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09" w:rsidRPr="001A275D" w:rsidRDefault="00897409" w:rsidP="00897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75D">
        <w:rPr>
          <w:rFonts w:ascii="Times New Roman" w:hAnsi="Times New Roman" w:cs="Times New Roman"/>
          <w:sz w:val="28"/>
          <w:szCs w:val="28"/>
        </w:rPr>
        <w:t>Wykaz ofert, posiadających uchybienia formalne,</w:t>
      </w:r>
    </w:p>
    <w:p w:rsidR="00897409" w:rsidRPr="001A275D" w:rsidRDefault="00897409" w:rsidP="00897409">
      <w:pPr>
        <w:jc w:val="center"/>
        <w:rPr>
          <w:rFonts w:ascii="Times New Roman" w:hAnsi="Times New Roman" w:cs="Times New Roman"/>
          <w:sz w:val="24"/>
        </w:rPr>
      </w:pPr>
      <w:r w:rsidRPr="001A275D">
        <w:rPr>
          <w:rFonts w:ascii="Times New Roman" w:hAnsi="Times New Roman" w:cs="Times New Roman"/>
          <w:sz w:val="24"/>
        </w:rPr>
        <w:t>złożonych w ramach ogłoszonego otw</w:t>
      </w:r>
      <w:r w:rsidR="00ED5A1D">
        <w:rPr>
          <w:rFonts w:ascii="Times New Roman" w:hAnsi="Times New Roman" w:cs="Times New Roman"/>
          <w:sz w:val="24"/>
        </w:rPr>
        <w:t>artego konkursu ofert nr 17/2016</w:t>
      </w:r>
      <w:r w:rsidRPr="001A275D">
        <w:rPr>
          <w:rFonts w:ascii="Times New Roman" w:hAnsi="Times New Roman" w:cs="Times New Roman"/>
          <w:sz w:val="24"/>
        </w:rPr>
        <w:t xml:space="preserve"> na wykonywanie zadań publicznych</w:t>
      </w:r>
    </w:p>
    <w:p w:rsidR="00900E74" w:rsidRPr="001A275D" w:rsidRDefault="00897409" w:rsidP="00897409">
      <w:pPr>
        <w:jc w:val="center"/>
        <w:rPr>
          <w:rFonts w:ascii="Times New Roman" w:hAnsi="Times New Roman" w:cs="Times New Roman"/>
          <w:sz w:val="24"/>
        </w:rPr>
      </w:pPr>
      <w:r w:rsidRPr="001A275D">
        <w:rPr>
          <w:rFonts w:ascii="Times New Roman" w:hAnsi="Times New Roman" w:cs="Times New Roman"/>
          <w:sz w:val="24"/>
        </w:rPr>
        <w:t>pn. „Wspieranie dostępu dzieci do wczesnej wielospecjalistycznej interwencji w niepełnosprawność”.</w:t>
      </w:r>
    </w:p>
    <w:p w:rsidR="00897409" w:rsidRPr="001A275D" w:rsidRDefault="00897409" w:rsidP="00897409">
      <w:pPr>
        <w:jc w:val="center"/>
        <w:rPr>
          <w:rFonts w:ascii="Times New Roman" w:hAnsi="Times New Roman" w:cs="Times New Roman"/>
          <w:sz w:val="24"/>
        </w:rPr>
      </w:pPr>
      <w:r w:rsidRPr="001A275D">
        <w:rPr>
          <w:rFonts w:ascii="Times New Roman" w:hAnsi="Times New Roman" w:cs="Times New Roman"/>
          <w:sz w:val="24"/>
        </w:rPr>
        <w:t>Wskazane w tabeli uchybienia formalne są możliwe do usunięcia</w:t>
      </w:r>
    </w:p>
    <w:p w:rsidR="00897409" w:rsidRPr="00897409" w:rsidRDefault="00897409" w:rsidP="0089740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</w:t>
      </w:r>
      <w:r w:rsidR="00ED5A1D">
        <w:rPr>
          <w:rFonts w:ascii="Times New Roman" w:hAnsi="Times New Roman" w:cs="Times New Roman"/>
          <w:b/>
          <w:sz w:val="28"/>
          <w:u w:val="single"/>
        </w:rPr>
        <w:t xml:space="preserve">o dnia 01 lutego 2016 </w:t>
      </w:r>
      <w:r w:rsidRPr="00897409">
        <w:rPr>
          <w:rFonts w:ascii="Times New Roman" w:hAnsi="Times New Roman" w:cs="Times New Roman"/>
          <w:b/>
          <w:sz w:val="28"/>
          <w:u w:val="single"/>
        </w:rPr>
        <w:t>r.</w:t>
      </w:r>
    </w:p>
    <w:p w:rsidR="00897409" w:rsidRDefault="00897409" w:rsidP="00897409">
      <w:pPr>
        <w:jc w:val="center"/>
        <w:rPr>
          <w:rFonts w:ascii="Times New Roman" w:hAnsi="Times New Roman" w:cs="Times New Roman"/>
          <w:sz w:val="24"/>
        </w:rPr>
      </w:pPr>
      <w:r w:rsidRPr="001A275D">
        <w:rPr>
          <w:rFonts w:ascii="Times New Roman" w:hAnsi="Times New Roman" w:cs="Times New Roman"/>
          <w:sz w:val="24"/>
        </w:rPr>
        <w:t xml:space="preserve">(data dostarczenia do Urzędu Marszałkowskiego Wydziału Integracji Osób Niepełnosprawnych w Departamencie Spraw Społecznych </w:t>
      </w:r>
      <w:r w:rsidRPr="001A275D">
        <w:rPr>
          <w:rFonts w:ascii="Times New Roman" w:hAnsi="Times New Roman" w:cs="Times New Roman"/>
          <w:sz w:val="24"/>
        </w:rPr>
        <w:br/>
        <w:t xml:space="preserve">ul. Pl. Teatralny  2 </w:t>
      </w:r>
      <w:r w:rsidR="004B7256">
        <w:rPr>
          <w:rFonts w:ascii="Times New Roman" w:hAnsi="Times New Roman" w:cs="Times New Roman"/>
          <w:sz w:val="24"/>
        </w:rPr>
        <w:t xml:space="preserve">lub ul. M. Skłodowskiej – Curie 73, </w:t>
      </w:r>
      <w:r w:rsidRPr="001A275D">
        <w:rPr>
          <w:rFonts w:ascii="Times New Roman" w:hAnsi="Times New Roman" w:cs="Times New Roman"/>
          <w:sz w:val="24"/>
        </w:rPr>
        <w:t>87-100 Toruń).</w:t>
      </w:r>
    </w:p>
    <w:p w:rsidR="004B7256" w:rsidRPr="001A275D" w:rsidRDefault="004B7256" w:rsidP="00897409">
      <w:pPr>
        <w:jc w:val="center"/>
        <w:rPr>
          <w:rFonts w:ascii="Times New Roman" w:hAnsi="Times New Roman" w:cs="Times New Roman"/>
          <w:sz w:val="24"/>
        </w:rPr>
      </w:pPr>
    </w:p>
    <w:p w:rsidR="00897409" w:rsidRDefault="00897409" w:rsidP="00897409">
      <w:pPr>
        <w:jc w:val="center"/>
        <w:rPr>
          <w:rFonts w:ascii="Times New Roman" w:hAnsi="Times New Roman" w:cs="Times New Roman"/>
          <w:sz w:val="24"/>
        </w:rPr>
      </w:pPr>
      <w:r w:rsidRPr="001A275D">
        <w:rPr>
          <w:rFonts w:ascii="Times New Roman" w:hAnsi="Times New Roman" w:cs="Times New Roman"/>
          <w:sz w:val="24"/>
        </w:rPr>
        <w:t>W przypadku nieusunięcia wskazanych uchybień formalnych oferta nie będzie rozpatrywana.</w:t>
      </w:r>
    </w:p>
    <w:p w:rsidR="004B7256" w:rsidRPr="001A275D" w:rsidRDefault="004B7256" w:rsidP="00897409">
      <w:pPr>
        <w:jc w:val="center"/>
        <w:rPr>
          <w:rFonts w:ascii="Times New Roman" w:hAnsi="Times New Roman" w:cs="Times New Roman"/>
          <w:sz w:val="24"/>
        </w:rPr>
      </w:pPr>
    </w:p>
    <w:p w:rsidR="00897409" w:rsidRPr="00897409" w:rsidRDefault="00897409" w:rsidP="0026534A">
      <w:pPr>
        <w:rPr>
          <w:rFonts w:ascii="Times New Roman" w:hAnsi="Times New Roman" w:cs="Times New Roman"/>
        </w:rPr>
      </w:pPr>
    </w:p>
    <w:tbl>
      <w:tblPr>
        <w:tblW w:w="136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2768"/>
        <w:gridCol w:w="286"/>
        <w:gridCol w:w="69"/>
        <w:gridCol w:w="196"/>
        <w:gridCol w:w="391"/>
        <w:gridCol w:w="990"/>
        <w:gridCol w:w="705"/>
        <w:gridCol w:w="1430"/>
        <w:gridCol w:w="495"/>
        <w:gridCol w:w="542"/>
        <w:gridCol w:w="29"/>
        <w:gridCol w:w="389"/>
        <w:gridCol w:w="495"/>
        <w:gridCol w:w="571"/>
        <w:gridCol w:w="2100"/>
        <w:gridCol w:w="484"/>
        <w:gridCol w:w="560"/>
      </w:tblGrid>
      <w:tr w:rsidR="00897409" w:rsidRPr="00897409" w:rsidTr="004B7256">
        <w:trPr>
          <w:trHeight w:val="98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</w:t>
            </w:r>
          </w:p>
          <w:p w:rsidR="00897409" w:rsidRPr="00897409" w:rsidRDefault="00897409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(wg KRS)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09" w:rsidRPr="00897409" w:rsidRDefault="00897409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realizacji zadania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formalna (uzupełnienie)</w:t>
            </w:r>
          </w:p>
        </w:tc>
      </w:tr>
      <w:tr w:rsidR="00897409" w:rsidRPr="00897409" w:rsidTr="00ED5A1D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1A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1A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1A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1A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09" w:rsidRPr="00897409" w:rsidRDefault="00897409" w:rsidP="001A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1A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897409" w:rsidRPr="00897409" w:rsidTr="004B7256">
        <w:trPr>
          <w:trHeight w:val="10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Default="00ED5A1D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SZ-II.614.4.9.2016</w:t>
            </w:r>
          </w:p>
          <w:p w:rsidR="008C1782" w:rsidRPr="008C1782" w:rsidRDefault="008C1782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C1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(nr oferty 500)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ED5A1D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Fundacja Profesora Ciekawskiego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ED5A1D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„Mobilna Akademia Wcześniaka”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09" w:rsidRPr="00897409" w:rsidRDefault="00ED5A1D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4B7256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brak</w:t>
            </w:r>
            <w:r w:rsidR="00ED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umowy</w:t>
            </w:r>
            <w:r w:rsidR="00ED5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partnerskiej</w:t>
            </w:r>
          </w:p>
        </w:tc>
      </w:tr>
      <w:tr w:rsidR="00897409" w:rsidRPr="00897409" w:rsidTr="004B7256">
        <w:trPr>
          <w:trHeight w:val="126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Default="00ED5A1D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SZ-II.614.4.17.2016</w:t>
            </w:r>
          </w:p>
          <w:p w:rsidR="008C1782" w:rsidRPr="008C1782" w:rsidRDefault="008C1782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C1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(nr oferty858)</w:t>
            </w:r>
            <w:bookmarkStart w:id="0" w:name="_GoBack"/>
            <w:bookmarkEnd w:id="0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ED5A1D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Wsparcia Integracji i Edukacji „Szesnastka”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897409" w:rsidP="00ED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</w:t>
            </w:r>
            <w:r w:rsidR="00ED5A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Będziemy rozmawiali...</w:t>
            </w: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409" w:rsidRPr="00897409" w:rsidRDefault="00ED5A1D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09" w:rsidRPr="00897409" w:rsidRDefault="004B7256" w:rsidP="0026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brak porozumienia lub umowy partnerskiej</w:t>
            </w:r>
            <w:r w:rsidR="00897409" w:rsidRPr="0089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897409" w:rsidRPr="00897409" w:rsidTr="00ED5A1D">
        <w:trPr>
          <w:trHeight w:val="360"/>
        </w:trPr>
        <w:tc>
          <w:tcPr>
            <w:tcW w:w="4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Osoby do kontaktu: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97409" w:rsidRPr="00897409" w:rsidTr="00ED5A1D">
        <w:trPr>
          <w:gridAfter w:val="7"/>
          <w:wAfter w:w="4628" w:type="dxa"/>
          <w:trHeight w:val="741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5A1D" w:rsidRDefault="00ED5A1D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Angielczyk</w:t>
            </w:r>
            <w:proofErr w:type="spellEnd"/>
          </w:p>
          <w:p w:rsidR="00897409" w:rsidRPr="00ED5A1D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ED5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email: </w:t>
            </w:r>
            <w:hyperlink r:id="rId5" w:history="1">
              <w:r w:rsidR="00ED5A1D" w:rsidRPr="00ED5A1D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pl-PL"/>
                </w:rPr>
                <w:t>a.angielczyk@kujawsko-pomorskie.pl</w:t>
              </w:r>
            </w:hyperlink>
            <w:r w:rsidRPr="00ED5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</w:p>
          <w:p w:rsidR="00897409" w:rsidRPr="00ED5A1D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D5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Justyna Łassa </w:t>
            </w:r>
          </w:p>
          <w:p w:rsidR="00897409" w:rsidRPr="00ED5A1D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D5A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email: </w:t>
            </w:r>
            <w:hyperlink r:id="rId6" w:history="1">
              <w:r w:rsidRPr="00ED5A1D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j.lassa@kujawsko-pomorskie.pl</w:t>
              </w:r>
            </w:hyperlink>
          </w:p>
          <w:p w:rsidR="00897409" w:rsidRPr="00ED5A1D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97409" w:rsidRPr="00ED5A1D" w:rsidRDefault="00ED5A1D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Tel. 056 656 10 31</w:t>
            </w:r>
          </w:p>
          <w:p w:rsidR="00897409" w:rsidRPr="00ED5A1D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7409" w:rsidRPr="00ED5A1D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ED5A1D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A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97409" w:rsidRPr="00897409" w:rsidTr="00C72DEB">
        <w:trPr>
          <w:gridAfter w:val="2"/>
          <w:wAfter w:w="1044" w:type="dxa"/>
          <w:trHeight w:val="375"/>
        </w:trPr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26534A" w:rsidRDefault="0026534A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653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Departament Spraw Społecznych</w:t>
            </w:r>
          </w:p>
          <w:p w:rsidR="0026534A" w:rsidRPr="0026534A" w:rsidRDefault="0026534A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653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Wydział Integracji Osób Niepełnosprawnych</w:t>
            </w:r>
          </w:p>
          <w:p w:rsidR="0026534A" w:rsidRPr="0026534A" w:rsidRDefault="00ED5A1D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Toruń, dnia 25.01.2016</w:t>
            </w:r>
            <w:r w:rsidR="0026534A" w:rsidRPr="002653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4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97409" w:rsidRPr="00897409" w:rsidTr="00C72DEB">
        <w:trPr>
          <w:gridAfter w:val="2"/>
          <w:wAfter w:w="1044" w:type="dxa"/>
          <w:trHeight w:val="270"/>
        </w:trPr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97409" w:rsidRPr="00897409" w:rsidTr="00C72DEB">
        <w:trPr>
          <w:gridAfter w:val="1"/>
          <w:wAfter w:w="560" w:type="dxa"/>
          <w:trHeight w:val="345"/>
        </w:trPr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97409" w:rsidRPr="00897409" w:rsidTr="00C72DEB">
        <w:trPr>
          <w:gridAfter w:val="1"/>
          <w:wAfter w:w="560" w:type="dxa"/>
          <w:trHeight w:val="315"/>
        </w:trPr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409" w:rsidRPr="00897409" w:rsidRDefault="00897409" w:rsidP="00C7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897409" w:rsidRPr="00897409" w:rsidRDefault="00897409">
      <w:pPr>
        <w:rPr>
          <w:rFonts w:ascii="Times New Roman" w:hAnsi="Times New Roman" w:cs="Times New Roman"/>
        </w:rPr>
      </w:pPr>
    </w:p>
    <w:sectPr w:rsidR="00897409" w:rsidRPr="00897409" w:rsidSect="0026534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409"/>
    <w:rsid w:val="001A275D"/>
    <w:rsid w:val="0026534A"/>
    <w:rsid w:val="004B7256"/>
    <w:rsid w:val="006D15DE"/>
    <w:rsid w:val="00897409"/>
    <w:rsid w:val="008C1782"/>
    <w:rsid w:val="00900E74"/>
    <w:rsid w:val="00BB74CF"/>
    <w:rsid w:val="00E02495"/>
    <w:rsid w:val="00E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lassa@kujawsko-pomorskie.pl" TargetMode="External"/><Relationship Id="rId5" Type="http://schemas.openxmlformats.org/officeDocument/2006/relationships/hyperlink" Target="mailto:a.angielczyk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Angielczyk</cp:lastModifiedBy>
  <cp:revision>5</cp:revision>
  <cp:lastPrinted>2016-01-25T10:56:00Z</cp:lastPrinted>
  <dcterms:created xsi:type="dcterms:W3CDTF">2014-01-23T07:32:00Z</dcterms:created>
  <dcterms:modified xsi:type="dcterms:W3CDTF">2016-01-25T11:06:00Z</dcterms:modified>
</cp:coreProperties>
</file>