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090" w:rsidRPr="00D1033E" w:rsidRDefault="009A791B" w:rsidP="00DD1A70">
      <w:pPr>
        <w:pStyle w:val="Title"/>
        <w:ind w:left="5245" w:firstLine="1134"/>
        <w:jc w:val="left"/>
        <w:rPr>
          <w:sz w:val="20"/>
          <w:szCs w:val="20"/>
        </w:rPr>
      </w:pPr>
      <w:r w:rsidRPr="00D1033E">
        <w:rPr>
          <w:b w:val="0"/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-114300</wp:posOffset>
            </wp:positionV>
            <wp:extent cx="800100" cy="912495"/>
            <wp:effectExtent l="1905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2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4090" w:rsidRPr="00D1033E">
        <w:rPr>
          <w:sz w:val="20"/>
          <w:szCs w:val="20"/>
        </w:rPr>
        <w:t xml:space="preserve">           </w:t>
      </w:r>
      <w:r w:rsidR="00DF5680">
        <w:rPr>
          <w:sz w:val="20"/>
          <w:szCs w:val="20"/>
        </w:rPr>
        <w:t xml:space="preserve">                          </w:t>
      </w:r>
      <w:r w:rsidR="000542FA" w:rsidRPr="00D1033E">
        <w:rPr>
          <w:sz w:val="20"/>
          <w:szCs w:val="20"/>
        </w:rPr>
        <w:t>Załącznik nr 1</w:t>
      </w:r>
      <w:r w:rsidR="008A1CC7" w:rsidRPr="00D1033E">
        <w:rPr>
          <w:sz w:val="20"/>
          <w:szCs w:val="20"/>
        </w:rPr>
        <w:t>5</w:t>
      </w:r>
    </w:p>
    <w:p w:rsidR="00DF5680" w:rsidRDefault="002C4090" w:rsidP="00DF5680">
      <w:pPr>
        <w:pStyle w:val="Title"/>
        <w:ind w:left="708"/>
        <w:jc w:val="left"/>
        <w:rPr>
          <w:b w:val="0"/>
          <w:sz w:val="20"/>
          <w:szCs w:val="20"/>
        </w:rPr>
      </w:pPr>
      <w:r w:rsidRPr="00D1033E">
        <w:rPr>
          <w:b w:val="0"/>
          <w:sz w:val="20"/>
          <w:szCs w:val="20"/>
        </w:rPr>
        <w:t xml:space="preserve">                                                        </w:t>
      </w:r>
      <w:r w:rsidR="00DF5680">
        <w:rPr>
          <w:b w:val="0"/>
          <w:sz w:val="20"/>
          <w:szCs w:val="20"/>
        </w:rPr>
        <w:t xml:space="preserve">            do uchwały Nr 49/2220/17</w:t>
      </w:r>
    </w:p>
    <w:p w:rsidR="00DF5680" w:rsidRDefault="00DF5680" w:rsidP="00DF5680">
      <w:pPr>
        <w:pStyle w:val="Title"/>
        <w:ind w:left="4956"/>
        <w:rPr>
          <w:b w:val="0"/>
          <w:sz w:val="20"/>
          <w:szCs w:val="20"/>
          <w:lang/>
        </w:rPr>
      </w:pPr>
      <w:r>
        <w:rPr>
          <w:b w:val="0"/>
          <w:sz w:val="20"/>
          <w:szCs w:val="20"/>
        </w:rPr>
        <w:t xml:space="preserve">     Zarządu Województwa Kujawsko-Pomorskiego </w:t>
      </w:r>
    </w:p>
    <w:p w:rsidR="00DF5680" w:rsidRDefault="00DF5680" w:rsidP="00DF5680">
      <w:pPr>
        <w:pStyle w:val="Title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                                                      z dnia 6 grudnia 2017 r.</w:t>
      </w:r>
    </w:p>
    <w:p w:rsidR="002C4090" w:rsidRPr="00D1033E" w:rsidRDefault="002C4090" w:rsidP="00DF5680">
      <w:pPr>
        <w:pStyle w:val="Title"/>
        <w:ind w:left="708"/>
        <w:jc w:val="left"/>
        <w:rPr>
          <w:sz w:val="24"/>
        </w:rPr>
      </w:pPr>
    </w:p>
    <w:p w:rsidR="004F4EB7" w:rsidRPr="00D1033E" w:rsidRDefault="004F4EB7" w:rsidP="004F4EB7">
      <w:pPr>
        <w:pStyle w:val="Title"/>
        <w:rPr>
          <w:sz w:val="24"/>
        </w:rPr>
      </w:pPr>
    </w:p>
    <w:p w:rsidR="002C4090" w:rsidRPr="00D1033E" w:rsidRDefault="002C4090" w:rsidP="004F4EB7">
      <w:pPr>
        <w:pStyle w:val="Title"/>
        <w:rPr>
          <w:sz w:val="24"/>
        </w:rPr>
      </w:pPr>
      <w:r w:rsidRPr="00D1033E">
        <w:rPr>
          <w:sz w:val="24"/>
        </w:rPr>
        <w:t>ZARZĄD WOJEWÓDZTWA KUJAWSKO-POMORSKIEGO,</w:t>
      </w:r>
    </w:p>
    <w:p w:rsidR="002C4090" w:rsidRPr="00D1033E" w:rsidRDefault="002C4090" w:rsidP="00A92B4F">
      <w:pPr>
        <w:jc w:val="center"/>
      </w:pPr>
      <w:r w:rsidRPr="00D1033E">
        <w:t>działając na podstawie art. 11 ust. 2 i art. 13</w:t>
      </w:r>
      <w:r w:rsidR="00530224" w:rsidRPr="00D1033E">
        <w:t xml:space="preserve">, </w:t>
      </w:r>
      <w:r w:rsidR="00D114EE" w:rsidRPr="00D1033E">
        <w:t>14</w:t>
      </w:r>
      <w:r w:rsidR="00530224" w:rsidRPr="00D1033E">
        <w:t xml:space="preserve">, </w:t>
      </w:r>
      <w:r w:rsidR="002E33B6" w:rsidRPr="00D1033E">
        <w:t xml:space="preserve">15, </w:t>
      </w:r>
      <w:r w:rsidR="00530224" w:rsidRPr="00D1033E">
        <w:t xml:space="preserve">16, 17, 18 </w:t>
      </w:r>
      <w:r w:rsidRPr="00D1033E">
        <w:t>ustawy z dnia 24 kwietnia 2003 r.</w:t>
      </w:r>
      <w:r w:rsidR="00A92B4F" w:rsidRPr="00D1033E">
        <w:t xml:space="preserve"> </w:t>
      </w:r>
      <w:r w:rsidRPr="00D1033E">
        <w:t>o działalności pożytku publicznego i o wolontariacie (</w:t>
      </w:r>
      <w:r w:rsidR="0055096C" w:rsidRPr="00D1033E">
        <w:t>Dz. U. z 2016 r., poz. 1817 z późn. zm.</w:t>
      </w:r>
      <w:r w:rsidR="000542FA" w:rsidRPr="00D1033E">
        <w:t>)</w:t>
      </w:r>
    </w:p>
    <w:p w:rsidR="00217969" w:rsidRPr="00D1033E" w:rsidRDefault="00217969" w:rsidP="004F4EB7">
      <w:pPr>
        <w:pStyle w:val="BodyText"/>
        <w:jc w:val="center"/>
        <w:rPr>
          <w:b/>
          <w:sz w:val="24"/>
        </w:rPr>
      </w:pPr>
    </w:p>
    <w:p w:rsidR="002C4090" w:rsidRPr="00D1033E" w:rsidRDefault="002C4090" w:rsidP="00217969">
      <w:pPr>
        <w:pStyle w:val="BodyText"/>
        <w:jc w:val="center"/>
        <w:rPr>
          <w:b/>
          <w:sz w:val="24"/>
        </w:rPr>
      </w:pPr>
      <w:r w:rsidRPr="00D1033E">
        <w:rPr>
          <w:b/>
          <w:sz w:val="24"/>
        </w:rPr>
        <w:t>ogłasza otwarty konkurs ofert nr</w:t>
      </w:r>
      <w:r w:rsidR="00DD1A70" w:rsidRPr="00D1033E">
        <w:rPr>
          <w:b/>
          <w:sz w:val="24"/>
        </w:rPr>
        <w:t xml:space="preserve"> 15</w:t>
      </w:r>
      <w:r w:rsidRPr="00D1033E">
        <w:rPr>
          <w:b/>
          <w:sz w:val="24"/>
        </w:rPr>
        <w:t>/201</w:t>
      </w:r>
      <w:r w:rsidR="00811B85" w:rsidRPr="00D1033E">
        <w:rPr>
          <w:b/>
          <w:sz w:val="24"/>
        </w:rPr>
        <w:t>8</w:t>
      </w:r>
    </w:p>
    <w:p w:rsidR="002C4090" w:rsidRPr="00D1033E" w:rsidRDefault="002C4090" w:rsidP="00DD1A70">
      <w:pPr>
        <w:pStyle w:val="Title"/>
        <w:rPr>
          <w:sz w:val="22"/>
          <w:szCs w:val="22"/>
        </w:rPr>
      </w:pPr>
      <w:r w:rsidRPr="00D1033E">
        <w:rPr>
          <w:sz w:val="22"/>
          <w:szCs w:val="22"/>
        </w:rPr>
        <w:t>na wykonywanie zadań publicznych</w:t>
      </w:r>
      <w:r w:rsidR="00DC7EDE" w:rsidRPr="00D1033E">
        <w:rPr>
          <w:sz w:val="22"/>
          <w:szCs w:val="22"/>
        </w:rPr>
        <w:t xml:space="preserve"> związanych z realizacją zadań S</w:t>
      </w:r>
      <w:r w:rsidRPr="00D1033E">
        <w:rPr>
          <w:sz w:val="22"/>
          <w:szCs w:val="22"/>
        </w:rPr>
        <w:t xml:space="preserve">amorządu </w:t>
      </w:r>
      <w:r w:rsidR="00DC7EDE" w:rsidRPr="00D1033E">
        <w:rPr>
          <w:sz w:val="22"/>
          <w:szCs w:val="22"/>
        </w:rPr>
        <w:t>W</w:t>
      </w:r>
      <w:r w:rsidRPr="00D1033E">
        <w:rPr>
          <w:sz w:val="22"/>
          <w:szCs w:val="22"/>
        </w:rPr>
        <w:t xml:space="preserve">ojewództwa </w:t>
      </w:r>
      <w:r w:rsidR="00507845" w:rsidRPr="00D1033E">
        <w:rPr>
          <w:sz w:val="22"/>
          <w:szCs w:val="22"/>
        </w:rPr>
        <w:br/>
      </w:r>
      <w:r w:rsidR="005A4DDB">
        <w:rPr>
          <w:sz w:val="22"/>
          <w:szCs w:val="22"/>
        </w:rPr>
        <w:t>w 2018 roku</w:t>
      </w:r>
      <w:r w:rsidR="00D114EE" w:rsidRPr="00D1033E">
        <w:rPr>
          <w:sz w:val="22"/>
          <w:szCs w:val="22"/>
        </w:rPr>
        <w:t xml:space="preserve"> ze środków Państwowego Funduszu Rehabilitacji Osób Niepełnosprawnych </w:t>
      </w:r>
      <w:r w:rsidR="00E81F40" w:rsidRPr="00D1033E">
        <w:rPr>
          <w:sz w:val="22"/>
          <w:szCs w:val="22"/>
        </w:rPr>
        <w:t xml:space="preserve">                       pod nazwą:</w:t>
      </w:r>
    </w:p>
    <w:p w:rsidR="00E81F40" w:rsidRPr="00D1033E" w:rsidRDefault="00E81F40" w:rsidP="00DD1A70">
      <w:pPr>
        <w:pStyle w:val="Title"/>
        <w:rPr>
          <w:sz w:val="22"/>
          <w:szCs w:val="22"/>
        </w:rPr>
      </w:pPr>
    </w:p>
    <w:p w:rsidR="00E81F40" w:rsidRPr="00D1033E" w:rsidRDefault="00E81F40" w:rsidP="00DD1A70">
      <w:pPr>
        <w:pStyle w:val="Title"/>
        <w:rPr>
          <w:sz w:val="24"/>
          <w:u w:val="single"/>
        </w:rPr>
      </w:pPr>
      <w:r w:rsidRPr="00D1033E">
        <w:rPr>
          <w:sz w:val="24"/>
          <w:u w:val="single"/>
        </w:rPr>
        <w:t>„Rehabilitacja zawodowa i społeczna osób niepełnosprawnych”</w:t>
      </w:r>
    </w:p>
    <w:p w:rsidR="002C4090" w:rsidRPr="00D1033E" w:rsidRDefault="002C4090" w:rsidP="002C4090">
      <w:pPr>
        <w:pStyle w:val="Title"/>
        <w:rPr>
          <w:sz w:val="24"/>
        </w:rPr>
      </w:pPr>
    </w:p>
    <w:p w:rsidR="002C4090" w:rsidRPr="00D1033E" w:rsidRDefault="002C4090" w:rsidP="002C4090">
      <w:pPr>
        <w:pStyle w:val="Title"/>
        <w:rPr>
          <w:sz w:val="24"/>
        </w:rPr>
      </w:pPr>
      <w:r w:rsidRPr="00D1033E">
        <w:rPr>
          <w:sz w:val="24"/>
        </w:rPr>
        <w:t xml:space="preserve">R E G U L A M I N </w:t>
      </w:r>
    </w:p>
    <w:p w:rsidR="002C4090" w:rsidRPr="00D1033E" w:rsidRDefault="002C4090" w:rsidP="002C4090">
      <w:pPr>
        <w:pStyle w:val="Title"/>
        <w:rPr>
          <w:sz w:val="24"/>
        </w:rPr>
      </w:pPr>
      <w:r w:rsidRPr="00D1033E">
        <w:rPr>
          <w:sz w:val="24"/>
        </w:rPr>
        <w:t>otwartego konkursu ofert nr</w:t>
      </w:r>
      <w:r w:rsidR="00DD1A70" w:rsidRPr="00D1033E">
        <w:rPr>
          <w:sz w:val="24"/>
        </w:rPr>
        <w:t xml:space="preserve"> 15/</w:t>
      </w:r>
      <w:r w:rsidRPr="00D1033E">
        <w:rPr>
          <w:sz w:val="24"/>
        </w:rPr>
        <w:t>201</w:t>
      </w:r>
      <w:r w:rsidR="00811B85" w:rsidRPr="00D1033E">
        <w:rPr>
          <w:sz w:val="24"/>
        </w:rPr>
        <w:t>8</w:t>
      </w:r>
    </w:p>
    <w:p w:rsidR="002C4090" w:rsidRPr="00D1033E" w:rsidRDefault="002C4090" w:rsidP="00521602">
      <w:pPr>
        <w:pStyle w:val="Title"/>
        <w:rPr>
          <w:sz w:val="24"/>
        </w:rPr>
      </w:pPr>
    </w:p>
    <w:p w:rsidR="002C4090" w:rsidRPr="00D1033E" w:rsidRDefault="002C4090" w:rsidP="002C4090">
      <w:pPr>
        <w:pStyle w:val="Title"/>
        <w:rPr>
          <w:sz w:val="24"/>
        </w:rPr>
      </w:pPr>
      <w:r w:rsidRPr="00D1033E">
        <w:rPr>
          <w:sz w:val="24"/>
        </w:rPr>
        <w:t>Rozdział I</w:t>
      </w:r>
    </w:p>
    <w:p w:rsidR="002C4090" w:rsidRPr="00D1033E" w:rsidRDefault="002C4090" w:rsidP="002C4090">
      <w:pPr>
        <w:pStyle w:val="Title"/>
        <w:rPr>
          <w:sz w:val="24"/>
        </w:rPr>
      </w:pPr>
      <w:r w:rsidRPr="00D1033E">
        <w:rPr>
          <w:sz w:val="24"/>
        </w:rPr>
        <w:t>Rodzaje zadań objęte konkursem</w:t>
      </w:r>
    </w:p>
    <w:p w:rsidR="002C4090" w:rsidRPr="00D1033E" w:rsidRDefault="002C4090" w:rsidP="002C4090">
      <w:pPr>
        <w:pStyle w:val="Title"/>
        <w:rPr>
          <w:sz w:val="24"/>
        </w:rPr>
      </w:pPr>
    </w:p>
    <w:p w:rsidR="00CA6F62" w:rsidRPr="00D1033E" w:rsidRDefault="00530224" w:rsidP="00225AAD">
      <w:pPr>
        <w:pStyle w:val="ListParagraph"/>
        <w:numPr>
          <w:ilvl w:val="0"/>
          <w:numId w:val="21"/>
        </w:numPr>
        <w:tabs>
          <w:tab w:val="clear" w:pos="644"/>
          <w:tab w:val="num" w:pos="426"/>
        </w:tabs>
        <w:suppressAutoHyphens/>
        <w:autoSpaceDE w:val="0"/>
        <w:spacing w:line="276" w:lineRule="auto"/>
        <w:ind w:left="426" w:hanging="426"/>
        <w:jc w:val="both"/>
        <w:textAlignment w:val="baseline"/>
        <w:rPr>
          <w:rStyle w:val="Domylnaczcionkaakapitu1"/>
        </w:rPr>
      </w:pPr>
      <w:r w:rsidRPr="00D1033E">
        <w:t>W ramach otwartego konkursu ofert nr 15/2018 przewiduje się dofinansowanie zadań jednorocznych dotyczących następujących zadań</w:t>
      </w:r>
      <w:r w:rsidR="002174BB" w:rsidRPr="00D1033E">
        <w:rPr>
          <w:rStyle w:val="Domylnaczcionkaakapitu1"/>
        </w:rPr>
        <w:t>:</w:t>
      </w:r>
    </w:p>
    <w:p w:rsidR="001D22FC" w:rsidRPr="00D1033E" w:rsidRDefault="001D22FC" w:rsidP="002174BB">
      <w:pPr>
        <w:pStyle w:val="Title"/>
        <w:ind w:left="360"/>
        <w:jc w:val="both"/>
        <w:rPr>
          <w:b w:val="0"/>
          <w:sz w:val="24"/>
        </w:rPr>
      </w:pPr>
    </w:p>
    <w:p w:rsidR="002174BB" w:rsidRPr="00D1033E" w:rsidRDefault="002174BB" w:rsidP="002174BB">
      <w:pPr>
        <w:spacing w:line="100" w:lineRule="atLeast"/>
        <w:ind w:left="709" w:hanging="283"/>
        <w:jc w:val="both"/>
        <w:textAlignment w:val="top"/>
        <w:rPr>
          <w:b/>
        </w:rPr>
      </w:pPr>
      <w:r w:rsidRPr="00D1033E">
        <w:rPr>
          <w:b/>
        </w:rPr>
        <w:t>1) organizowanie i prowadzenie szkoleń, kursów, warsztatów, grup środowiskowego wsparcia oraz zespołów aktywności społecznej dla osób niepełnosprawnych - aktywizujących zawodowo i społecznie te osoby;</w:t>
      </w:r>
    </w:p>
    <w:p w:rsidR="002174BB" w:rsidRPr="00D1033E" w:rsidRDefault="002174BB" w:rsidP="002174BB">
      <w:pPr>
        <w:spacing w:line="100" w:lineRule="atLeast"/>
        <w:jc w:val="both"/>
        <w:textAlignment w:val="top"/>
        <w:rPr>
          <w:b/>
        </w:rPr>
      </w:pPr>
    </w:p>
    <w:p w:rsidR="002174BB" w:rsidRPr="00D1033E" w:rsidRDefault="002174BB" w:rsidP="002174BB">
      <w:pPr>
        <w:pStyle w:val="ListParagraph"/>
        <w:spacing w:line="100" w:lineRule="atLeast"/>
        <w:ind w:left="709" w:hanging="283"/>
        <w:jc w:val="both"/>
        <w:textAlignment w:val="top"/>
        <w:rPr>
          <w:u w:val="single"/>
        </w:rPr>
      </w:pPr>
      <w:r w:rsidRPr="00D1033E">
        <w:rPr>
          <w:u w:val="single"/>
        </w:rPr>
        <w:t>Wytyczne do realizacji zadania:</w:t>
      </w:r>
    </w:p>
    <w:p w:rsidR="002174BB" w:rsidRPr="00D1033E" w:rsidRDefault="002174BB" w:rsidP="00B5587F">
      <w:pPr>
        <w:pStyle w:val="ListParagraph"/>
        <w:numPr>
          <w:ilvl w:val="0"/>
          <w:numId w:val="31"/>
        </w:numPr>
        <w:suppressAutoHyphens/>
        <w:spacing w:line="100" w:lineRule="atLeast"/>
        <w:jc w:val="both"/>
        <w:textAlignment w:val="top"/>
        <w:rPr>
          <w:b/>
        </w:rPr>
      </w:pPr>
      <w:r w:rsidRPr="00D1033E">
        <w:rPr>
          <w:b/>
        </w:rPr>
        <w:t xml:space="preserve"> Adresaci: niepełnosprawni mieszkańcy Województwa Kujawsko-Pomorskiego </w:t>
      </w:r>
    </w:p>
    <w:p w:rsidR="002174BB" w:rsidRPr="00D1033E" w:rsidRDefault="002174BB" w:rsidP="00B5587F">
      <w:pPr>
        <w:pStyle w:val="ListParagraph"/>
        <w:numPr>
          <w:ilvl w:val="0"/>
          <w:numId w:val="31"/>
        </w:numPr>
        <w:suppressAutoHyphens/>
        <w:spacing w:line="100" w:lineRule="atLeast"/>
        <w:jc w:val="both"/>
        <w:textAlignment w:val="top"/>
        <w:rPr>
          <w:b/>
        </w:rPr>
      </w:pPr>
      <w:r w:rsidRPr="00D1033E">
        <w:rPr>
          <w:b/>
        </w:rPr>
        <w:t xml:space="preserve"> Obszar: Województwo Kujawsko-Pomorskie</w:t>
      </w:r>
    </w:p>
    <w:p w:rsidR="002174BB" w:rsidRPr="00D1033E" w:rsidRDefault="002174BB" w:rsidP="00B5587F">
      <w:pPr>
        <w:pStyle w:val="ListParagraph"/>
        <w:numPr>
          <w:ilvl w:val="0"/>
          <w:numId w:val="31"/>
        </w:numPr>
        <w:suppressAutoHyphens/>
        <w:spacing w:line="100" w:lineRule="atLeast"/>
        <w:jc w:val="both"/>
        <w:textAlignment w:val="top"/>
        <w:rPr>
          <w:b/>
        </w:rPr>
      </w:pPr>
      <w:r w:rsidRPr="00D1033E">
        <w:rPr>
          <w:b/>
        </w:rPr>
        <w:t xml:space="preserve"> Cel: poprawa dostępu osób niepełnosprawnych i ich otoczenia do informacji</w:t>
      </w:r>
    </w:p>
    <w:p w:rsidR="002174BB" w:rsidRPr="00D1033E" w:rsidRDefault="002174BB" w:rsidP="00B5587F">
      <w:pPr>
        <w:pStyle w:val="ListParagraph"/>
        <w:numPr>
          <w:ilvl w:val="0"/>
          <w:numId w:val="31"/>
        </w:numPr>
        <w:suppressAutoHyphens/>
        <w:spacing w:line="100" w:lineRule="atLeast"/>
        <w:ind w:left="851" w:hanging="425"/>
        <w:jc w:val="both"/>
        <w:textAlignment w:val="top"/>
      </w:pPr>
      <w:r w:rsidRPr="00D1033E">
        <w:rPr>
          <w:b/>
        </w:rPr>
        <w:t>Rezultat:</w:t>
      </w:r>
      <w:r w:rsidRPr="00D1033E">
        <w:t xml:space="preserve"> wzrost wiedzy i umiejętności osób niepełnosprawnych w zakresie sposobu </w:t>
      </w:r>
      <w:r w:rsidR="00B5587F" w:rsidRPr="00D1033E">
        <w:t xml:space="preserve"> </w:t>
      </w:r>
      <w:r w:rsidRPr="00D1033E">
        <w:t xml:space="preserve">przezwyciężania ograniczeń wynikających z niepełnosprawności     </w:t>
      </w:r>
    </w:p>
    <w:p w:rsidR="002174BB" w:rsidRPr="00D1033E" w:rsidRDefault="002174BB" w:rsidP="00756315">
      <w:pPr>
        <w:spacing w:line="100" w:lineRule="atLeast"/>
        <w:ind w:hanging="360"/>
        <w:jc w:val="both"/>
        <w:textAlignment w:val="top"/>
        <w:rPr>
          <w:b/>
        </w:rPr>
      </w:pPr>
    </w:p>
    <w:p w:rsidR="002174BB" w:rsidRPr="00D1033E" w:rsidRDefault="002174BB" w:rsidP="00756315">
      <w:pPr>
        <w:spacing w:line="100" w:lineRule="atLeast"/>
        <w:ind w:left="709" w:hanging="283"/>
        <w:jc w:val="both"/>
        <w:textAlignment w:val="top"/>
        <w:rPr>
          <w:b/>
        </w:rPr>
      </w:pPr>
      <w:r w:rsidRPr="00D1033E">
        <w:rPr>
          <w:b/>
        </w:rPr>
        <w:t>2</w:t>
      </w:r>
      <w:r w:rsidRPr="00D1033E">
        <w:t xml:space="preserve">) </w:t>
      </w:r>
      <w:r w:rsidRPr="00D1033E">
        <w:rPr>
          <w:b/>
        </w:rPr>
        <w:t xml:space="preserve">organizowanie i prowadzenie szkoleń, kursów i warsztatów dla członków rodzin osób niepełnosprawnych, opiekunów, kadry i wolontariuszy bezpośrednio zaangażowanych w proces rehabilitacji zawodowej lub społecznej osób niepełnosprawnych, ze szczególnym uwzględnieniem zagadnień dotyczących procesu integracji osób niepełnosprawnych w najbliższym środowisku                          i społeczności lokalnej, zwiększania ich aktywności życiowej i zaradności osobistej oraz niezależności ekonomicznej, podnoszenia umiejętności pracy </w:t>
      </w:r>
      <w:r w:rsidRPr="00D1033E">
        <w:rPr>
          <w:b/>
        </w:rPr>
        <w:br/>
        <w:t>z osobami niepełnosprawnymi, w tym sprawowania nad nimi opieki i udzielania pomocy w procesie ich rehabilitacji;</w:t>
      </w:r>
    </w:p>
    <w:p w:rsidR="002174BB" w:rsidRPr="00D1033E" w:rsidRDefault="002174BB" w:rsidP="002174BB">
      <w:pPr>
        <w:spacing w:line="100" w:lineRule="atLeast"/>
        <w:jc w:val="both"/>
        <w:textAlignment w:val="top"/>
        <w:rPr>
          <w:b/>
        </w:rPr>
      </w:pPr>
    </w:p>
    <w:p w:rsidR="002174BB" w:rsidRPr="00D1033E" w:rsidRDefault="002174BB" w:rsidP="00756315">
      <w:pPr>
        <w:pStyle w:val="ListParagraph"/>
        <w:spacing w:line="100" w:lineRule="atLeast"/>
        <w:ind w:left="709" w:hanging="283"/>
        <w:jc w:val="both"/>
        <w:textAlignment w:val="top"/>
        <w:rPr>
          <w:u w:val="single"/>
        </w:rPr>
      </w:pPr>
      <w:r w:rsidRPr="00D1033E">
        <w:rPr>
          <w:u w:val="single"/>
        </w:rPr>
        <w:t xml:space="preserve">Wytyczne do realizacji zadania: </w:t>
      </w:r>
    </w:p>
    <w:p w:rsidR="002174BB" w:rsidRPr="00D1033E" w:rsidRDefault="002174BB" w:rsidP="00756315">
      <w:pPr>
        <w:pStyle w:val="ListParagraph"/>
        <w:numPr>
          <w:ilvl w:val="0"/>
          <w:numId w:val="24"/>
        </w:numPr>
        <w:suppressAutoHyphens/>
        <w:spacing w:line="100" w:lineRule="atLeast"/>
        <w:ind w:left="851" w:hanging="425"/>
        <w:jc w:val="both"/>
        <w:textAlignment w:val="top"/>
      </w:pPr>
      <w:r w:rsidRPr="00D1033E">
        <w:rPr>
          <w:b/>
        </w:rPr>
        <w:t>Adresaci:</w:t>
      </w:r>
      <w:r w:rsidRPr="00D1033E">
        <w:t xml:space="preserve"> Członkowie rodzin osób niepełnosprawnych, opiekunowie, kadra </w:t>
      </w:r>
      <w:r w:rsidRPr="00D1033E">
        <w:br/>
        <w:t xml:space="preserve">i wolontariusze bezpośrednio zaangażowani w proces rehabilitacji zawodowej </w:t>
      </w:r>
      <w:r w:rsidRPr="00D1033E">
        <w:br/>
        <w:t>lub społecznej osób niepełnosprawnych</w:t>
      </w:r>
    </w:p>
    <w:p w:rsidR="002174BB" w:rsidRPr="00D1033E" w:rsidRDefault="002174BB" w:rsidP="00756315">
      <w:pPr>
        <w:pStyle w:val="ListParagraph"/>
        <w:numPr>
          <w:ilvl w:val="0"/>
          <w:numId w:val="24"/>
        </w:numPr>
        <w:suppressAutoHyphens/>
        <w:spacing w:line="100" w:lineRule="atLeast"/>
        <w:ind w:left="851" w:hanging="425"/>
        <w:jc w:val="both"/>
        <w:textAlignment w:val="top"/>
      </w:pPr>
      <w:r w:rsidRPr="00D1033E">
        <w:rPr>
          <w:b/>
        </w:rPr>
        <w:lastRenderedPageBreak/>
        <w:t>Obszar:</w:t>
      </w:r>
      <w:r w:rsidRPr="00D1033E">
        <w:t xml:space="preserve"> Województwo Kujawsko-Pomorskie, ze szczególnym uwzględnieniem mieszkańców gmin i miejscowości poniżej 50 tyś. mieszkańców</w:t>
      </w:r>
    </w:p>
    <w:p w:rsidR="002174BB" w:rsidRPr="00D1033E" w:rsidRDefault="002174BB" w:rsidP="00756315">
      <w:pPr>
        <w:pStyle w:val="ListParagraph"/>
        <w:numPr>
          <w:ilvl w:val="0"/>
          <w:numId w:val="24"/>
        </w:numPr>
        <w:suppressAutoHyphens/>
        <w:spacing w:line="100" w:lineRule="atLeast"/>
        <w:ind w:left="851" w:hanging="425"/>
        <w:jc w:val="both"/>
        <w:textAlignment w:val="top"/>
      </w:pPr>
      <w:r w:rsidRPr="00D1033E">
        <w:rPr>
          <w:b/>
        </w:rPr>
        <w:t xml:space="preserve">Cel: </w:t>
      </w:r>
      <w:r w:rsidRPr="00D1033E">
        <w:t xml:space="preserve">zorganizowanie warsztatów/szkoleń/kursów zmierzających do nabycia przez adresatów zadania umiejętności pracy z osobami niepełnosprawnymi. Zdobyte umiejętności np. w zakresie asystenta osoby z niepełnosprawnością, opiekuna </w:t>
      </w:r>
      <w:r w:rsidRPr="00D1033E">
        <w:br/>
        <w:t>lub trenera powinny być potwierdzone certyfikatem wydanym przez akredytowaną instytucję</w:t>
      </w:r>
    </w:p>
    <w:p w:rsidR="002174BB" w:rsidRPr="00D1033E" w:rsidRDefault="002174BB" w:rsidP="00756315">
      <w:pPr>
        <w:pStyle w:val="ListParagraph"/>
        <w:numPr>
          <w:ilvl w:val="0"/>
          <w:numId w:val="24"/>
        </w:numPr>
        <w:suppressAutoHyphens/>
        <w:spacing w:line="100" w:lineRule="atLeast"/>
        <w:ind w:left="851" w:hanging="425"/>
        <w:jc w:val="both"/>
        <w:textAlignment w:val="top"/>
        <w:rPr>
          <w:b/>
        </w:rPr>
      </w:pPr>
      <w:r w:rsidRPr="00D1033E">
        <w:rPr>
          <w:b/>
        </w:rPr>
        <w:t>Rezultat:</w:t>
      </w:r>
      <w:r w:rsidRPr="00D1033E">
        <w:t xml:space="preserve"> wzrost wiedzy i umiejętności członków rodzin osób niepełnosprawnych </w:t>
      </w:r>
      <w:r w:rsidRPr="00D1033E">
        <w:br/>
        <w:t>oraz opiekunów, kadry i wolontariuszy bezpośrednio wsp</w:t>
      </w:r>
      <w:r w:rsidR="00756315" w:rsidRPr="00D1033E">
        <w:t xml:space="preserve">ółpracujących z takimi osobami </w:t>
      </w:r>
      <w:r w:rsidRPr="00D1033E">
        <w:t xml:space="preserve">w zakresie prowadzenia rehabilitacji </w:t>
      </w:r>
    </w:p>
    <w:p w:rsidR="002174BB" w:rsidRPr="00D1033E" w:rsidRDefault="002174BB" w:rsidP="002174BB">
      <w:pPr>
        <w:pStyle w:val="ListParagraph"/>
        <w:spacing w:line="100" w:lineRule="atLeast"/>
        <w:jc w:val="both"/>
        <w:textAlignment w:val="top"/>
        <w:rPr>
          <w:b/>
        </w:rPr>
      </w:pPr>
    </w:p>
    <w:p w:rsidR="002174BB" w:rsidRPr="00D1033E" w:rsidRDefault="002174BB" w:rsidP="00756315">
      <w:pPr>
        <w:spacing w:line="100" w:lineRule="atLeast"/>
        <w:ind w:left="709" w:hanging="283"/>
        <w:jc w:val="both"/>
        <w:textAlignment w:val="top"/>
        <w:rPr>
          <w:b/>
        </w:rPr>
      </w:pPr>
      <w:r w:rsidRPr="00D1033E">
        <w:rPr>
          <w:b/>
        </w:rPr>
        <w:t>3</w:t>
      </w:r>
      <w:r w:rsidRPr="00D1033E">
        <w:t xml:space="preserve">) </w:t>
      </w:r>
      <w:r w:rsidRPr="00D1033E">
        <w:rPr>
          <w:b/>
        </w:rPr>
        <w:t>prowadzenie poradnictwa psychologicznego, społeczno-prawnego oraz udzielanie informacji na temat przysługujących uprawnień, dostępnych usług, sprzętu rehabilitacyjnego i pomocy technicznej dla osób niepełnosprawnych;</w:t>
      </w:r>
    </w:p>
    <w:p w:rsidR="002174BB" w:rsidRPr="00D1033E" w:rsidRDefault="002174BB" w:rsidP="002174BB">
      <w:pPr>
        <w:spacing w:line="100" w:lineRule="atLeast"/>
        <w:jc w:val="both"/>
        <w:textAlignment w:val="top"/>
        <w:rPr>
          <w:b/>
        </w:rPr>
      </w:pPr>
    </w:p>
    <w:p w:rsidR="002174BB" w:rsidRPr="00D1033E" w:rsidRDefault="002174BB" w:rsidP="00756315">
      <w:pPr>
        <w:pStyle w:val="ListParagraph"/>
        <w:spacing w:line="100" w:lineRule="atLeast"/>
        <w:ind w:left="709" w:hanging="283"/>
        <w:jc w:val="both"/>
        <w:textAlignment w:val="top"/>
        <w:rPr>
          <w:u w:val="single"/>
        </w:rPr>
      </w:pPr>
      <w:r w:rsidRPr="00D1033E">
        <w:rPr>
          <w:u w:val="single"/>
        </w:rPr>
        <w:t>Wytyczne do realizacji zadania:</w:t>
      </w:r>
    </w:p>
    <w:p w:rsidR="002174BB" w:rsidRPr="00D1033E" w:rsidRDefault="002174BB" w:rsidP="00756315">
      <w:pPr>
        <w:pStyle w:val="ListParagraph"/>
        <w:spacing w:line="100" w:lineRule="atLeast"/>
        <w:ind w:left="709" w:hanging="283"/>
        <w:jc w:val="both"/>
        <w:textAlignment w:val="top"/>
        <w:rPr>
          <w:b/>
        </w:rPr>
      </w:pPr>
      <w:r w:rsidRPr="00D1033E">
        <w:rPr>
          <w:b/>
        </w:rPr>
        <w:t>a)</w:t>
      </w:r>
      <w:r w:rsidRPr="00D1033E">
        <w:t xml:space="preserve"> </w:t>
      </w:r>
      <w:r w:rsidR="00756315" w:rsidRPr="00D1033E">
        <w:t xml:space="preserve"> </w:t>
      </w:r>
      <w:r w:rsidRPr="00D1033E">
        <w:rPr>
          <w:b/>
        </w:rPr>
        <w:t xml:space="preserve">Adresaci: </w:t>
      </w:r>
      <w:r w:rsidRPr="00D1033E">
        <w:t xml:space="preserve">niepełnosprawni mieszkańcy Województwa Kujawsko-Pomorskiego </w:t>
      </w:r>
      <w:r w:rsidRPr="00D1033E">
        <w:br/>
      </w:r>
      <w:r w:rsidR="00756315" w:rsidRPr="00D1033E">
        <w:t xml:space="preserve"> </w:t>
      </w:r>
      <w:r w:rsidRPr="00D1033E">
        <w:t>oraz ich opiekunowie</w:t>
      </w:r>
    </w:p>
    <w:p w:rsidR="002174BB" w:rsidRPr="00D1033E" w:rsidRDefault="002174BB" w:rsidP="00756315">
      <w:pPr>
        <w:pStyle w:val="ListParagraph"/>
        <w:spacing w:line="100" w:lineRule="atLeast"/>
        <w:ind w:left="709" w:hanging="283"/>
        <w:jc w:val="both"/>
        <w:textAlignment w:val="top"/>
      </w:pPr>
      <w:r w:rsidRPr="00D1033E">
        <w:rPr>
          <w:b/>
        </w:rPr>
        <w:t>b)</w:t>
      </w:r>
      <w:r w:rsidR="00756315" w:rsidRPr="00D1033E">
        <w:t xml:space="preserve">  </w:t>
      </w:r>
      <w:r w:rsidRPr="00D1033E">
        <w:rPr>
          <w:b/>
        </w:rPr>
        <w:t xml:space="preserve">Obszar: </w:t>
      </w:r>
      <w:r w:rsidRPr="00D1033E">
        <w:t>Województwo Kujawsko-Pomorskie</w:t>
      </w:r>
    </w:p>
    <w:p w:rsidR="002174BB" w:rsidRPr="00D1033E" w:rsidRDefault="002174BB" w:rsidP="00756315">
      <w:pPr>
        <w:pStyle w:val="ListParagraph"/>
        <w:spacing w:line="100" w:lineRule="atLeast"/>
        <w:ind w:left="709" w:hanging="283"/>
        <w:jc w:val="both"/>
        <w:textAlignment w:val="top"/>
      </w:pPr>
      <w:r w:rsidRPr="00D1033E">
        <w:rPr>
          <w:b/>
        </w:rPr>
        <w:t>c)</w:t>
      </w:r>
      <w:r w:rsidRPr="00D1033E">
        <w:t xml:space="preserve"> </w:t>
      </w:r>
      <w:r w:rsidRPr="00D1033E">
        <w:rPr>
          <w:b/>
        </w:rPr>
        <w:t xml:space="preserve">Cel: </w:t>
      </w:r>
      <w:r w:rsidRPr="00D1033E">
        <w:t xml:space="preserve">uzyskanie wiedzy z zakresu  przysługujących uprawnień dla osób </w:t>
      </w:r>
      <w:r w:rsidRPr="00D1033E">
        <w:br/>
      </w:r>
      <w:r w:rsidR="00756315" w:rsidRPr="00D1033E">
        <w:t xml:space="preserve">  </w:t>
      </w:r>
      <w:r w:rsidRPr="00D1033E">
        <w:t>z niepełnosprawnością oraz ich opiekunów od osób z odpowiednimi kwalifikacjami</w:t>
      </w:r>
    </w:p>
    <w:p w:rsidR="002174BB" w:rsidRPr="00D1033E" w:rsidRDefault="000D2300" w:rsidP="00756315">
      <w:pPr>
        <w:pStyle w:val="ListParagraph"/>
        <w:spacing w:line="100" w:lineRule="atLeast"/>
        <w:ind w:left="851" w:hanging="425"/>
        <w:jc w:val="both"/>
        <w:textAlignment w:val="top"/>
      </w:pPr>
      <w:r w:rsidRPr="00D1033E">
        <w:rPr>
          <w:b/>
        </w:rPr>
        <w:t>d)</w:t>
      </w:r>
      <w:r w:rsidR="00516299" w:rsidRPr="00D1033E">
        <w:t xml:space="preserve">   </w:t>
      </w:r>
      <w:r w:rsidR="002174BB" w:rsidRPr="00D1033E">
        <w:rPr>
          <w:b/>
        </w:rPr>
        <w:t xml:space="preserve">Rezultat:  </w:t>
      </w:r>
      <w:r w:rsidR="002174BB" w:rsidRPr="00D1033E">
        <w:t xml:space="preserve">wzrost poziomu świadomości osób niepełnosprawnych o przysługujących </w:t>
      </w:r>
      <w:r w:rsidR="002174BB" w:rsidRPr="00D1033E">
        <w:br/>
        <w:t xml:space="preserve">im prawach,  zwiększenie dostępu osób niepełnosprawnych i ich otoczenia </w:t>
      </w:r>
      <w:r w:rsidRPr="00D1033E">
        <w:t xml:space="preserve">                          </w:t>
      </w:r>
      <w:r w:rsidR="00756315" w:rsidRPr="00D1033E">
        <w:t xml:space="preserve">  </w:t>
      </w:r>
      <w:r w:rsidR="002174BB" w:rsidRPr="00D1033E">
        <w:t>do informacji medialnej</w:t>
      </w:r>
    </w:p>
    <w:p w:rsidR="002174BB" w:rsidRPr="00D1033E" w:rsidRDefault="002174BB" w:rsidP="002174BB">
      <w:pPr>
        <w:pStyle w:val="ListParagraph"/>
        <w:spacing w:line="100" w:lineRule="atLeast"/>
        <w:ind w:left="709" w:hanging="425"/>
        <w:jc w:val="both"/>
        <w:textAlignment w:val="top"/>
      </w:pPr>
    </w:p>
    <w:p w:rsidR="002174BB" w:rsidRPr="00D1033E" w:rsidRDefault="002174BB" w:rsidP="00303140">
      <w:pPr>
        <w:spacing w:line="100" w:lineRule="atLeast"/>
        <w:ind w:firstLine="426"/>
        <w:jc w:val="both"/>
        <w:textAlignment w:val="top"/>
        <w:rPr>
          <w:b/>
        </w:rPr>
      </w:pPr>
      <w:r w:rsidRPr="00D1033E">
        <w:rPr>
          <w:b/>
        </w:rPr>
        <w:t xml:space="preserve">4) </w:t>
      </w:r>
      <w:r w:rsidR="000D2300" w:rsidRPr="00D1033E">
        <w:rPr>
          <w:b/>
        </w:rPr>
        <w:t xml:space="preserve"> </w:t>
      </w:r>
      <w:r w:rsidRPr="00D1033E">
        <w:rPr>
          <w:b/>
        </w:rPr>
        <w:t>prowadzenie grupowych i indywidualnych zajęć, które:</w:t>
      </w:r>
    </w:p>
    <w:p w:rsidR="002174BB" w:rsidRPr="00D1033E" w:rsidRDefault="002174BB" w:rsidP="00E901BC">
      <w:pPr>
        <w:pStyle w:val="ListParagraph"/>
        <w:numPr>
          <w:ilvl w:val="0"/>
          <w:numId w:val="22"/>
        </w:numPr>
        <w:tabs>
          <w:tab w:val="clear" w:pos="1440"/>
          <w:tab w:val="left" w:pos="709"/>
          <w:tab w:val="num" w:pos="1276"/>
        </w:tabs>
        <w:spacing w:line="100" w:lineRule="atLeast"/>
        <w:ind w:left="1276" w:hanging="425"/>
        <w:jc w:val="both"/>
        <w:textAlignment w:val="top"/>
        <w:rPr>
          <w:b/>
        </w:rPr>
      </w:pPr>
      <w:r w:rsidRPr="00D1033E">
        <w:rPr>
          <w:b/>
        </w:rPr>
        <w:t>mają na celu nabywanie, rozwijanie i podtrzymywanie umiejętności niezbędnych do samodzielnego funkcjonowania osób niepełnosprawnych,</w:t>
      </w:r>
    </w:p>
    <w:p w:rsidR="002174BB" w:rsidRPr="00D1033E" w:rsidRDefault="002174BB" w:rsidP="00303140">
      <w:pPr>
        <w:pStyle w:val="ListParagraph"/>
        <w:numPr>
          <w:ilvl w:val="0"/>
          <w:numId w:val="22"/>
        </w:numPr>
        <w:tabs>
          <w:tab w:val="clear" w:pos="1440"/>
          <w:tab w:val="left" w:pos="1276"/>
        </w:tabs>
        <w:spacing w:line="100" w:lineRule="atLeast"/>
        <w:ind w:left="1276" w:hanging="425"/>
        <w:jc w:val="both"/>
        <w:textAlignment w:val="top"/>
        <w:rPr>
          <w:b/>
        </w:rPr>
      </w:pPr>
      <w:r w:rsidRPr="00D1033E">
        <w:rPr>
          <w:b/>
        </w:rPr>
        <w:t xml:space="preserve">rozwijają umiejętności sprawnego komunikowania się z otoczeniem osób </w:t>
      </w:r>
      <w:r w:rsidRPr="00D1033E">
        <w:rPr>
          <w:b/>
        </w:rPr>
        <w:br/>
        <w:t>z uszkodzeniami słuchu, mowy, z autyzmem i z niepełnosprawnością intelektualną,</w:t>
      </w:r>
    </w:p>
    <w:p w:rsidR="002174BB" w:rsidRPr="00D1033E" w:rsidRDefault="002174BB" w:rsidP="00303140">
      <w:pPr>
        <w:pStyle w:val="ListParagraph"/>
        <w:numPr>
          <w:ilvl w:val="0"/>
          <w:numId w:val="22"/>
        </w:numPr>
        <w:tabs>
          <w:tab w:val="clear" w:pos="1440"/>
          <w:tab w:val="num" w:pos="1276"/>
        </w:tabs>
        <w:spacing w:line="100" w:lineRule="atLeast"/>
        <w:ind w:left="1276" w:hanging="425"/>
        <w:jc w:val="both"/>
        <w:textAlignment w:val="top"/>
        <w:rPr>
          <w:rStyle w:val="Domylnaczcionkaakapitu1"/>
          <w:b/>
        </w:rPr>
      </w:pPr>
      <w:r w:rsidRPr="00D1033E">
        <w:rPr>
          <w:rStyle w:val="Domylnaczcionkaakapitu1"/>
          <w:b/>
        </w:rPr>
        <w:t>usprawniają i wspierają funkcjonowanie osób z autyzmem</w:t>
      </w:r>
      <w:r w:rsidR="000D2300" w:rsidRPr="00D1033E">
        <w:rPr>
          <w:rStyle w:val="Domylnaczcionkaakapitu1"/>
          <w:b/>
        </w:rPr>
        <w:t xml:space="preserve">                                             </w:t>
      </w:r>
      <w:r w:rsidRPr="00D1033E">
        <w:rPr>
          <w:rStyle w:val="Domylnaczcionkaakapitu1"/>
          <w:b/>
        </w:rPr>
        <w:t>i z niepełnosprawnością intelektualną w różnych rolach społecznych</w:t>
      </w:r>
      <w:r w:rsidRPr="00D1033E">
        <w:rPr>
          <w:rStyle w:val="Domylnaczcionkaakapitu1"/>
          <w:b/>
        </w:rPr>
        <w:br/>
        <w:t xml:space="preserve"> i w różnych środowiskach</w:t>
      </w:r>
      <w:r w:rsidR="000D2300" w:rsidRPr="00D1033E">
        <w:rPr>
          <w:rStyle w:val="Domylnaczcionkaakapitu1"/>
          <w:b/>
        </w:rPr>
        <w:t>;</w:t>
      </w:r>
    </w:p>
    <w:p w:rsidR="000D2300" w:rsidRPr="00D1033E" w:rsidRDefault="000D2300" w:rsidP="00303140">
      <w:pPr>
        <w:spacing w:line="100" w:lineRule="atLeast"/>
        <w:ind w:left="284" w:firstLine="426"/>
        <w:jc w:val="both"/>
        <w:textAlignment w:val="top"/>
        <w:rPr>
          <w:rStyle w:val="Domylnaczcionkaakapitu1"/>
          <w:b/>
        </w:rPr>
      </w:pPr>
    </w:p>
    <w:p w:rsidR="002174BB" w:rsidRPr="00D1033E" w:rsidRDefault="002174BB" w:rsidP="00303140">
      <w:pPr>
        <w:spacing w:line="100" w:lineRule="atLeast"/>
        <w:ind w:left="284" w:firstLine="142"/>
        <w:jc w:val="both"/>
        <w:textAlignment w:val="top"/>
        <w:rPr>
          <w:rStyle w:val="Domylnaczcionkaakapitu1"/>
          <w:u w:val="single"/>
        </w:rPr>
      </w:pPr>
      <w:r w:rsidRPr="00D1033E">
        <w:rPr>
          <w:rStyle w:val="Domylnaczcionkaakapitu1"/>
          <w:u w:val="single"/>
        </w:rPr>
        <w:t>Wytyczne do realizacji zadania:</w:t>
      </w:r>
    </w:p>
    <w:p w:rsidR="002174BB" w:rsidRPr="00D1033E" w:rsidRDefault="002174BB" w:rsidP="00303140">
      <w:pPr>
        <w:pStyle w:val="ListParagraph"/>
        <w:numPr>
          <w:ilvl w:val="0"/>
          <w:numId w:val="25"/>
        </w:numPr>
        <w:suppressAutoHyphens/>
        <w:spacing w:line="100" w:lineRule="atLeast"/>
        <w:ind w:left="851" w:hanging="425"/>
        <w:jc w:val="both"/>
        <w:textAlignment w:val="top"/>
        <w:rPr>
          <w:rStyle w:val="Domylnaczcionkaakapitu1"/>
          <w:b/>
        </w:rPr>
      </w:pPr>
      <w:r w:rsidRPr="00D1033E">
        <w:rPr>
          <w:rStyle w:val="Domylnaczcionkaakapitu1"/>
          <w:b/>
        </w:rPr>
        <w:t xml:space="preserve">Adresaci: </w:t>
      </w:r>
      <w:r w:rsidRPr="00D1033E">
        <w:rPr>
          <w:rStyle w:val="Domylnaczcionkaakapitu1"/>
        </w:rPr>
        <w:t xml:space="preserve">niepełnosprawni mieszkańcy Województwa Kujawsko-Pomorskiego  </w:t>
      </w:r>
      <w:r w:rsidRPr="00D1033E">
        <w:rPr>
          <w:rStyle w:val="Domylnaczcionkaakapitu1"/>
        </w:rPr>
        <w:br/>
        <w:t>ze szczególnym uwzględnieniem dzieci i młodzieży niepełnosprawnych</w:t>
      </w:r>
    </w:p>
    <w:p w:rsidR="002174BB" w:rsidRPr="00D1033E" w:rsidRDefault="002174BB" w:rsidP="00303140">
      <w:pPr>
        <w:pStyle w:val="ListParagraph"/>
        <w:numPr>
          <w:ilvl w:val="0"/>
          <w:numId w:val="25"/>
        </w:numPr>
        <w:suppressAutoHyphens/>
        <w:spacing w:line="100" w:lineRule="atLeast"/>
        <w:ind w:left="851" w:hanging="425"/>
        <w:jc w:val="both"/>
        <w:textAlignment w:val="top"/>
        <w:rPr>
          <w:rStyle w:val="Domylnaczcionkaakapitu1"/>
        </w:rPr>
      </w:pPr>
      <w:r w:rsidRPr="00D1033E">
        <w:rPr>
          <w:rStyle w:val="Domylnaczcionkaakapitu1"/>
          <w:b/>
        </w:rPr>
        <w:t>Obszar</w:t>
      </w:r>
      <w:r w:rsidRPr="00D1033E">
        <w:rPr>
          <w:rStyle w:val="Domylnaczcionkaakapitu1"/>
        </w:rPr>
        <w:t xml:space="preserve">: Województwo Kujawsko-Pomorskie. Priorytetem będą mieszkańcy gmin oraz miejscowości poniżej 50 tyś. mieszkańców </w:t>
      </w:r>
    </w:p>
    <w:p w:rsidR="002174BB" w:rsidRPr="00D1033E" w:rsidRDefault="002174BB" w:rsidP="00303140">
      <w:pPr>
        <w:pStyle w:val="ListParagraph"/>
        <w:numPr>
          <w:ilvl w:val="0"/>
          <w:numId w:val="25"/>
        </w:numPr>
        <w:suppressAutoHyphens/>
        <w:spacing w:line="100" w:lineRule="atLeast"/>
        <w:ind w:left="851" w:hanging="425"/>
        <w:jc w:val="both"/>
        <w:textAlignment w:val="top"/>
        <w:rPr>
          <w:rStyle w:val="Domylnaczcionkaakapitu1"/>
          <w:b/>
        </w:rPr>
      </w:pPr>
      <w:r w:rsidRPr="00D1033E">
        <w:rPr>
          <w:rStyle w:val="Domylnaczcionkaakapitu1"/>
          <w:b/>
        </w:rPr>
        <w:t xml:space="preserve">Cel: </w:t>
      </w:r>
      <w:r w:rsidRPr="00D1033E">
        <w:rPr>
          <w:rStyle w:val="Domylnaczcionkaakapitu1"/>
        </w:rPr>
        <w:t>zwiększenie dostępu osób niepełnosprawnych do lecznictwa specjalistycznego, terapii i rehabilitacji,</w:t>
      </w:r>
      <w:r w:rsidRPr="00D1033E">
        <w:rPr>
          <w:rStyle w:val="Domylnaczcionkaakapitu1"/>
          <w:b/>
        </w:rPr>
        <w:t xml:space="preserve"> </w:t>
      </w:r>
      <w:r w:rsidRPr="00D1033E">
        <w:rPr>
          <w:rStyle w:val="Domylnaczcionkaakapitu1"/>
        </w:rPr>
        <w:t>prowadzenie zajęć w sposób ciągły (bez przerwy wakacyjnej) przez specjalistyczną kadrę w miejscu zamieszkania adresatów, ich najbliższym środowisku lub w plac</w:t>
      </w:r>
      <w:r w:rsidR="000D2300" w:rsidRPr="00D1033E">
        <w:rPr>
          <w:rStyle w:val="Domylnaczcionkaakapitu1"/>
        </w:rPr>
        <w:t xml:space="preserve">ówkach </w:t>
      </w:r>
      <w:r w:rsidR="00303140" w:rsidRPr="00D1033E">
        <w:rPr>
          <w:rStyle w:val="Domylnaczcionkaakapitu1"/>
        </w:rPr>
        <w:t xml:space="preserve">dostosowanych </w:t>
      </w:r>
      <w:r w:rsidR="000D2300" w:rsidRPr="00D1033E">
        <w:rPr>
          <w:rStyle w:val="Domylnaczcionkaakapitu1"/>
        </w:rPr>
        <w:t xml:space="preserve">do potrzeb osób </w:t>
      </w:r>
      <w:r w:rsidR="00303140" w:rsidRPr="00D1033E">
        <w:rPr>
          <w:rStyle w:val="Domylnaczcionkaakapitu1"/>
        </w:rPr>
        <w:br/>
      </w:r>
      <w:r w:rsidRPr="00D1033E">
        <w:rPr>
          <w:rStyle w:val="Domylnaczcionkaakapitu1"/>
        </w:rPr>
        <w:t>z niepełnosprawnością</w:t>
      </w:r>
    </w:p>
    <w:p w:rsidR="002174BB" w:rsidRPr="00D1033E" w:rsidRDefault="002174BB" w:rsidP="00303140">
      <w:pPr>
        <w:pStyle w:val="ListParagraph"/>
        <w:numPr>
          <w:ilvl w:val="0"/>
          <w:numId w:val="25"/>
        </w:numPr>
        <w:suppressAutoHyphens/>
        <w:spacing w:line="100" w:lineRule="atLeast"/>
        <w:ind w:left="851" w:hanging="425"/>
        <w:jc w:val="both"/>
        <w:textAlignment w:val="top"/>
        <w:rPr>
          <w:rStyle w:val="Domylnaczcionkaakapitu1"/>
        </w:rPr>
      </w:pPr>
      <w:r w:rsidRPr="00D1033E">
        <w:rPr>
          <w:rStyle w:val="Domylnaczcionkaakapitu1"/>
          <w:b/>
        </w:rPr>
        <w:t xml:space="preserve">Rezultat: </w:t>
      </w:r>
      <w:r w:rsidRPr="00D1033E">
        <w:rPr>
          <w:rStyle w:val="Domylnaczcionkaakapitu1"/>
        </w:rPr>
        <w:t xml:space="preserve">liczba przeprowadzonych zajęć oraz liczba adresatów zadania, która nabyła umiejętności do samodzielnego funkcjonowania, wzrost dostępu placówek realizujących usługi rehabilitacyjne i lecznicze dla osób niepełnosprawnych, podniesienie poziomu świadczonych usług medycznych na rzecz osób niepełnosprawnych, poprawa dostępu do rehabilitacji środowiskowej niepełnosprawnych mieszkańców województwa </w:t>
      </w:r>
    </w:p>
    <w:p w:rsidR="002174BB" w:rsidRPr="00D1033E" w:rsidRDefault="002174BB" w:rsidP="002174BB">
      <w:pPr>
        <w:spacing w:line="100" w:lineRule="atLeast"/>
        <w:jc w:val="both"/>
      </w:pPr>
    </w:p>
    <w:p w:rsidR="002174BB" w:rsidRPr="00D1033E" w:rsidRDefault="002174BB" w:rsidP="00FA0154">
      <w:pPr>
        <w:spacing w:line="100" w:lineRule="atLeast"/>
        <w:ind w:left="851" w:hanging="425"/>
        <w:jc w:val="both"/>
        <w:rPr>
          <w:b/>
        </w:rPr>
      </w:pPr>
      <w:r w:rsidRPr="00D1033E">
        <w:rPr>
          <w:b/>
          <w:shd w:val="clear" w:color="auto" w:fill="FFFFFF" w:themeFill="background1"/>
        </w:rPr>
        <w:lastRenderedPageBreak/>
        <w:t>5)</w:t>
      </w:r>
      <w:r w:rsidRPr="00D1033E">
        <w:rPr>
          <w:b/>
        </w:rPr>
        <w:t xml:space="preserve"> </w:t>
      </w:r>
      <w:r w:rsidR="00FA0154" w:rsidRPr="00D1033E">
        <w:rPr>
          <w:b/>
        </w:rPr>
        <w:t xml:space="preserve"> </w:t>
      </w:r>
      <w:r w:rsidR="00516299" w:rsidRPr="00D1033E">
        <w:rPr>
          <w:b/>
        </w:rPr>
        <w:t xml:space="preserve"> </w:t>
      </w:r>
      <w:r w:rsidRPr="00D1033E">
        <w:rPr>
          <w:b/>
        </w:rPr>
        <w:t xml:space="preserve">organizowanie i prowadzenie zintegrowanych działań na rzecz włączania osób </w:t>
      </w:r>
      <w:r w:rsidR="00FA0154" w:rsidRPr="00D1033E">
        <w:rPr>
          <w:b/>
        </w:rPr>
        <w:t xml:space="preserve"> </w:t>
      </w:r>
      <w:r w:rsidRPr="00D1033E">
        <w:rPr>
          <w:b/>
        </w:rPr>
        <w:t xml:space="preserve">niepełnosprawnych w rynek pracy, w szczególności przez: </w:t>
      </w:r>
    </w:p>
    <w:p w:rsidR="002174BB" w:rsidRPr="00D1033E" w:rsidRDefault="00516299" w:rsidP="000D2300">
      <w:pPr>
        <w:spacing w:line="100" w:lineRule="atLeast"/>
        <w:ind w:left="709"/>
        <w:jc w:val="both"/>
        <w:rPr>
          <w:b/>
        </w:rPr>
      </w:pPr>
      <w:r w:rsidRPr="00D1033E">
        <w:rPr>
          <w:b/>
        </w:rPr>
        <w:t xml:space="preserve">  </w:t>
      </w:r>
      <w:r w:rsidR="002174BB" w:rsidRPr="00D1033E">
        <w:rPr>
          <w:b/>
        </w:rPr>
        <w:t xml:space="preserve">a) </w:t>
      </w:r>
      <w:r w:rsidRPr="00D1033E">
        <w:rPr>
          <w:b/>
        </w:rPr>
        <w:t xml:space="preserve">  </w:t>
      </w:r>
      <w:r w:rsidR="002174BB" w:rsidRPr="00D1033E">
        <w:rPr>
          <w:b/>
        </w:rPr>
        <w:t>doradztwo zawodowe</w:t>
      </w:r>
      <w:r w:rsidR="00A92B4F" w:rsidRPr="00D1033E">
        <w:rPr>
          <w:b/>
        </w:rPr>
        <w:t>,</w:t>
      </w:r>
    </w:p>
    <w:p w:rsidR="002174BB" w:rsidRPr="00D1033E" w:rsidRDefault="00516299" w:rsidP="00FA0154">
      <w:pPr>
        <w:spacing w:line="100" w:lineRule="atLeast"/>
        <w:ind w:left="709"/>
        <w:jc w:val="both"/>
        <w:rPr>
          <w:b/>
        </w:rPr>
      </w:pPr>
      <w:r w:rsidRPr="00D1033E">
        <w:rPr>
          <w:b/>
        </w:rPr>
        <w:t xml:space="preserve">  </w:t>
      </w:r>
      <w:r w:rsidR="002174BB" w:rsidRPr="00D1033E">
        <w:rPr>
          <w:b/>
        </w:rPr>
        <w:t xml:space="preserve">b) przygotowanie i wdrożenie indywidualnego planu drogi życiowej </w:t>
      </w:r>
      <w:r w:rsidRPr="00D1033E">
        <w:rPr>
          <w:b/>
        </w:rPr>
        <w:br/>
        <w:t xml:space="preserve">         </w:t>
      </w:r>
      <w:r w:rsidR="002174BB" w:rsidRPr="00D1033E">
        <w:rPr>
          <w:b/>
        </w:rPr>
        <w:t>i zawodowej</w:t>
      </w:r>
      <w:r w:rsidR="00A92B4F" w:rsidRPr="00D1033E">
        <w:rPr>
          <w:b/>
        </w:rPr>
        <w:t>,</w:t>
      </w:r>
    </w:p>
    <w:p w:rsidR="002174BB" w:rsidRPr="00D1033E" w:rsidRDefault="002174BB" w:rsidP="00516299">
      <w:pPr>
        <w:spacing w:line="100" w:lineRule="atLeast"/>
        <w:ind w:left="1276" w:hanging="425"/>
        <w:jc w:val="both"/>
        <w:rPr>
          <w:b/>
        </w:rPr>
      </w:pPr>
      <w:r w:rsidRPr="00D1033E">
        <w:rPr>
          <w:b/>
        </w:rPr>
        <w:t xml:space="preserve">c) </w:t>
      </w:r>
      <w:r w:rsidR="00516299" w:rsidRPr="00D1033E">
        <w:rPr>
          <w:b/>
        </w:rPr>
        <w:t xml:space="preserve">   </w:t>
      </w:r>
      <w:r w:rsidRPr="00D1033E">
        <w:rPr>
          <w:b/>
        </w:rPr>
        <w:t xml:space="preserve">prowadzenie specjalistycznego poradnictwa zawodowego i pośrednictwa pracy, mających na celu przygotowanie do aktywnego poszukiwania pracy </w:t>
      </w:r>
      <w:r w:rsidR="00516299" w:rsidRPr="00D1033E">
        <w:rPr>
          <w:b/>
        </w:rPr>
        <w:t xml:space="preserve"> </w:t>
      </w:r>
      <w:r w:rsidRPr="00D1033E">
        <w:rPr>
          <w:b/>
        </w:rPr>
        <w:t>i utrzymania w zatrudnieniu osób niepełnosprawnych</w:t>
      </w:r>
      <w:r w:rsidR="00FA0154" w:rsidRPr="00D1033E">
        <w:rPr>
          <w:b/>
        </w:rPr>
        <w:t>;</w:t>
      </w:r>
    </w:p>
    <w:p w:rsidR="00FA0154" w:rsidRPr="00D1033E" w:rsidRDefault="00FA0154" w:rsidP="00FA0154">
      <w:pPr>
        <w:spacing w:line="100" w:lineRule="atLeast"/>
        <w:ind w:left="709"/>
        <w:jc w:val="both"/>
        <w:rPr>
          <w:b/>
        </w:rPr>
      </w:pPr>
    </w:p>
    <w:p w:rsidR="002174BB" w:rsidRPr="00D1033E" w:rsidRDefault="002174BB" w:rsidP="00FA0154">
      <w:pPr>
        <w:spacing w:line="100" w:lineRule="atLeast"/>
        <w:ind w:firstLine="426"/>
        <w:jc w:val="both"/>
        <w:textAlignment w:val="top"/>
        <w:rPr>
          <w:rStyle w:val="Domylnaczcionkaakapitu1"/>
          <w:u w:val="single"/>
        </w:rPr>
      </w:pPr>
      <w:r w:rsidRPr="00D1033E">
        <w:rPr>
          <w:rStyle w:val="Domylnaczcionkaakapitu1"/>
          <w:u w:val="single"/>
        </w:rPr>
        <w:t>Wytyczne do realizacji zadania:</w:t>
      </w:r>
    </w:p>
    <w:p w:rsidR="002174BB" w:rsidRPr="00D1033E" w:rsidRDefault="002174BB" w:rsidP="004E5FCB">
      <w:pPr>
        <w:pStyle w:val="ListParagraph"/>
        <w:numPr>
          <w:ilvl w:val="0"/>
          <w:numId w:val="30"/>
        </w:numPr>
        <w:suppressAutoHyphens/>
        <w:spacing w:line="100" w:lineRule="atLeast"/>
        <w:jc w:val="both"/>
        <w:textAlignment w:val="top"/>
        <w:rPr>
          <w:rStyle w:val="Domylnaczcionkaakapitu1"/>
          <w:b/>
        </w:rPr>
      </w:pPr>
      <w:r w:rsidRPr="00D1033E">
        <w:rPr>
          <w:rStyle w:val="Domylnaczcionkaakapitu1"/>
          <w:b/>
        </w:rPr>
        <w:t xml:space="preserve">Adresaci: </w:t>
      </w:r>
      <w:r w:rsidRPr="00D1033E">
        <w:rPr>
          <w:rStyle w:val="Domylnaczcionkaakapitu1"/>
        </w:rPr>
        <w:t xml:space="preserve">niepełnosprawni mieszkańcy Województwa Kujawsko-Pomorskiego  </w:t>
      </w:r>
      <w:r w:rsidRPr="00D1033E">
        <w:rPr>
          <w:rStyle w:val="Domylnaczcionkaakapitu1"/>
        </w:rPr>
        <w:br/>
        <w:t>ze szczególnym uwzględnieniem dzieci i młodzieży niepełnosprawnych</w:t>
      </w:r>
    </w:p>
    <w:p w:rsidR="002174BB" w:rsidRPr="00D1033E" w:rsidRDefault="002174BB" w:rsidP="004E5FCB">
      <w:pPr>
        <w:pStyle w:val="ListParagraph"/>
        <w:numPr>
          <w:ilvl w:val="0"/>
          <w:numId w:val="30"/>
        </w:numPr>
        <w:suppressAutoHyphens/>
        <w:spacing w:line="100" w:lineRule="atLeast"/>
        <w:jc w:val="both"/>
        <w:textAlignment w:val="top"/>
        <w:rPr>
          <w:rStyle w:val="Domylnaczcionkaakapitu1"/>
        </w:rPr>
      </w:pPr>
      <w:r w:rsidRPr="00D1033E">
        <w:rPr>
          <w:rStyle w:val="Domylnaczcionkaakapitu1"/>
          <w:b/>
        </w:rPr>
        <w:t>Obszar</w:t>
      </w:r>
      <w:r w:rsidRPr="00D1033E">
        <w:rPr>
          <w:rStyle w:val="Domylnaczcionkaakapitu1"/>
        </w:rPr>
        <w:t xml:space="preserve">: Województwo Kujawsko-Pomorskie. Priorytetem będą mieszkańcy gmin oraz miejscowości poniżej 50 tyś. mieszkańców </w:t>
      </w:r>
    </w:p>
    <w:p w:rsidR="002174BB" w:rsidRPr="00D1033E" w:rsidRDefault="002174BB" w:rsidP="004E5FCB">
      <w:pPr>
        <w:pStyle w:val="ListParagraph"/>
        <w:numPr>
          <w:ilvl w:val="0"/>
          <w:numId w:val="30"/>
        </w:numPr>
        <w:suppressAutoHyphens/>
        <w:spacing w:line="100" w:lineRule="atLeast"/>
        <w:jc w:val="both"/>
        <w:textAlignment w:val="top"/>
        <w:rPr>
          <w:rStyle w:val="Domylnaczcionkaakapitu1"/>
          <w:b/>
        </w:rPr>
      </w:pPr>
      <w:r w:rsidRPr="00D1033E">
        <w:rPr>
          <w:rStyle w:val="Domylnaczcionkaakapitu1"/>
          <w:b/>
        </w:rPr>
        <w:t xml:space="preserve">Cel: </w:t>
      </w:r>
      <w:r w:rsidRPr="00D1033E">
        <w:rPr>
          <w:rStyle w:val="Domylnaczcionkaakapitu1"/>
        </w:rPr>
        <w:t>zwiększenie możliwości zatrudnienia osób niepełnosprawnych</w:t>
      </w:r>
    </w:p>
    <w:p w:rsidR="002174BB" w:rsidRPr="00D1033E" w:rsidRDefault="002174BB" w:rsidP="004E5FCB">
      <w:pPr>
        <w:pStyle w:val="ListParagraph"/>
        <w:numPr>
          <w:ilvl w:val="0"/>
          <w:numId w:val="30"/>
        </w:numPr>
        <w:suppressAutoHyphens/>
        <w:spacing w:line="100" w:lineRule="atLeast"/>
        <w:jc w:val="both"/>
        <w:textAlignment w:val="top"/>
      </w:pPr>
      <w:r w:rsidRPr="00D1033E">
        <w:rPr>
          <w:rStyle w:val="Domylnaczcionkaakapitu1"/>
          <w:b/>
        </w:rPr>
        <w:t xml:space="preserve">Rezultat: </w:t>
      </w:r>
      <w:r w:rsidRPr="00D1033E">
        <w:rPr>
          <w:rStyle w:val="Domylnaczcionkaakapitu1"/>
        </w:rPr>
        <w:t xml:space="preserve">wzrost zatrudnienia osób niepełnosprawnych w sektorze państwowym </w:t>
      </w:r>
      <w:r w:rsidRPr="00D1033E">
        <w:rPr>
          <w:rStyle w:val="Domylnaczcionkaakapitu1"/>
        </w:rPr>
        <w:br/>
        <w:t>i prywatnym, wzrost aktywności osób niepełnosprawnych</w:t>
      </w:r>
    </w:p>
    <w:p w:rsidR="002174BB" w:rsidRPr="00D1033E" w:rsidRDefault="002174BB" w:rsidP="00FA0154">
      <w:pPr>
        <w:spacing w:line="100" w:lineRule="atLeast"/>
        <w:jc w:val="both"/>
        <w:textAlignment w:val="top"/>
        <w:rPr>
          <w:rStyle w:val="Domylnaczcionkaakapitu1"/>
          <w:b/>
        </w:rPr>
      </w:pPr>
    </w:p>
    <w:p w:rsidR="002174BB" w:rsidRPr="00D1033E" w:rsidRDefault="002174BB" w:rsidP="00516299">
      <w:pPr>
        <w:spacing w:line="100" w:lineRule="atLeast"/>
        <w:ind w:left="851" w:hanging="425"/>
        <w:jc w:val="both"/>
        <w:textAlignment w:val="top"/>
        <w:rPr>
          <w:b/>
        </w:rPr>
      </w:pPr>
      <w:r w:rsidRPr="00D1033E">
        <w:rPr>
          <w:b/>
        </w:rPr>
        <w:t xml:space="preserve">6) </w:t>
      </w:r>
      <w:r w:rsidR="00516299" w:rsidRPr="00D1033E">
        <w:rPr>
          <w:b/>
        </w:rPr>
        <w:t xml:space="preserve">  </w:t>
      </w:r>
      <w:r w:rsidRPr="00D1033E">
        <w:rPr>
          <w:b/>
        </w:rPr>
        <w:t>organizowanie lokalnych, regionalnych i ogólnopolskich imprez kulturalnych, sportowych, turystycznych i rekreacyjnych dla osób niepełnosprawnych wspierających ich aktywność w tych dziedzinach;</w:t>
      </w:r>
    </w:p>
    <w:p w:rsidR="00FA0154" w:rsidRPr="00D1033E" w:rsidRDefault="00FA0154" w:rsidP="00FA0154">
      <w:pPr>
        <w:spacing w:line="100" w:lineRule="atLeast"/>
        <w:ind w:left="709" w:hanging="283"/>
        <w:jc w:val="both"/>
        <w:textAlignment w:val="top"/>
        <w:rPr>
          <w:b/>
        </w:rPr>
      </w:pPr>
    </w:p>
    <w:p w:rsidR="002174BB" w:rsidRPr="00D1033E" w:rsidRDefault="002174BB" w:rsidP="000F0C51">
      <w:pPr>
        <w:spacing w:line="100" w:lineRule="atLeast"/>
        <w:ind w:firstLine="426"/>
        <w:jc w:val="both"/>
        <w:textAlignment w:val="top"/>
        <w:rPr>
          <w:u w:val="single"/>
        </w:rPr>
      </w:pPr>
      <w:r w:rsidRPr="00D1033E">
        <w:rPr>
          <w:u w:val="single"/>
        </w:rPr>
        <w:t>Wytyczne do realizacji zadania:</w:t>
      </w:r>
    </w:p>
    <w:p w:rsidR="002174BB" w:rsidRPr="00D1033E" w:rsidRDefault="000C28AE" w:rsidP="000F0C51">
      <w:pPr>
        <w:pStyle w:val="ListParagraph"/>
        <w:suppressAutoHyphens/>
        <w:spacing w:line="100" w:lineRule="atLeast"/>
        <w:ind w:left="1276" w:hanging="425"/>
        <w:jc w:val="both"/>
        <w:textAlignment w:val="baseline"/>
      </w:pPr>
      <w:r w:rsidRPr="00D1033E">
        <w:t xml:space="preserve">a)  </w:t>
      </w:r>
      <w:r w:rsidR="002174BB" w:rsidRPr="00D1033E">
        <w:rPr>
          <w:b/>
        </w:rPr>
        <w:t>Adresaci</w:t>
      </w:r>
      <w:r w:rsidR="002174BB" w:rsidRPr="00D1033E">
        <w:t>: osoby z niepełnosprawnością wraz  człon</w:t>
      </w:r>
      <w:r w:rsidR="000F0C51" w:rsidRPr="00D1033E">
        <w:t xml:space="preserve">kami rodzin, opiekunami, kadrą </w:t>
      </w:r>
      <w:r w:rsidR="002174BB" w:rsidRPr="00D1033E">
        <w:t xml:space="preserve">i wolontariuszami </w:t>
      </w:r>
    </w:p>
    <w:p w:rsidR="002174BB" w:rsidRPr="00D1033E" w:rsidRDefault="002174BB" w:rsidP="000F0C51">
      <w:pPr>
        <w:pStyle w:val="ListParagraph"/>
        <w:numPr>
          <w:ilvl w:val="0"/>
          <w:numId w:val="34"/>
        </w:numPr>
        <w:suppressAutoHyphens/>
        <w:spacing w:line="100" w:lineRule="atLeast"/>
        <w:jc w:val="both"/>
        <w:textAlignment w:val="baseline"/>
      </w:pPr>
      <w:r w:rsidRPr="00D1033E">
        <w:rPr>
          <w:b/>
        </w:rPr>
        <w:t>Obszar</w:t>
      </w:r>
      <w:r w:rsidRPr="00D1033E">
        <w:t>: Województwo Kujawsko-Pomorskie</w:t>
      </w:r>
    </w:p>
    <w:p w:rsidR="002174BB" w:rsidRPr="00D1033E" w:rsidRDefault="002174BB" w:rsidP="000F0C51">
      <w:pPr>
        <w:pStyle w:val="ListParagraph"/>
        <w:numPr>
          <w:ilvl w:val="0"/>
          <w:numId w:val="34"/>
        </w:numPr>
        <w:suppressAutoHyphens/>
        <w:spacing w:line="100" w:lineRule="atLeast"/>
        <w:jc w:val="both"/>
        <w:textAlignment w:val="baseline"/>
      </w:pPr>
      <w:r w:rsidRPr="00D1033E">
        <w:rPr>
          <w:b/>
        </w:rPr>
        <w:t>Cel</w:t>
      </w:r>
      <w:r w:rsidRPr="00D1033E">
        <w:t>: zwiększenie potencjału w zakresie świadczenia usług na rzecz osób niepełnosprawnych, liczba przeprowadzonych imprez, priorytetem będą imprezy wynikające z kalendarium świąt związanych z niepełnosprawnością</w:t>
      </w:r>
      <w:r w:rsidR="00DF1A76" w:rsidRPr="00D1033E">
        <w:t>,</w:t>
      </w:r>
      <w:r w:rsidRPr="00D1033E">
        <w:t xml:space="preserve"> np. Międzynarodowy Dzień Białej Laski itp. oraz imprezy, w których co najm</w:t>
      </w:r>
      <w:r w:rsidR="000F0C51" w:rsidRPr="00D1033E">
        <w:t xml:space="preserve">niej </w:t>
      </w:r>
      <w:r w:rsidR="000F0C51" w:rsidRPr="00D1033E">
        <w:br/>
        <w:t xml:space="preserve">50 % uczestników to osoby </w:t>
      </w:r>
      <w:r w:rsidRPr="00D1033E">
        <w:t xml:space="preserve">nie będące uczestnikami Środowiskowych Domów Samopomocy, Warsztatów Terapii Zajęciowych itp. </w:t>
      </w:r>
    </w:p>
    <w:p w:rsidR="002174BB" w:rsidRPr="00D1033E" w:rsidRDefault="002174BB" w:rsidP="000F0C51">
      <w:pPr>
        <w:pStyle w:val="ListParagraph"/>
        <w:numPr>
          <w:ilvl w:val="0"/>
          <w:numId w:val="34"/>
        </w:numPr>
        <w:suppressAutoHyphens/>
        <w:spacing w:line="100" w:lineRule="atLeast"/>
        <w:jc w:val="both"/>
        <w:textAlignment w:val="baseline"/>
      </w:pPr>
      <w:r w:rsidRPr="00D1033E">
        <w:rPr>
          <w:b/>
        </w:rPr>
        <w:t>Rezultat:</w:t>
      </w:r>
      <w:r w:rsidRPr="00D1033E">
        <w:t xml:space="preserve"> zwiększony udział osób niepełnosprawnych w imprezach sportowych, turystycznych i kulturalnych, liczba zorganizowanych imprez, w których uczestniczą osoby z niepełnosprawnością nie będące uczestnikami W</w:t>
      </w:r>
      <w:r w:rsidR="000F0C51" w:rsidRPr="00D1033E">
        <w:t xml:space="preserve">arsztatów Terapii Zajęciowych, </w:t>
      </w:r>
      <w:r w:rsidRPr="00D1033E">
        <w:t xml:space="preserve">Środowiskowych Domów Samopomocy itp.   </w:t>
      </w:r>
    </w:p>
    <w:p w:rsidR="002174BB" w:rsidRPr="00D1033E" w:rsidRDefault="002174BB" w:rsidP="002174BB">
      <w:pPr>
        <w:spacing w:line="100" w:lineRule="atLeast"/>
        <w:jc w:val="both"/>
      </w:pPr>
    </w:p>
    <w:p w:rsidR="002174BB" w:rsidRPr="00D1033E" w:rsidRDefault="002174BB" w:rsidP="000F0C51">
      <w:pPr>
        <w:spacing w:line="100" w:lineRule="atLeast"/>
        <w:ind w:left="851" w:hanging="425"/>
        <w:jc w:val="both"/>
        <w:rPr>
          <w:b/>
        </w:rPr>
      </w:pPr>
      <w:r w:rsidRPr="00D1033E">
        <w:rPr>
          <w:b/>
        </w:rPr>
        <w:t>7</w:t>
      </w:r>
      <w:r w:rsidR="000F0C51" w:rsidRPr="00D1033E">
        <w:rPr>
          <w:b/>
        </w:rPr>
        <w:t xml:space="preserve">)   </w:t>
      </w:r>
      <w:r w:rsidR="00DF1A76" w:rsidRPr="00D1033E">
        <w:rPr>
          <w:b/>
        </w:rPr>
        <w:t>p</w:t>
      </w:r>
      <w:r w:rsidRPr="00D1033E">
        <w:rPr>
          <w:b/>
        </w:rPr>
        <w:t>romowanie aktywności osób niepełnosprawnych w różnych dziedzinach życia społecznego i zawodowego;</w:t>
      </w:r>
    </w:p>
    <w:p w:rsidR="000F0C51" w:rsidRPr="00D1033E" w:rsidRDefault="000F0C51" w:rsidP="000F0C51">
      <w:pPr>
        <w:spacing w:line="100" w:lineRule="atLeast"/>
        <w:ind w:left="851" w:hanging="425"/>
        <w:jc w:val="both"/>
        <w:rPr>
          <w:b/>
        </w:rPr>
      </w:pPr>
    </w:p>
    <w:p w:rsidR="002174BB" w:rsidRPr="00D1033E" w:rsidRDefault="002174BB" w:rsidP="000F0C51">
      <w:pPr>
        <w:spacing w:line="100" w:lineRule="atLeast"/>
        <w:ind w:firstLine="426"/>
        <w:jc w:val="both"/>
        <w:textAlignment w:val="top"/>
        <w:rPr>
          <w:u w:val="single"/>
        </w:rPr>
      </w:pPr>
      <w:r w:rsidRPr="00D1033E">
        <w:rPr>
          <w:u w:val="single"/>
        </w:rPr>
        <w:t>Wytyczne do realizacji zadania:</w:t>
      </w:r>
    </w:p>
    <w:p w:rsidR="002174BB" w:rsidRPr="00D1033E" w:rsidRDefault="002174BB" w:rsidP="000F0C51">
      <w:pPr>
        <w:pStyle w:val="ListParagraph"/>
        <w:numPr>
          <w:ilvl w:val="0"/>
          <w:numId w:val="35"/>
        </w:numPr>
        <w:suppressAutoHyphens/>
        <w:spacing w:line="100" w:lineRule="atLeast"/>
        <w:jc w:val="both"/>
        <w:textAlignment w:val="baseline"/>
      </w:pPr>
      <w:r w:rsidRPr="00D1033E">
        <w:rPr>
          <w:b/>
        </w:rPr>
        <w:t>Adresaci:</w:t>
      </w:r>
      <w:r w:rsidRPr="00D1033E">
        <w:t xml:space="preserve"> osoby z niepełnosprawnością </w:t>
      </w:r>
    </w:p>
    <w:p w:rsidR="002174BB" w:rsidRPr="00D1033E" w:rsidRDefault="002174BB" w:rsidP="000F0C51">
      <w:pPr>
        <w:pStyle w:val="ListParagraph"/>
        <w:numPr>
          <w:ilvl w:val="0"/>
          <w:numId w:val="35"/>
        </w:numPr>
        <w:suppressAutoHyphens/>
        <w:spacing w:line="100" w:lineRule="atLeast"/>
        <w:jc w:val="both"/>
        <w:textAlignment w:val="baseline"/>
      </w:pPr>
      <w:r w:rsidRPr="00D1033E">
        <w:rPr>
          <w:b/>
        </w:rPr>
        <w:t>Obszar:</w:t>
      </w:r>
      <w:r w:rsidRPr="00D1033E">
        <w:t xml:space="preserve"> Województwo Kujawsko-Pomorskie</w:t>
      </w:r>
    </w:p>
    <w:p w:rsidR="002174BB" w:rsidRPr="00D1033E" w:rsidRDefault="002174BB" w:rsidP="000F0C51">
      <w:pPr>
        <w:pStyle w:val="ListParagraph"/>
        <w:numPr>
          <w:ilvl w:val="0"/>
          <w:numId w:val="35"/>
        </w:numPr>
        <w:suppressAutoHyphens/>
        <w:spacing w:line="100" w:lineRule="atLeast"/>
        <w:jc w:val="both"/>
        <w:textAlignment w:val="baseline"/>
      </w:pPr>
      <w:r w:rsidRPr="00D1033E">
        <w:rPr>
          <w:b/>
        </w:rPr>
        <w:t>Cel:</w:t>
      </w:r>
      <w:r w:rsidRPr="00D1033E">
        <w:t xml:space="preserve"> budowanie pozytywnych postaw Społecznych w stosunku do osób niepełnosprawnych oraz pogłębienie wiedzy na temat ich potrzeb</w:t>
      </w:r>
    </w:p>
    <w:p w:rsidR="002174BB" w:rsidRPr="00D1033E" w:rsidRDefault="002174BB" w:rsidP="000F0C51">
      <w:pPr>
        <w:pStyle w:val="ListParagraph"/>
        <w:numPr>
          <w:ilvl w:val="0"/>
          <w:numId w:val="35"/>
        </w:numPr>
        <w:suppressAutoHyphens/>
        <w:spacing w:line="100" w:lineRule="atLeast"/>
        <w:jc w:val="both"/>
        <w:textAlignment w:val="baseline"/>
        <w:rPr>
          <w:b/>
        </w:rPr>
      </w:pPr>
      <w:r w:rsidRPr="00D1033E">
        <w:rPr>
          <w:b/>
        </w:rPr>
        <w:t>Rezultat:</w:t>
      </w:r>
      <w:r w:rsidRPr="00D1033E">
        <w:t xml:space="preserve"> przełamanie Społecznych barier mentalnych i stereotypów dotyczących osób niepełnosprawnych, pogłębienie wiedzy organizacji pozarządowych oraz sposobach skutecznego zaspokajania tych potrzeb</w:t>
      </w:r>
    </w:p>
    <w:p w:rsidR="002174BB" w:rsidRPr="00D1033E" w:rsidRDefault="002174BB" w:rsidP="002174BB">
      <w:pPr>
        <w:spacing w:line="100" w:lineRule="atLeast"/>
        <w:jc w:val="both"/>
        <w:rPr>
          <w:b/>
        </w:rPr>
      </w:pPr>
    </w:p>
    <w:p w:rsidR="002174BB" w:rsidRPr="00D1033E" w:rsidRDefault="002178E8" w:rsidP="002178E8">
      <w:pPr>
        <w:spacing w:line="100" w:lineRule="atLeast"/>
        <w:ind w:left="851" w:hanging="425"/>
        <w:jc w:val="both"/>
        <w:rPr>
          <w:b/>
        </w:rPr>
      </w:pPr>
      <w:r w:rsidRPr="00D1033E">
        <w:rPr>
          <w:b/>
        </w:rPr>
        <w:t>8)</w:t>
      </w:r>
      <w:r w:rsidRPr="00D1033E">
        <w:rPr>
          <w:b/>
        </w:rPr>
        <w:tab/>
      </w:r>
      <w:r w:rsidR="00DF1A76" w:rsidRPr="00D1033E">
        <w:rPr>
          <w:b/>
        </w:rPr>
        <w:t>p</w:t>
      </w:r>
      <w:r w:rsidR="002174BB" w:rsidRPr="00D1033E">
        <w:rPr>
          <w:b/>
        </w:rPr>
        <w:t xml:space="preserve">rowadzenie kampanii informacyjnych na rzecz integracji osób </w:t>
      </w:r>
      <w:r w:rsidR="000F0C51" w:rsidRPr="00D1033E">
        <w:rPr>
          <w:b/>
        </w:rPr>
        <w:t xml:space="preserve"> niepełnosprawnych </w:t>
      </w:r>
      <w:r w:rsidR="002174BB" w:rsidRPr="00D1033E">
        <w:rPr>
          <w:b/>
        </w:rPr>
        <w:t>i przeciwdziałaniu ich dyskryminacji;</w:t>
      </w:r>
    </w:p>
    <w:p w:rsidR="002178E8" w:rsidRPr="00D1033E" w:rsidRDefault="002178E8" w:rsidP="00DF1A76">
      <w:pPr>
        <w:spacing w:line="100" w:lineRule="atLeast"/>
        <w:ind w:left="850" w:hanging="425"/>
        <w:jc w:val="both"/>
        <w:rPr>
          <w:b/>
        </w:rPr>
      </w:pPr>
    </w:p>
    <w:p w:rsidR="002174BB" w:rsidRPr="00D1033E" w:rsidRDefault="002174BB" w:rsidP="002178E8">
      <w:pPr>
        <w:spacing w:line="100" w:lineRule="atLeast"/>
        <w:ind w:firstLine="426"/>
        <w:jc w:val="both"/>
        <w:textAlignment w:val="top"/>
        <w:rPr>
          <w:u w:val="single"/>
        </w:rPr>
      </w:pPr>
      <w:r w:rsidRPr="00D1033E">
        <w:rPr>
          <w:u w:val="single"/>
        </w:rPr>
        <w:lastRenderedPageBreak/>
        <w:t xml:space="preserve">Wytyczne do realizacji zadania: </w:t>
      </w:r>
    </w:p>
    <w:p w:rsidR="002174BB" w:rsidRPr="00D1033E" w:rsidRDefault="002178E8" w:rsidP="00E901BC">
      <w:pPr>
        <w:pStyle w:val="ListParagraph"/>
        <w:numPr>
          <w:ilvl w:val="0"/>
          <w:numId w:val="27"/>
        </w:numPr>
        <w:tabs>
          <w:tab w:val="left" w:pos="1134"/>
          <w:tab w:val="left" w:pos="1418"/>
        </w:tabs>
        <w:suppressAutoHyphens/>
        <w:spacing w:line="100" w:lineRule="atLeast"/>
        <w:ind w:firstLine="207"/>
        <w:jc w:val="both"/>
        <w:textAlignment w:val="top"/>
      </w:pPr>
      <w:r w:rsidRPr="00D1033E">
        <w:rPr>
          <w:b/>
        </w:rPr>
        <w:t xml:space="preserve"> </w:t>
      </w:r>
      <w:r w:rsidR="002174BB" w:rsidRPr="00D1033E">
        <w:rPr>
          <w:b/>
        </w:rPr>
        <w:t>Adresaci:</w:t>
      </w:r>
      <w:r w:rsidR="002174BB" w:rsidRPr="00D1033E">
        <w:t xml:space="preserve"> mieszkańcy Wo</w:t>
      </w:r>
      <w:r w:rsidR="00DF1A76" w:rsidRPr="00D1033E">
        <w:t>jewództwa Kujawsko-Pomorskiego</w:t>
      </w:r>
    </w:p>
    <w:p w:rsidR="002174BB" w:rsidRPr="00D1033E" w:rsidRDefault="00E901BC" w:rsidP="00E901BC">
      <w:pPr>
        <w:pStyle w:val="ListParagraph"/>
        <w:numPr>
          <w:ilvl w:val="0"/>
          <w:numId w:val="27"/>
        </w:numPr>
        <w:tabs>
          <w:tab w:val="left" w:pos="993"/>
          <w:tab w:val="left" w:pos="1134"/>
        </w:tabs>
        <w:suppressAutoHyphens/>
        <w:spacing w:line="100" w:lineRule="atLeast"/>
        <w:ind w:firstLine="207"/>
        <w:jc w:val="both"/>
        <w:textAlignment w:val="top"/>
      </w:pPr>
      <w:r w:rsidRPr="00D1033E">
        <w:rPr>
          <w:b/>
        </w:rPr>
        <w:t xml:space="preserve"> </w:t>
      </w:r>
      <w:r w:rsidR="002174BB" w:rsidRPr="00D1033E">
        <w:rPr>
          <w:b/>
        </w:rPr>
        <w:t>Obszar:</w:t>
      </w:r>
      <w:r w:rsidR="002174BB" w:rsidRPr="00D1033E">
        <w:t xml:space="preserve"> Województwo Kujawsko-Pomorskie</w:t>
      </w:r>
    </w:p>
    <w:p w:rsidR="002174BB" w:rsidRPr="00D1033E" w:rsidRDefault="00E901BC" w:rsidP="00E901BC">
      <w:pPr>
        <w:pStyle w:val="ListParagraph"/>
        <w:numPr>
          <w:ilvl w:val="0"/>
          <w:numId w:val="27"/>
        </w:numPr>
        <w:tabs>
          <w:tab w:val="left" w:pos="993"/>
          <w:tab w:val="left" w:pos="1134"/>
        </w:tabs>
        <w:suppressAutoHyphens/>
        <w:spacing w:line="100" w:lineRule="atLeast"/>
        <w:ind w:left="1276" w:hanging="425"/>
        <w:jc w:val="both"/>
        <w:textAlignment w:val="top"/>
      </w:pPr>
      <w:r w:rsidRPr="00D1033E">
        <w:rPr>
          <w:b/>
        </w:rPr>
        <w:t xml:space="preserve"> </w:t>
      </w:r>
      <w:r w:rsidR="002174BB" w:rsidRPr="00D1033E">
        <w:rPr>
          <w:b/>
        </w:rPr>
        <w:t>Cel:</w:t>
      </w:r>
      <w:r w:rsidR="002174BB" w:rsidRPr="00D1033E">
        <w:t xml:space="preserve"> budowanie pozytywnych postaw społecznych w stosunku do osób niepełnosprawnych oraz pogłębienie wiedzy z zakresu ich potrzeb</w:t>
      </w:r>
    </w:p>
    <w:p w:rsidR="002174BB" w:rsidRPr="00D1033E" w:rsidRDefault="002174BB" w:rsidP="00E901BC">
      <w:pPr>
        <w:pStyle w:val="ListParagraph"/>
        <w:numPr>
          <w:ilvl w:val="0"/>
          <w:numId w:val="27"/>
        </w:numPr>
        <w:tabs>
          <w:tab w:val="left" w:pos="1276"/>
        </w:tabs>
        <w:suppressAutoHyphens/>
        <w:spacing w:line="100" w:lineRule="atLeast"/>
        <w:ind w:left="1276" w:hanging="425"/>
        <w:jc w:val="both"/>
        <w:textAlignment w:val="top"/>
      </w:pPr>
      <w:r w:rsidRPr="00D1033E">
        <w:rPr>
          <w:b/>
        </w:rPr>
        <w:t>Rezultat:</w:t>
      </w:r>
      <w:r w:rsidRPr="00D1033E">
        <w:t xml:space="preserve"> liczba przeprowadzonych kampanii związanych z osobami </w:t>
      </w:r>
      <w:r w:rsidRPr="00D1033E">
        <w:br/>
        <w:t>z niepełnosprawnością, pełne rozeznanie problemu osób niepełnospra</w:t>
      </w:r>
      <w:r w:rsidR="00E901BC" w:rsidRPr="00D1033E">
        <w:t xml:space="preserve">wnych ich sytuacji </w:t>
      </w:r>
      <w:r w:rsidRPr="00D1033E">
        <w:t>i poziomu zaspokajania potrzeb niepełnosprawnych mieszkańców województwa</w:t>
      </w:r>
    </w:p>
    <w:p w:rsidR="002174BB" w:rsidRPr="00D1033E" w:rsidRDefault="002174BB" w:rsidP="00DF1A76">
      <w:pPr>
        <w:spacing w:line="100" w:lineRule="atLeast"/>
        <w:jc w:val="both"/>
        <w:textAlignment w:val="top"/>
      </w:pPr>
    </w:p>
    <w:p w:rsidR="002174BB" w:rsidRPr="00D1033E" w:rsidRDefault="002174BB" w:rsidP="00E901BC">
      <w:pPr>
        <w:spacing w:line="100" w:lineRule="atLeast"/>
        <w:ind w:left="851" w:hanging="425"/>
        <w:jc w:val="both"/>
        <w:textAlignment w:val="top"/>
        <w:rPr>
          <w:b/>
        </w:rPr>
      </w:pPr>
      <w:r w:rsidRPr="00D1033E">
        <w:rPr>
          <w:b/>
        </w:rPr>
        <w:t>9</w:t>
      </w:r>
      <w:r w:rsidRPr="00D1033E">
        <w:t xml:space="preserve">) </w:t>
      </w:r>
      <w:r w:rsidR="00DF1A76" w:rsidRPr="00D1033E">
        <w:rPr>
          <w:b/>
        </w:rPr>
        <w:t>o</w:t>
      </w:r>
      <w:r w:rsidRPr="00D1033E">
        <w:rPr>
          <w:b/>
        </w:rPr>
        <w:t xml:space="preserve">pracowywanie lub wydawanie publikacji, wydawnictw ciągłych oraz wydawnictw zwartych, stanowiących zamkniętą całość, w tym na </w:t>
      </w:r>
      <w:r w:rsidR="00E901BC" w:rsidRPr="00D1033E">
        <w:rPr>
          <w:b/>
        </w:rPr>
        <w:t xml:space="preserve">nośnikach elektromagnetycznych </w:t>
      </w:r>
      <w:r w:rsidRPr="00D1033E">
        <w:rPr>
          <w:b/>
        </w:rPr>
        <w:t xml:space="preserve">i elektronicznych: </w:t>
      </w:r>
    </w:p>
    <w:p w:rsidR="002174BB" w:rsidRPr="00D1033E" w:rsidRDefault="002174BB" w:rsidP="00E901BC">
      <w:pPr>
        <w:pStyle w:val="ListParagraph"/>
        <w:numPr>
          <w:ilvl w:val="0"/>
          <w:numId w:val="23"/>
        </w:numPr>
        <w:tabs>
          <w:tab w:val="left" w:pos="1276"/>
        </w:tabs>
        <w:spacing w:line="100" w:lineRule="atLeast"/>
        <w:ind w:left="1418" w:hanging="567"/>
        <w:jc w:val="both"/>
        <w:textAlignment w:val="top"/>
        <w:rPr>
          <w:b/>
        </w:rPr>
      </w:pPr>
      <w:r w:rsidRPr="00D1033E">
        <w:rPr>
          <w:b/>
        </w:rPr>
        <w:t>dotyczących problematyki związanej z niepełnosprawnością,</w:t>
      </w:r>
    </w:p>
    <w:p w:rsidR="002174BB" w:rsidRPr="00D1033E" w:rsidRDefault="002174BB" w:rsidP="004E5FCB">
      <w:pPr>
        <w:pStyle w:val="ListParagraph"/>
        <w:numPr>
          <w:ilvl w:val="0"/>
          <w:numId w:val="23"/>
        </w:numPr>
        <w:tabs>
          <w:tab w:val="left" w:pos="1276"/>
        </w:tabs>
        <w:spacing w:line="100" w:lineRule="atLeast"/>
        <w:ind w:left="1276" w:hanging="425"/>
        <w:jc w:val="both"/>
        <w:textAlignment w:val="top"/>
        <w:rPr>
          <w:rStyle w:val="Domylnaczcionkaakapitu1"/>
          <w:b/>
        </w:rPr>
      </w:pPr>
      <w:r w:rsidRPr="00D1033E">
        <w:rPr>
          <w:rStyle w:val="Domylnaczcionkaakapitu1"/>
          <w:b/>
        </w:rPr>
        <w:t>kierowanych do osób niepełnosprawnych - w tym publikowanych drukiem powiększonym, pismem Braille'a lub publikowanyc</w:t>
      </w:r>
      <w:r w:rsidR="00E901BC" w:rsidRPr="00D1033E">
        <w:rPr>
          <w:rStyle w:val="Domylnaczcionkaakapitu1"/>
          <w:b/>
        </w:rPr>
        <w:t xml:space="preserve">h w tekście łatwym </w:t>
      </w:r>
      <w:r w:rsidR="00E901BC" w:rsidRPr="00D1033E">
        <w:rPr>
          <w:rStyle w:val="Domylnaczcionkaakapitu1"/>
          <w:b/>
        </w:rPr>
        <w:br/>
        <w:t>do czytania;</w:t>
      </w:r>
    </w:p>
    <w:p w:rsidR="00E901BC" w:rsidRPr="00D1033E" w:rsidRDefault="00E901BC" w:rsidP="00E901BC">
      <w:pPr>
        <w:pStyle w:val="ListParagraph"/>
        <w:tabs>
          <w:tab w:val="left" w:pos="1276"/>
        </w:tabs>
        <w:spacing w:line="100" w:lineRule="atLeast"/>
        <w:ind w:left="1276"/>
        <w:jc w:val="both"/>
        <w:textAlignment w:val="top"/>
        <w:rPr>
          <w:rStyle w:val="Domylnaczcionkaakapitu1"/>
          <w:b/>
        </w:rPr>
      </w:pPr>
    </w:p>
    <w:p w:rsidR="002174BB" w:rsidRPr="00D1033E" w:rsidRDefault="002174BB" w:rsidP="00E901BC">
      <w:pPr>
        <w:tabs>
          <w:tab w:val="left" w:pos="1276"/>
        </w:tabs>
        <w:spacing w:line="100" w:lineRule="atLeast"/>
        <w:ind w:firstLine="426"/>
        <w:jc w:val="both"/>
        <w:textAlignment w:val="top"/>
        <w:rPr>
          <w:rStyle w:val="Domylnaczcionkaakapitu1"/>
          <w:u w:val="single"/>
        </w:rPr>
      </w:pPr>
      <w:r w:rsidRPr="00D1033E">
        <w:rPr>
          <w:rStyle w:val="Domylnaczcionkaakapitu1"/>
          <w:u w:val="single"/>
        </w:rPr>
        <w:t xml:space="preserve">Wytyczne do realizacji zadania: </w:t>
      </w:r>
    </w:p>
    <w:p w:rsidR="002174BB" w:rsidRPr="00D1033E" w:rsidRDefault="002174BB" w:rsidP="00602526">
      <w:pPr>
        <w:pStyle w:val="ListParagraph"/>
        <w:numPr>
          <w:ilvl w:val="0"/>
          <w:numId w:val="28"/>
        </w:numPr>
        <w:tabs>
          <w:tab w:val="left" w:pos="1276"/>
          <w:tab w:val="left" w:pos="2552"/>
        </w:tabs>
        <w:suppressAutoHyphens/>
        <w:spacing w:line="100" w:lineRule="atLeast"/>
        <w:ind w:firstLine="131"/>
        <w:jc w:val="both"/>
        <w:textAlignment w:val="top"/>
        <w:rPr>
          <w:rStyle w:val="Domylnaczcionkaakapitu1"/>
          <w:b/>
        </w:rPr>
      </w:pPr>
      <w:r w:rsidRPr="00D1033E">
        <w:rPr>
          <w:rStyle w:val="Domylnaczcionkaakapitu1"/>
          <w:b/>
        </w:rPr>
        <w:t>Adresaci:</w:t>
      </w:r>
      <w:r w:rsidR="00602526" w:rsidRPr="00D1033E">
        <w:rPr>
          <w:rStyle w:val="Domylnaczcionkaakapitu1"/>
          <w:b/>
        </w:rPr>
        <w:t xml:space="preserve"> </w:t>
      </w:r>
      <w:r w:rsidRPr="00D1033E">
        <w:rPr>
          <w:rStyle w:val="Domylnaczcionkaakapitu1"/>
        </w:rPr>
        <w:t xml:space="preserve">mieszkańcy Województwa Kujawsko-Pomorskiego </w:t>
      </w:r>
      <w:r w:rsidR="00602526" w:rsidRPr="00D1033E">
        <w:rPr>
          <w:rStyle w:val="Domylnaczcionkaakapitu1"/>
        </w:rPr>
        <w:t xml:space="preserve">   </w:t>
      </w:r>
      <w:r w:rsidR="00CC2C18" w:rsidRPr="00D1033E">
        <w:rPr>
          <w:rStyle w:val="Domylnaczcionkaakapitu1"/>
        </w:rPr>
        <w:t xml:space="preserve">                         </w:t>
      </w:r>
      <w:r w:rsidR="00602526" w:rsidRPr="00D1033E">
        <w:rPr>
          <w:rStyle w:val="Domylnaczcionkaakapitu1"/>
        </w:rPr>
        <w:t xml:space="preserve">z </w:t>
      </w:r>
      <w:r w:rsidR="00E901BC" w:rsidRPr="00D1033E">
        <w:rPr>
          <w:rStyle w:val="Domylnaczcionkaakapitu1"/>
        </w:rPr>
        <w:t xml:space="preserve">uwzględnieniem potrzeb osób </w:t>
      </w:r>
      <w:r w:rsidRPr="00D1033E">
        <w:rPr>
          <w:rStyle w:val="Domylnaczcionkaakapitu1"/>
        </w:rPr>
        <w:t>z niepełnosprawnością</w:t>
      </w:r>
      <w:r w:rsidRPr="00D1033E">
        <w:rPr>
          <w:rStyle w:val="Domylnaczcionkaakapitu1"/>
          <w:b/>
        </w:rPr>
        <w:t xml:space="preserve"> </w:t>
      </w:r>
    </w:p>
    <w:p w:rsidR="002174BB" w:rsidRPr="00D1033E" w:rsidRDefault="002174BB" w:rsidP="00E901BC">
      <w:pPr>
        <w:pStyle w:val="ListParagraph"/>
        <w:numPr>
          <w:ilvl w:val="0"/>
          <w:numId w:val="28"/>
        </w:numPr>
        <w:tabs>
          <w:tab w:val="left" w:pos="1276"/>
        </w:tabs>
        <w:suppressAutoHyphens/>
        <w:spacing w:line="100" w:lineRule="atLeast"/>
        <w:ind w:firstLine="131"/>
        <w:jc w:val="both"/>
        <w:textAlignment w:val="top"/>
        <w:rPr>
          <w:rStyle w:val="Domylnaczcionkaakapitu1"/>
          <w:b/>
        </w:rPr>
      </w:pPr>
      <w:r w:rsidRPr="00D1033E">
        <w:rPr>
          <w:rStyle w:val="Domylnaczcionkaakapitu1"/>
          <w:b/>
        </w:rPr>
        <w:t xml:space="preserve">Obszar: </w:t>
      </w:r>
      <w:r w:rsidRPr="00D1033E">
        <w:rPr>
          <w:rStyle w:val="Domylnaczcionkaakapitu1"/>
        </w:rPr>
        <w:t xml:space="preserve">Województwo Kujawsko-Pomorskie </w:t>
      </w:r>
    </w:p>
    <w:p w:rsidR="002174BB" w:rsidRPr="00D1033E" w:rsidRDefault="002174BB" w:rsidP="00E901BC">
      <w:pPr>
        <w:pStyle w:val="ListParagraph"/>
        <w:numPr>
          <w:ilvl w:val="0"/>
          <w:numId w:val="28"/>
        </w:numPr>
        <w:tabs>
          <w:tab w:val="left" w:pos="1276"/>
        </w:tabs>
        <w:suppressAutoHyphens/>
        <w:spacing w:line="100" w:lineRule="atLeast"/>
        <w:ind w:firstLine="131"/>
        <w:jc w:val="both"/>
        <w:textAlignment w:val="top"/>
        <w:rPr>
          <w:rStyle w:val="Domylnaczcionkaakapitu1"/>
          <w:b/>
        </w:rPr>
      </w:pPr>
      <w:r w:rsidRPr="00D1033E">
        <w:rPr>
          <w:rStyle w:val="Domylnaczcionkaakapitu1"/>
          <w:b/>
        </w:rPr>
        <w:t xml:space="preserve">Cel: </w:t>
      </w:r>
      <w:r w:rsidR="00602526" w:rsidRPr="00D1033E">
        <w:rPr>
          <w:rStyle w:val="Domylnaczcionkaakapitu1"/>
        </w:rPr>
        <w:t>dostęp do informacji o działaniach kierowanych dla osób niepełnosprawnych, ich rodzin, opiekunów itp.</w:t>
      </w:r>
    </w:p>
    <w:p w:rsidR="002174BB" w:rsidRPr="00D1033E" w:rsidRDefault="002174BB" w:rsidP="00DF1A76">
      <w:pPr>
        <w:pStyle w:val="ListParagraph"/>
        <w:numPr>
          <w:ilvl w:val="0"/>
          <w:numId w:val="28"/>
        </w:numPr>
        <w:tabs>
          <w:tab w:val="left" w:pos="1276"/>
        </w:tabs>
        <w:suppressAutoHyphens/>
        <w:spacing w:line="100" w:lineRule="atLeast"/>
        <w:ind w:left="1276" w:hanging="425"/>
        <w:jc w:val="both"/>
        <w:textAlignment w:val="top"/>
        <w:rPr>
          <w:b/>
        </w:rPr>
      </w:pPr>
      <w:r w:rsidRPr="00D1033E">
        <w:rPr>
          <w:rStyle w:val="Domylnaczcionkaakapitu1"/>
          <w:b/>
        </w:rPr>
        <w:t xml:space="preserve">Rezultat: </w:t>
      </w:r>
      <w:r w:rsidRPr="00D1033E">
        <w:rPr>
          <w:rStyle w:val="Domylnaczcionkaakapitu1"/>
        </w:rPr>
        <w:t>liczba</w:t>
      </w:r>
      <w:r w:rsidRPr="00D1033E">
        <w:rPr>
          <w:rStyle w:val="Domylnaczcionkaakapitu1"/>
          <w:b/>
        </w:rPr>
        <w:t xml:space="preserve"> </w:t>
      </w:r>
      <w:r w:rsidRPr="00D1033E">
        <w:rPr>
          <w:rStyle w:val="Domylnaczcionkaakapitu1"/>
        </w:rPr>
        <w:t xml:space="preserve">wydanych publikacji związanych z niepełnosprawnością, </w:t>
      </w:r>
      <w:r w:rsidRPr="00D1033E">
        <w:rPr>
          <w:bCs/>
        </w:rPr>
        <w:t xml:space="preserve">realizujący zadanie winien konsultować przebieg powstawania publikacji </w:t>
      </w:r>
      <w:r w:rsidR="00E901BC" w:rsidRPr="00D1033E">
        <w:rPr>
          <w:bCs/>
        </w:rPr>
        <w:br/>
      </w:r>
      <w:r w:rsidRPr="00D1033E">
        <w:rPr>
          <w:bCs/>
        </w:rPr>
        <w:t>z Pełnomocnikiem Zarządu Województwa Kujawsko-Pomorskiego ds. Osób Niepełnosprawnych</w:t>
      </w:r>
    </w:p>
    <w:p w:rsidR="002174BB" w:rsidRPr="00D1033E" w:rsidRDefault="002174BB" w:rsidP="00DF1A76">
      <w:pPr>
        <w:pStyle w:val="Normalny1"/>
        <w:autoSpaceDE w:val="0"/>
        <w:spacing w:after="0" w:line="100" w:lineRule="atLeast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2174BB" w:rsidRPr="00D1033E" w:rsidRDefault="002174BB" w:rsidP="0002095F">
      <w:pPr>
        <w:tabs>
          <w:tab w:val="left" w:pos="851"/>
        </w:tabs>
        <w:spacing w:line="100" w:lineRule="atLeast"/>
        <w:ind w:left="851" w:hanging="567"/>
        <w:jc w:val="both"/>
        <w:rPr>
          <w:b/>
        </w:rPr>
      </w:pPr>
      <w:r w:rsidRPr="00D1033E">
        <w:rPr>
          <w:b/>
        </w:rPr>
        <w:t xml:space="preserve">10) </w:t>
      </w:r>
      <w:r w:rsidR="00DF1A76" w:rsidRPr="00D1033E">
        <w:rPr>
          <w:b/>
        </w:rPr>
        <w:t>ś</w:t>
      </w:r>
      <w:r w:rsidRPr="00D1033E">
        <w:rPr>
          <w:b/>
        </w:rPr>
        <w:t>wiadczenie usług wspierających, które maja na celu umożliwienie lub wspomaganie niezależnego życia osób niepełnosprawnych, w szczególności usług asystencji osobistej;</w:t>
      </w:r>
    </w:p>
    <w:p w:rsidR="0002095F" w:rsidRPr="00D1033E" w:rsidRDefault="0002095F" w:rsidP="0002095F">
      <w:pPr>
        <w:tabs>
          <w:tab w:val="left" w:pos="851"/>
        </w:tabs>
        <w:spacing w:line="100" w:lineRule="atLeast"/>
        <w:ind w:firstLine="284"/>
        <w:jc w:val="both"/>
        <w:rPr>
          <w:b/>
        </w:rPr>
      </w:pPr>
    </w:p>
    <w:p w:rsidR="002174BB" w:rsidRPr="00D1033E" w:rsidRDefault="002174BB" w:rsidP="0002095F">
      <w:pPr>
        <w:tabs>
          <w:tab w:val="left" w:pos="993"/>
          <w:tab w:val="left" w:pos="1134"/>
        </w:tabs>
        <w:spacing w:line="100" w:lineRule="atLeast"/>
        <w:ind w:firstLine="426"/>
        <w:jc w:val="both"/>
        <w:rPr>
          <w:u w:val="single"/>
        </w:rPr>
      </w:pPr>
      <w:r w:rsidRPr="00D1033E">
        <w:rPr>
          <w:u w:val="single"/>
        </w:rPr>
        <w:t>Wytyczne do realizacji zadania:</w:t>
      </w:r>
    </w:p>
    <w:p w:rsidR="002174BB" w:rsidRPr="00D1033E" w:rsidRDefault="0002095F" w:rsidP="0002095F">
      <w:pPr>
        <w:pStyle w:val="ListParagraph"/>
        <w:numPr>
          <w:ilvl w:val="0"/>
          <w:numId w:val="29"/>
        </w:numPr>
        <w:tabs>
          <w:tab w:val="left" w:pos="993"/>
          <w:tab w:val="left" w:pos="1134"/>
        </w:tabs>
        <w:suppressAutoHyphens/>
        <w:spacing w:line="100" w:lineRule="atLeast"/>
        <w:ind w:firstLine="65"/>
        <w:jc w:val="both"/>
        <w:textAlignment w:val="baseline"/>
        <w:rPr>
          <w:b/>
        </w:rPr>
      </w:pPr>
      <w:r w:rsidRPr="00D1033E">
        <w:rPr>
          <w:b/>
        </w:rPr>
        <w:t xml:space="preserve">  </w:t>
      </w:r>
      <w:r w:rsidR="002174BB" w:rsidRPr="00D1033E">
        <w:rPr>
          <w:b/>
        </w:rPr>
        <w:t xml:space="preserve">Adresaci: </w:t>
      </w:r>
      <w:r w:rsidR="002174BB" w:rsidRPr="00D1033E">
        <w:t>mieszkańcy W</w:t>
      </w:r>
      <w:r w:rsidR="00DB37E5" w:rsidRPr="00D1033E">
        <w:t>ojewództwa Kujawsko-Pomorskiego</w:t>
      </w:r>
    </w:p>
    <w:p w:rsidR="002174BB" w:rsidRPr="00D1033E" w:rsidRDefault="0002095F" w:rsidP="0002095F">
      <w:pPr>
        <w:pStyle w:val="ListParagraph"/>
        <w:numPr>
          <w:ilvl w:val="0"/>
          <w:numId w:val="29"/>
        </w:numPr>
        <w:tabs>
          <w:tab w:val="left" w:pos="993"/>
          <w:tab w:val="left" w:pos="1134"/>
        </w:tabs>
        <w:suppressAutoHyphens/>
        <w:spacing w:line="100" w:lineRule="atLeast"/>
        <w:ind w:firstLine="65"/>
        <w:jc w:val="both"/>
        <w:textAlignment w:val="baseline"/>
      </w:pPr>
      <w:r w:rsidRPr="00D1033E">
        <w:rPr>
          <w:b/>
        </w:rPr>
        <w:t xml:space="preserve">  </w:t>
      </w:r>
      <w:r w:rsidR="002174BB" w:rsidRPr="00D1033E">
        <w:rPr>
          <w:b/>
        </w:rPr>
        <w:t xml:space="preserve">Obszar: </w:t>
      </w:r>
      <w:r w:rsidR="00DB37E5" w:rsidRPr="00D1033E">
        <w:t>Województwo Kujawsko-Pomorskie</w:t>
      </w:r>
    </w:p>
    <w:p w:rsidR="002174BB" w:rsidRPr="00D1033E" w:rsidRDefault="0002095F" w:rsidP="00DF1A76">
      <w:pPr>
        <w:pStyle w:val="ListParagraph"/>
        <w:numPr>
          <w:ilvl w:val="0"/>
          <w:numId w:val="29"/>
        </w:numPr>
        <w:tabs>
          <w:tab w:val="left" w:pos="993"/>
          <w:tab w:val="left" w:pos="1134"/>
        </w:tabs>
        <w:suppressAutoHyphens/>
        <w:spacing w:line="100" w:lineRule="atLeast"/>
        <w:ind w:left="1276" w:hanging="425"/>
        <w:jc w:val="both"/>
        <w:textAlignment w:val="baseline"/>
      </w:pPr>
      <w:r w:rsidRPr="00D1033E">
        <w:rPr>
          <w:b/>
        </w:rPr>
        <w:t xml:space="preserve">  </w:t>
      </w:r>
      <w:r w:rsidR="002174BB" w:rsidRPr="00D1033E">
        <w:rPr>
          <w:b/>
        </w:rPr>
        <w:t xml:space="preserve">Cele: </w:t>
      </w:r>
      <w:r w:rsidR="002174BB" w:rsidRPr="00D1033E">
        <w:t xml:space="preserve">usprawnianie i wspieranie osób niepełnosprawnych w funkcjonowaniu </w:t>
      </w:r>
      <w:r w:rsidR="00DF1A76" w:rsidRPr="00D1033E">
        <w:br/>
      </w:r>
      <w:r w:rsidR="002174BB" w:rsidRPr="00D1033E">
        <w:t>w różnych r</w:t>
      </w:r>
      <w:r w:rsidR="00DB37E5" w:rsidRPr="00D1033E">
        <w:t>olach, potrzebach, środowiskach</w:t>
      </w:r>
    </w:p>
    <w:p w:rsidR="002174BB" w:rsidRPr="00D1033E" w:rsidRDefault="0002095F" w:rsidP="00DF1A76">
      <w:pPr>
        <w:pStyle w:val="ListParagraph"/>
        <w:numPr>
          <w:ilvl w:val="0"/>
          <w:numId w:val="29"/>
        </w:numPr>
        <w:tabs>
          <w:tab w:val="left" w:pos="993"/>
          <w:tab w:val="left" w:pos="1134"/>
        </w:tabs>
        <w:suppressAutoHyphens/>
        <w:spacing w:line="100" w:lineRule="atLeast"/>
        <w:ind w:left="1276" w:hanging="425"/>
        <w:jc w:val="both"/>
        <w:textAlignment w:val="baseline"/>
        <w:rPr>
          <w:b/>
        </w:rPr>
      </w:pPr>
      <w:r w:rsidRPr="00D1033E">
        <w:rPr>
          <w:b/>
        </w:rPr>
        <w:t xml:space="preserve">  </w:t>
      </w:r>
      <w:r w:rsidR="002174BB" w:rsidRPr="00D1033E">
        <w:rPr>
          <w:b/>
        </w:rPr>
        <w:t xml:space="preserve">Rezultat: </w:t>
      </w:r>
      <w:r w:rsidR="002174BB" w:rsidRPr="00D1033E">
        <w:t xml:space="preserve">przeciwdziałanie wykluczeniu społecznemu, zwiększenie aktywności </w:t>
      </w:r>
      <w:r w:rsidR="00DB37E5" w:rsidRPr="00D1033E">
        <w:t>życiowej i zaradności osobistej</w:t>
      </w:r>
    </w:p>
    <w:p w:rsidR="00530224" w:rsidRPr="00D1033E" w:rsidRDefault="00530224" w:rsidP="00DF1A76">
      <w:pPr>
        <w:tabs>
          <w:tab w:val="left" w:pos="993"/>
          <w:tab w:val="left" w:pos="1134"/>
        </w:tabs>
        <w:suppressAutoHyphens/>
        <w:jc w:val="both"/>
        <w:textAlignment w:val="baseline"/>
        <w:rPr>
          <w:b/>
        </w:rPr>
      </w:pPr>
    </w:p>
    <w:p w:rsidR="00530224" w:rsidRPr="00D1033E" w:rsidRDefault="00530224" w:rsidP="00530224">
      <w:pPr>
        <w:pStyle w:val="ListParagraph"/>
        <w:numPr>
          <w:ilvl w:val="0"/>
          <w:numId w:val="21"/>
        </w:numPr>
        <w:tabs>
          <w:tab w:val="clear" w:pos="644"/>
          <w:tab w:val="num" w:pos="426"/>
        </w:tabs>
        <w:suppressAutoHyphens/>
        <w:autoSpaceDE w:val="0"/>
        <w:spacing w:line="276" w:lineRule="auto"/>
        <w:ind w:left="426" w:hanging="426"/>
        <w:jc w:val="both"/>
        <w:textAlignment w:val="baseline"/>
        <w:rPr>
          <w:rStyle w:val="Domylnaczcionkaakapitu1"/>
        </w:rPr>
      </w:pPr>
      <w:r w:rsidRPr="00D1033E">
        <w:t>Celem otwartego konkursu ofert nr</w:t>
      </w:r>
      <w:r w:rsidRPr="00D1033E">
        <w:rPr>
          <w:b/>
        </w:rPr>
        <w:t xml:space="preserve"> 15/2018</w:t>
      </w:r>
      <w:r w:rsidRPr="00D1033E">
        <w:t xml:space="preserve"> na realizację zadań publicznych związanych </w:t>
      </w:r>
      <w:r w:rsidRPr="00D1033E">
        <w:rPr>
          <w:b/>
        </w:rPr>
        <w:t xml:space="preserve"> </w:t>
      </w:r>
      <w:r w:rsidRPr="00D1033E">
        <w:t>z realizacją zadań samorządu województwa w zakresie</w:t>
      </w:r>
      <w:r w:rsidRPr="00D1033E">
        <w:rPr>
          <w:b/>
        </w:rPr>
        <w:t xml:space="preserve"> </w:t>
      </w:r>
      <w:r w:rsidRPr="00D1033E">
        <w:t>rehabilitacji zawodowej</w:t>
      </w:r>
      <w:r w:rsidRPr="00D1033E">
        <w:br/>
        <w:t xml:space="preserve"> i społecznej osób niepełnosprawnych</w:t>
      </w:r>
      <w:r w:rsidRPr="00D1033E">
        <w:rPr>
          <w:b/>
        </w:rPr>
        <w:t xml:space="preserve"> </w:t>
      </w:r>
      <w:r w:rsidRPr="00D1033E">
        <w:t>jest</w:t>
      </w:r>
      <w:r w:rsidRPr="00D1033E">
        <w:rPr>
          <w:b/>
        </w:rPr>
        <w:t xml:space="preserve"> </w:t>
      </w:r>
      <w:r w:rsidRPr="00D1033E">
        <w:rPr>
          <w:rStyle w:val="Domylnaczcionkaakapitu1"/>
        </w:rPr>
        <w:t>osiągnięcie rezultatów, ujętych w celach programu wojewódzkiego pt. „Równe szanse. Program działania na rzecz osób niepełnosprawnych do 2020 roku” przyjętym uchwałą Nr 45/1376/12 Zarz</w:t>
      </w:r>
      <w:r w:rsidRPr="00D1033E">
        <w:rPr>
          <w:rStyle w:val="Domylnaczcionkaakapitu1"/>
          <w:rFonts w:eastAsia="TimesNewRoman"/>
        </w:rPr>
        <w:t>ą</w:t>
      </w:r>
      <w:r w:rsidRPr="00D1033E">
        <w:rPr>
          <w:rStyle w:val="Domylnaczcionkaakapitu1"/>
        </w:rPr>
        <w:t>du Województwa Kujawsko-Pomorskiego z dnia 7 listopada 2012 r. oraz „Strategii Rozwoju Województwa Kujawsko-Pomorskiego do roku 2020 – Plan modernizacji 2020 +”, będącej załącznikiem do uchwały nr XLI/693/13 Sejmiku Województwa Kujawsko-Pomorskiego z dnia 21 października 2013 r.</w:t>
      </w:r>
    </w:p>
    <w:p w:rsidR="00530224" w:rsidRPr="00D1033E" w:rsidRDefault="00530224" w:rsidP="00DF1A76">
      <w:pPr>
        <w:tabs>
          <w:tab w:val="left" w:pos="993"/>
          <w:tab w:val="left" w:pos="1134"/>
        </w:tabs>
        <w:suppressAutoHyphens/>
        <w:jc w:val="both"/>
        <w:textAlignment w:val="baseline"/>
        <w:rPr>
          <w:b/>
        </w:rPr>
      </w:pPr>
    </w:p>
    <w:p w:rsidR="00CE7E21" w:rsidRPr="00D1033E" w:rsidRDefault="00E8590F" w:rsidP="0070099C">
      <w:pPr>
        <w:pStyle w:val="ListParagraph"/>
        <w:numPr>
          <w:ilvl w:val="0"/>
          <w:numId w:val="21"/>
        </w:numPr>
        <w:suppressAutoHyphens/>
        <w:autoSpaceDE w:val="0"/>
        <w:spacing w:line="100" w:lineRule="atLeast"/>
        <w:jc w:val="both"/>
        <w:textAlignment w:val="baseline"/>
        <w:rPr>
          <w:rStyle w:val="Domylnaczcionkaakapitu1"/>
        </w:rPr>
      </w:pPr>
      <w:r w:rsidRPr="00D1033E">
        <w:rPr>
          <w:rStyle w:val="Domylnaczcionkaakapitu1"/>
        </w:rPr>
        <w:lastRenderedPageBreak/>
        <w:t xml:space="preserve">Zakładane rezultaty zadania publicznego </w:t>
      </w:r>
      <w:r w:rsidRPr="00D1033E">
        <w:rPr>
          <w:rStyle w:val="Domylnaczcionkaakapitu1"/>
          <w:b/>
          <w:u w:val="single"/>
        </w:rPr>
        <w:t>należy</w:t>
      </w:r>
      <w:r w:rsidRPr="00D1033E">
        <w:rPr>
          <w:rStyle w:val="Domylnaczcionkaakapitu1"/>
        </w:rPr>
        <w:t xml:space="preserve"> wskazać </w:t>
      </w:r>
      <w:r w:rsidR="00741A33" w:rsidRPr="00D1033E">
        <w:rPr>
          <w:rStyle w:val="Domylnaczcionkaakapitu1"/>
        </w:rPr>
        <w:t xml:space="preserve">w </w:t>
      </w:r>
      <w:r w:rsidR="0070099C" w:rsidRPr="00D1033E">
        <w:rPr>
          <w:rStyle w:val="Domylnaczcionkaakapitu1"/>
        </w:rPr>
        <w:t>ofercie</w:t>
      </w:r>
      <w:r w:rsidR="0070099C" w:rsidRPr="00D1033E">
        <w:t xml:space="preserve"> </w:t>
      </w:r>
      <w:r w:rsidR="0070099C" w:rsidRPr="00D1033E">
        <w:rPr>
          <w:rStyle w:val="Domylnaczcionkaakapitu1"/>
        </w:rPr>
        <w:t>znajdującej się</w:t>
      </w:r>
      <w:r w:rsidR="0070099C" w:rsidRPr="00D1033E">
        <w:rPr>
          <w:rStyle w:val="Domylnaczcionkaakapitu1"/>
        </w:rPr>
        <w:br/>
        <w:t xml:space="preserve">w Generatorze ofert pod linkiem </w:t>
      </w:r>
      <w:hyperlink r:id="rId9" w:history="1">
        <w:r w:rsidR="0070099C" w:rsidRPr="00D1033E">
          <w:rPr>
            <w:rStyle w:val="Hyperlink"/>
            <w:color w:val="auto"/>
          </w:rPr>
          <w:t>www.generatorofert2018.kujawsko-pomorskie.pl</w:t>
        </w:r>
      </w:hyperlink>
      <w:r w:rsidR="0070099C" w:rsidRPr="00D1033E">
        <w:rPr>
          <w:rStyle w:val="Domylnaczcionkaakapitu1"/>
        </w:rPr>
        <w:br/>
        <w:t xml:space="preserve">w części </w:t>
      </w:r>
      <w:r w:rsidRPr="00D1033E">
        <w:rPr>
          <w:rStyle w:val="Domylnaczcionkaakapitu1"/>
        </w:rPr>
        <w:t xml:space="preserve">IV </w:t>
      </w:r>
      <w:r w:rsidR="003C796F" w:rsidRPr="00D1033E">
        <w:rPr>
          <w:rStyle w:val="Domylnaczcionkaakapitu1"/>
        </w:rPr>
        <w:t xml:space="preserve">oferty </w:t>
      </w:r>
      <w:r w:rsidR="0070099C" w:rsidRPr="00D1033E">
        <w:rPr>
          <w:rStyle w:val="Domylnaczcionkaakapitu1"/>
        </w:rPr>
        <w:t>pn. „</w:t>
      </w:r>
      <w:r w:rsidRPr="00D1033E">
        <w:rPr>
          <w:rStyle w:val="Domylnaczcionkaakapitu1"/>
        </w:rPr>
        <w:t>Szczegółowy zakres rzeczowy oraz kalkulacja przewidywanych k</w:t>
      </w:r>
      <w:r w:rsidR="007702BC" w:rsidRPr="00D1033E">
        <w:rPr>
          <w:rStyle w:val="Domylnaczcionkaakapitu1"/>
        </w:rPr>
        <w:t xml:space="preserve">osztów zadania publicznego” </w:t>
      </w:r>
      <w:r w:rsidR="003C796F" w:rsidRPr="00D1033E">
        <w:rPr>
          <w:rStyle w:val="Domylnaczcionkaakapitu1"/>
        </w:rPr>
        <w:t>w punkcie pt.</w:t>
      </w:r>
      <w:r w:rsidRPr="00D1033E">
        <w:rPr>
          <w:rStyle w:val="Domylnaczcionkaakapitu1"/>
        </w:rPr>
        <w:t xml:space="preserve"> „Opis zakładanych r</w:t>
      </w:r>
      <w:r w:rsidR="003C796F" w:rsidRPr="00D1033E">
        <w:rPr>
          <w:rStyle w:val="Domylnaczcionkaakapitu1"/>
        </w:rPr>
        <w:t xml:space="preserve">ezultatów zadania publicznego” </w:t>
      </w:r>
      <w:r w:rsidRPr="00D1033E">
        <w:rPr>
          <w:rStyle w:val="Domylnaczcionkaakapitu1"/>
        </w:rPr>
        <w:t>oraz w</w:t>
      </w:r>
      <w:r w:rsidR="003C796F" w:rsidRPr="00D1033E">
        <w:rPr>
          <w:rStyle w:val="Domylnaczcionkaakapitu1"/>
        </w:rPr>
        <w:t xml:space="preserve"> punkcie</w:t>
      </w:r>
      <w:r w:rsidRPr="00D1033E">
        <w:rPr>
          <w:rStyle w:val="Domylnaczcionkaakapitu1"/>
        </w:rPr>
        <w:t xml:space="preserve"> </w:t>
      </w:r>
      <w:r w:rsidR="003C796F" w:rsidRPr="00D1033E">
        <w:rPr>
          <w:rStyle w:val="Domylnaczcionkaakapitu1"/>
        </w:rPr>
        <w:t>„Dodatkowe informacje dotyczące</w:t>
      </w:r>
      <w:r w:rsidRPr="00D1033E">
        <w:rPr>
          <w:rStyle w:val="Domylnaczcionkaakapitu1"/>
        </w:rPr>
        <w:t xml:space="preserve"> rezultatów realizacji zadania publicznego</w:t>
      </w:r>
      <w:r w:rsidR="003C796F" w:rsidRPr="00D1033E">
        <w:rPr>
          <w:rStyle w:val="Domylnaczcionkaakapitu1"/>
        </w:rPr>
        <w:t>”</w:t>
      </w:r>
      <w:r w:rsidR="00F42025" w:rsidRPr="00D1033E">
        <w:rPr>
          <w:rStyle w:val="Domylnaczcionkaakapitu1"/>
        </w:rPr>
        <w:t>.</w:t>
      </w:r>
    </w:p>
    <w:p w:rsidR="00E8590F" w:rsidRPr="00D1033E" w:rsidRDefault="00E8590F" w:rsidP="007E358F">
      <w:pPr>
        <w:pStyle w:val="Akapitzlist1"/>
        <w:spacing w:after="0" w:line="100" w:lineRule="atLeast"/>
        <w:ind w:left="0"/>
        <w:jc w:val="both"/>
        <w:rPr>
          <w:rFonts w:ascii="Times New Roman" w:hAnsi="Times New Roman"/>
          <w:sz w:val="16"/>
          <w:szCs w:val="16"/>
        </w:rPr>
      </w:pPr>
    </w:p>
    <w:p w:rsidR="00E8590F" w:rsidRPr="00D1033E" w:rsidRDefault="00E8590F" w:rsidP="00DF1A76">
      <w:pPr>
        <w:pStyle w:val="Akapitzlist1"/>
        <w:spacing w:after="0" w:line="240" w:lineRule="auto"/>
        <w:ind w:left="567" w:hanging="567"/>
        <w:jc w:val="both"/>
        <w:rPr>
          <w:rFonts w:ascii="Times New Roman" w:hAnsi="Times New Roman"/>
          <w:sz w:val="16"/>
          <w:szCs w:val="16"/>
        </w:rPr>
      </w:pPr>
    </w:p>
    <w:p w:rsidR="00CC2C18" w:rsidRPr="00D1033E" w:rsidRDefault="00CC2C18" w:rsidP="00CC2C18">
      <w:pPr>
        <w:pStyle w:val="ListParagraph"/>
        <w:numPr>
          <w:ilvl w:val="0"/>
          <w:numId w:val="21"/>
        </w:numPr>
        <w:suppressAutoHyphens/>
        <w:autoSpaceDE w:val="0"/>
        <w:spacing w:line="100" w:lineRule="atLeast"/>
        <w:jc w:val="both"/>
        <w:textAlignment w:val="baseline"/>
        <w:rPr>
          <w:rStyle w:val="Domylnaczcionkaakapitu1"/>
        </w:rPr>
      </w:pPr>
      <w:r w:rsidRPr="00D1033E">
        <w:t>W ramach konkursu możliwe jest wsparcie realizacji zadań publicznych</w:t>
      </w:r>
      <w:r w:rsidR="004A3AF3" w:rsidRPr="00D1033E">
        <w:t xml:space="preserve"> wyłącznie</w:t>
      </w:r>
      <w:r w:rsidRPr="00D1033E">
        <w:t xml:space="preserve"> o znaczeniu </w:t>
      </w:r>
      <w:r w:rsidRPr="00D1033E">
        <w:rPr>
          <w:b/>
        </w:rPr>
        <w:t>regionalnym</w:t>
      </w:r>
      <w:r w:rsidRPr="00D1033E">
        <w:t xml:space="preserve">. </w:t>
      </w:r>
      <w:r w:rsidR="00E8590F" w:rsidRPr="00D1033E">
        <w:rPr>
          <w:rStyle w:val="Domylnaczcionkaakapitu1"/>
        </w:rPr>
        <w:t xml:space="preserve">Oferent </w:t>
      </w:r>
      <w:r w:rsidR="00E8590F" w:rsidRPr="00D1033E">
        <w:rPr>
          <w:rStyle w:val="Domylnaczcionkaakapitu1"/>
          <w:b/>
        </w:rPr>
        <w:t>zobowiązany jest</w:t>
      </w:r>
      <w:r w:rsidR="00E8590F" w:rsidRPr="00D1033E">
        <w:rPr>
          <w:rStyle w:val="Domylnaczcionkaakapitu1"/>
        </w:rPr>
        <w:t xml:space="preserve"> zapewnić </w:t>
      </w:r>
      <w:r w:rsidR="00E8590F" w:rsidRPr="00D1033E">
        <w:rPr>
          <w:rStyle w:val="Domylnaczcionkaakapitu1"/>
          <w:u w:val="single"/>
        </w:rPr>
        <w:t xml:space="preserve">równy dostęp do udziału w zadaniu uczestnikom zamieszkującym na terenie </w:t>
      </w:r>
      <w:r w:rsidR="00E8590F" w:rsidRPr="00D1033E">
        <w:rPr>
          <w:rStyle w:val="Domylnaczcionkaakapitu1"/>
          <w:b/>
          <w:u w:val="single"/>
        </w:rPr>
        <w:t>co najmniej 2 powiatów</w:t>
      </w:r>
      <w:r w:rsidR="00E8590F" w:rsidRPr="00D1033E">
        <w:rPr>
          <w:rStyle w:val="Domylnaczcionkaakapitu1"/>
          <w:u w:val="single"/>
        </w:rPr>
        <w:t xml:space="preserve"> województwa kujawsko-pomorskiego.</w:t>
      </w:r>
      <w:r w:rsidRPr="00D1033E">
        <w:rPr>
          <w:rStyle w:val="Domylnaczcionkaakapitu1"/>
        </w:rPr>
        <w:t xml:space="preserve"> </w:t>
      </w:r>
      <w:r w:rsidRPr="00D1033E">
        <w:t>Oferty zawierające projekty o charakterze lokalnym</w:t>
      </w:r>
      <w:r w:rsidR="00F96CE4" w:rsidRPr="00D1033E">
        <w:t xml:space="preserve"> (np. obejmujące zasięgiem tylko 1 powiat)</w:t>
      </w:r>
      <w:r w:rsidRPr="00D1033E">
        <w:t>, jako niezgodne z celami i założeniami konkursu, nie będą podlegały ocenie merytorycznej.</w:t>
      </w:r>
    </w:p>
    <w:p w:rsidR="00CC2C18" w:rsidRPr="00D1033E" w:rsidRDefault="00CC2C18" w:rsidP="00FA5353">
      <w:pPr>
        <w:pStyle w:val="Title"/>
        <w:ind w:left="644"/>
        <w:jc w:val="both"/>
        <w:rPr>
          <w:rStyle w:val="Domylnaczcionkaakapitu1"/>
          <w:b w:val="0"/>
          <w:sz w:val="24"/>
        </w:rPr>
      </w:pPr>
    </w:p>
    <w:p w:rsidR="00E8590F" w:rsidRPr="00D1033E" w:rsidRDefault="00E8590F" w:rsidP="00CC2C18">
      <w:pPr>
        <w:pStyle w:val="ListParagraph"/>
        <w:suppressAutoHyphens/>
        <w:spacing w:line="100" w:lineRule="atLeast"/>
        <w:ind w:left="426"/>
        <w:jc w:val="both"/>
        <w:textAlignment w:val="baseline"/>
        <w:rPr>
          <w:rStyle w:val="Domylnaczcionkaakapitu1"/>
          <w:u w:val="single"/>
        </w:rPr>
      </w:pPr>
    </w:p>
    <w:p w:rsidR="002C4090" w:rsidRPr="00D1033E" w:rsidRDefault="002C4090" w:rsidP="002C4090">
      <w:pPr>
        <w:pStyle w:val="Title"/>
        <w:rPr>
          <w:sz w:val="24"/>
        </w:rPr>
      </w:pPr>
      <w:r w:rsidRPr="00D1033E">
        <w:rPr>
          <w:sz w:val="24"/>
        </w:rPr>
        <w:t xml:space="preserve">Rozdział II </w:t>
      </w:r>
    </w:p>
    <w:p w:rsidR="002C4090" w:rsidRPr="00D1033E" w:rsidRDefault="002C4090" w:rsidP="002C4090">
      <w:pPr>
        <w:pStyle w:val="Title"/>
        <w:rPr>
          <w:sz w:val="24"/>
        </w:rPr>
      </w:pPr>
      <w:r w:rsidRPr="00D1033E">
        <w:rPr>
          <w:sz w:val="24"/>
        </w:rPr>
        <w:tab/>
        <w:t xml:space="preserve">Wysokość środków publicznych przeznaczonych na realizację zadania </w:t>
      </w:r>
    </w:p>
    <w:p w:rsidR="002C4090" w:rsidRPr="00D1033E" w:rsidRDefault="002C4090" w:rsidP="002C4090">
      <w:pPr>
        <w:pStyle w:val="BodyText"/>
        <w:widowControl w:val="0"/>
        <w:ind w:left="720"/>
        <w:rPr>
          <w:b/>
          <w:bCs/>
          <w:sz w:val="24"/>
        </w:rPr>
      </w:pPr>
    </w:p>
    <w:p w:rsidR="00526F22" w:rsidRPr="00D1033E" w:rsidRDefault="002C4090" w:rsidP="007D40BD">
      <w:pPr>
        <w:pStyle w:val="ListParagraph"/>
        <w:numPr>
          <w:ilvl w:val="0"/>
          <w:numId w:val="32"/>
        </w:numPr>
        <w:suppressAutoHyphens/>
        <w:autoSpaceDE w:val="0"/>
        <w:spacing w:line="100" w:lineRule="atLeast"/>
        <w:ind w:left="426" w:hanging="426"/>
        <w:jc w:val="both"/>
        <w:textAlignment w:val="baseline"/>
        <w:rPr>
          <w:rStyle w:val="Domylnaczcionkaakapitu1"/>
          <w:bCs/>
        </w:rPr>
      </w:pPr>
      <w:r w:rsidRPr="00D1033E">
        <w:t xml:space="preserve">Na realizację zadań publicznych związanych z realizacją zadań samorządu województwa </w:t>
      </w:r>
      <w:r w:rsidRPr="00D1033E">
        <w:rPr>
          <w:b/>
        </w:rPr>
        <w:t>w zakresie</w:t>
      </w:r>
      <w:r w:rsidR="00811B85" w:rsidRPr="00D1033E">
        <w:rPr>
          <w:b/>
        </w:rPr>
        <w:t xml:space="preserve"> </w:t>
      </w:r>
      <w:r w:rsidR="00A6478B" w:rsidRPr="00D1033E">
        <w:rPr>
          <w:b/>
        </w:rPr>
        <w:t xml:space="preserve">rehabilitacji zawodowej i społecznej </w:t>
      </w:r>
      <w:r w:rsidR="00E8590F" w:rsidRPr="00D1033E">
        <w:rPr>
          <w:b/>
        </w:rPr>
        <w:t xml:space="preserve">osób niepełnosprawnych </w:t>
      </w:r>
      <w:r w:rsidR="00E8590F" w:rsidRPr="00D1033E">
        <w:rPr>
          <w:rStyle w:val="Domylnaczcionkaakapitu1"/>
          <w:b/>
          <w:bCs/>
        </w:rPr>
        <w:t>ze środków Państwowego Funduszu Rehabilitacji Osób Niepełnosprawnych</w:t>
      </w:r>
      <w:r w:rsidR="00E8590F" w:rsidRPr="00D1033E">
        <w:rPr>
          <w:rStyle w:val="Domylnaczcionkaakapitu1"/>
          <w:bCs/>
        </w:rPr>
        <w:t xml:space="preserve"> </w:t>
      </w:r>
      <w:r w:rsidR="00E8590F" w:rsidRPr="00D1033E">
        <w:rPr>
          <w:rStyle w:val="Domylnaczcionkaakapitu1"/>
          <w:b/>
          <w:bCs/>
        </w:rPr>
        <w:t>na rok</w:t>
      </w:r>
      <w:r w:rsidR="00E8590F" w:rsidRPr="00D1033E">
        <w:rPr>
          <w:rStyle w:val="Domylnaczcionkaakapitu1"/>
          <w:bCs/>
        </w:rPr>
        <w:t xml:space="preserve"> </w:t>
      </w:r>
      <w:r w:rsidR="00E8590F" w:rsidRPr="00D1033E">
        <w:rPr>
          <w:rStyle w:val="Domylnaczcionkaakapitu1"/>
          <w:b/>
          <w:bCs/>
        </w:rPr>
        <w:t>201</w:t>
      </w:r>
      <w:r w:rsidR="00E8590F" w:rsidRPr="00D1033E">
        <w:rPr>
          <w:rStyle w:val="Domylnaczcionkaakapitu1"/>
          <w:b/>
        </w:rPr>
        <w:t>8</w:t>
      </w:r>
      <w:r w:rsidR="00E8590F" w:rsidRPr="00D1033E">
        <w:rPr>
          <w:b/>
        </w:rPr>
        <w:t xml:space="preserve"> </w:t>
      </w:r>
      <w:r w:rsidRPr="00D1033E">
        <w:t xml:space="preserve">planuje się przeznaczyć kwotę do wysokości </w:t>
      </w:r>
      <w:r w:rsidR="00E8590F" w:rsidRPr="00D1033E">
        <w:rPr>
          <w:b/>
        </w:rPr>
        <w:t xml:space="preserve">300 000,00 </w:t>
      </w:r>
      <w:r w:rsidR="00567E0B" w:rsidRPr="00D1033E">
        <w:rPr>
          <w:b/>
        </w:rPr>
        <w:t>z</w:t>
      </w:r>
      <w:r w:rsidR="00E8590F" w:rsidRPr="00D1033E">
        <w:rPr>
          <w:b/>
        </w:rPr>
        <w:t>ł.</w:t>
      </w:r>
      <w:r w:rsidR="00526F22" w:rsidRPr="00D1033E">
        <w:rPr>
          <w:rStyle w:val="Domylnaczcionkaakapitu1"/>
          <w:bCs/>
        </w:rPr>
        <w:t xml:space="preserve"> Kw</w:t>
      </w:r>
      <w:r w:rsidR="00A6478B" w:rsidRPr="00D1033E">
        <w:rPr>
          <w:rStyle w:val="Domylnaczcionkaakapitu1"/>
          <w:bCs/>
        </w:rPr>
        <w:t xml:space="preserve">ota ta może ulec zmniejszeniu, </w:t>
      </w:r>
      <w:r w:rsidR="00D7092F" w:rsidRPr="00D1033E">
        <w:rPr>
          <w:rStyle w:val="Domylnaczcionkaakapitu1"/>
          <w:bCs/>
        </w:rPr>
        <w:t xml:space="preserve">           </w:t>
      </w:r>
      <w:r w:rsidR="00526F22" w:rsidRPr="00D1033E">
        <w:rPr>
          <w:rStyle w:val="Domylnaczcionkaakapitu1"/>
          <w:bCs/>
        </w:rPr>
        <w:t>w przypadku, gdy złożone oferty nie uzyskają akceptacji Zarządu Województwa Kujawsko-Pomorskiego. Wysokość wyżej wskaza</w:t>
      </w:r>
      <w:r w:rsidR="00A6478B" w:rsidRPr="00D1033E">
        <w:rPr>
          <w:rStyle w:val="Domylnaczcionkaakapitu1"/>
          <w:bCs/>
        </w:rPr>
        <w:t xml:space="preserve">nych środków uwarunkowana jest </w:t>
      </w:r>
      <w:r w:rsidR="00D7092F" w:rsidRPr="00D1033E">
        <w:rPr>
          <w:rStyle w:val="Domylnaczcionkaakapitu1"/>
          <w:bCs/>
        </w:rPr>
        <w:t xml:space="preserve">              </w:t>
      </w:r>
      <w:r w:rsidR="00526F22" w:rsidRPr="00D1033E">
        <w:rPr>
          <w:rStyle w:val="Domylnaczcionkaakapitu1"/>
          <w:bCs/>
        </w:rPr>
        <w:t xml:space="preserve">od przekazania ich przez  Państwowy Fundusz Rehabilitacji Osób Niepełnosprawnych.  </w:t>
      </w:r>
    </w:p>
    <w:p w:rsidR="00D7092F" w:rsidRPr="00D1033E" w:rsidRDefault="00D7092F" w:rsidP="00D7092F">
      <w:pPr>
        <w:pStyle w:val="BodyText"/>
        <w:widowControl w:val="0"/>
        <w:rPr>
          <w:bCs/>
          <w:sz w:val="24"/>
        </w:rPr>
      </w:pPr>
    </w:p>
    <w:p w:rsidR="00D7092F" w:rsidRPr="00D1033E" w:rsidRDefault="00D7092F" w:rsidP="007D40BD">
      <w:pPr>
        <w:pStyle w:val="ListParagraph"/>
        <w:numPr>
          <w:ilvl w:val="0"/>
          <w:numId w:val="32"/>
        </w:numPr>
        <w:suppressAutoHyphens/>
        <w:autoSpaceDE w:val="0"/>
        <w:spacing w:line="100" w:lineRule="atLeast"/>
        <w:ind w:left="426" w:hanging="426"/>
        <w:jc w:val="both"/>
        <w:textAlignment w:val="baseline"/>
        <w:rPr>
          <w:rStyle w:val="Domylnaczcionkaakapitu1"/>
          <w:bCs/>
        </w:rPr>
      </w:pPr>
      <w:r w:rsidRPr="00D1033E">
        <w:rPr>
          <w:rStyle w:val="Domylnaczcionkaakapitu1"/>
          <w:bCs/>
        </w:rPr>
        <w:t>Wysokość środków PFRON zaplanowanych na realizację zadań publicznych związanych z realizacją zadań samorządu województwa w zakresie rehabilitacji zawodowej                      i społecznej osób niepełnosprawnych może ulec zmniejszeniu w przypadku, gdy złożone oferty nie uzyskają akceptacji Zarządu Województwa Kujawsko-Pomorskiego lub zaistnieje konieczność zmniejszenia zaplanowanych środków PFRON z ważnych przyczyn, niemożliwych do przewidzenia w dniu ogłoszenia konkursu.</w:t>
      </w:r>
    </w:p>
    <w:p w:rsidR="00D7092F" w:rsidRPr="00D1033E" w:rsidRDefault="00D7092F" w:rsidP="00D7092F">
      <w:pPr>
        <w:pStyle w:val="ListParagraph"/>
        <w:autoSpaceDE w:val="0"/>
        <w:spacing w:line="100" w:lineRule="atLeast"/>
        <w:ind w:left="567"/>
        <w:jc w:val="both"/>
        <w:rPr>
          <w:bCs/>
        </w:rPr>
      </w:pPr>
    </w:p>
    <w:p w:rsidR="008C6243" w:rsidRPr="00D1033E" w:rsidRDefault="008C6243" w:rsidP="007E358F">
      <w:pPr>
        <w:pStyle w:val="Tekstpodstawowy1"/>
        <w:widowControl w:val="0"/>
        <w:tabs>
          <w:tab w:val="left" w:pos="1560"/>
        </w:tabs>
        <w:spacing w:after="0" w:line="100" w:lineRule="atLeast"/>
        <w:jc w:val="both"/>
        <w:rPr>
          <w:rStyle w:val="Domylnaczcionkaakapitu1"/>
          <w:rFonts w:ascii="Times New Roman" w:hAnsi="Times New Roman"/>
          <w:sz w:val="24"/>
        </w:rPr>
      </w:pPr>
    </w:p>
    <w:p w:rsidR="00D7092F" w:rsidRPr="00D1033E" w:rsidRDefault="00D7092F" w:rsidP="007A5CE1">
      <w:pPr>
        <w:pStyle w:val="BodyText"/>
        <w:widowControl w:val="0"/>
        <w:numPr>
          <w:ilvl w:val="0"/>
          <w:numId w:val="32"/>
        </w:numPr>
        <w:tabs>
          <w:tab w:val="clear" w:pos="502"/>
          <w:tab w:val="num" w:pos="426"/>
        </w:tabs>
        <w:ind w:hanging="502"/>
        <w:rPr>
          <w:bCs/>
          <w:sz w:val="24"/>
        </w:rPr>
      </w:pPr>
      <w:r w:rsidRPr="00D1033E">
        <w:rPr>
          <w:b/>
          <w:bCs/>
          <w:sz w:val="24"/>
        </w:rPr>
        <w:t>W roku 2017</w:t>
      </w:r>
      <w:r w:rsidRPr="00D1033E">
        <w:rPr>
          <w:bCs/>
          <w:sz w:val="24"/>
        </w:rPr>
        <w:t xml:space="preserve"> na wykonywanie zadań publicznych związanych z realizacją zadań samorządu województwa w zakresie </w:t>
      </w:r>
      <w:r w:rsidRPr="00D1033E">
        <w:rPr>
          <w:sz w:val="24"/>
        </w:rPr>
        <w:t>rehabilitacji zawodowej i społecznej</w:t>
      </w:r>
      <w:r w:rsidRPr="00D1033E">
        <w:t xml:space="preserve"> </w:t>
      </w:r>
      <w:r w:rsidRPr="00D1033E">
        <w:rPr>
          <w:bCs/>
          <w:sz w:val="24"/>
        </w:rPr>
        <w:t xml:space="preserve">osób niepełnosprawnych przeznaczono kwotę </w:t>
      </w:r>
      <w:r w:rsidR="00745737">
        <w:rPr>
          <w:b/>
          <w:bCs/>
          <w:sz w:val="24"/>
        </w:rPr>
        <w:t>34</w:t>
      </w:r>
      <w:bookmarkStart w:id="0" w:name="_GoBack"/>
      <w:bookmarkEnd w:id="0"/>
      <w:r w:rsidRPr="00D1033E">
        <w:rPr>
          <w:b/>
          <w:bCs/>
          <w:sz w:val="24"/>
        </w:rPr>
        <w:t>0 000,00 zł</w:t>
      </w:r>
      <w:r w:rsidRPr="00D1033E">
        <w:rPr>
          <w:bCs/>
          <w:sz w:val="24"/>
        </w:rPr>
        <w:t>. Wykaz wszystkich podmiotów, które otrzymały dofinansowanie w roku 2017 znajduje się na stronie inter</w:t>
      </w:r>
      <w:r w:rsidR="008C6243" w:rsidRPr="00D1033E">
        <w:rPr>
          <w:bCs/>
          <w:sz w:val="24"/>
        </w:rPr>
        <w:t xml:space="preserve">netowej Urzędu Marszałkowskiego </w:t>
      </w:r>
      <w:r w:rsidRPr="00D1033E">
        <w:rPr>
          <w:bCs/>
          <w:sz w:val="24"/>
        </w:rPr>
        <w:t>Województwa Kujawsko-Pomorskiego</w:t>
      </w:r>
      <w:r w:rsidR="008C6243" w:rsidRPr="00D1033E">
        <w:rPr>
          <w:bCs/>
          <w:sz w:val="24"/>
        </w:rPr>
        <w:t xml:space="preserve"> </w:t>
      </w:r>
      <w:hyperlink r:id="rId10" w:history="1">
        <w:r w:rsidRPr="00D1033E">
          <w:rPr>
            <w:rStyle w:val="Hyperlink"/>
            <w:bCs/>
            <w:color w:val="auto"/>
            <w:sz w:val="24"/>
          </w:rPr>
          <w:t>www.ngo.kujawsko-pomorskie.pl</w:t>
        </w:r>
      </w:hyperlink>
      <w:r w:rsidR="00187979" w:rsidRPr="00D1033E">
        <w:rPr>
          <w:bCs/>
          <w:sz w:val="24"/>
        </w:rPr>
        <w:t xml:space="preserve"> </w:t>
      </w:r>
      <w:r w:rsidR="008C6243" w:rsidRPr="00D1033E">
        <w:rPr>
          <w:bCs/>
          <w:sz w:val="24"/>
        </w:rPr>
        <w:t>,</w:t>
      </w:r>
      <w:hyperlink r:id="rId11" w:history="1">
        <w:r w:rsidR="008C6243" w:rsidRPr="00D1033E">
          <w:rPr>
            <w:rStyle w:val="Hyperlink"/>
            <w:bCs/>
            <w:color w:val="auto"/>
            <w:sz w:val="24"/>
          </w:rPr>
          <w:t>www.kujawsko-pomorskie.pl</w:t>
        </w:r>
      </w:hyperlink>
      <w:r w:rsidR="00187979" w:rsidRPr="00D1033E">
        <w:rPr>
          <w:bCs/>
          <w:sz w:val="24"/>
        </w:rPr>
        <w:t xml:space="preserve"> (zakładka </w:t>
      </w:r>
      <w:r w:rsidR="008C6243" w:rsidRPr="00D1033E">
        <w:rPr>
          <w:bCs/>
          <w:sz w:val="24"/>
        </w:rPr>
        <w:t>(Nie)pełnosprawni).</w:t>
      </w:r>
    </w:p>
    <w:p w:rsidR="00FF7089" w:rsidRPr="00D1033E" w:rsidRDefault="00FF7089" w:rsidP="008C6243">
      <w:pPr>
        <w:pStyle w:val="Title"/>
        <w:ind w:hanging="709"/>
        <w:jc w:val="left"/>
        <w:rPr>
          <w:sz w:val="24"/>
        </w:rPr>
      </w:pPr>
    </w:p>
    <w:p w:rsidR="005628CA" w:rsidRPr="00D1033E" w:rsidRDefault="005628CA" w:rsidP="008C6243">
      <w:pPr>
        <w:pStyle w:val="Title"/>
        <w:ind w:hanging="709"/>
        <w:rPr>
          <w:sz w:val="24"/>
        </w:rPr>
      </w:pPr>
    </w:p>
    <w:p w:rsidR="002C4090" w:rsidRPr="00D1033E" w:rsidRDefault="002C4090" w:rsidP="008C6243">
      <w:pPr>
        <w:pStyle w:val="Title"/>
        <w:ind w:hanging="709"/>
        <w:rPr>
          <w:sz w:val="24"/>
        </w:rPr>
      </w:pPr>
      <w:r w:rsidRPr="00D1033E">
        <w:rPr>
          <w:sz w:val="24"/>
        </w:rPr>
        <w:t>Rozdział III</w:t>
      </w:r>
    </w:p>
    <w:p w:rsidR="002C4090" w:rsidRPr="00D1033E" w:rsidRDefault="002C4090" w:rsidP="008C6243">
      <w:pPr>
        <w:pStyle w:val="BodyText"/>
        <w:widowControl w:val="0"/>
        <w:ind w:hanging="709"/>
        <w:jc w:val="center"/>
        <w:rPr>
          <w:b/>
          <w:bCs/>
          <w:sz w:val="24"/>
        </w:rPr>
      </w:pPr>
      <w:r w:rsidRPr="00D1033E">
        <w:rPr>
          <w:b/>
          <w:bCs/>
          <w:sz w:val="24"/>
        </w:rPr>
        <w:t>Zasady przyznawania dotacji</w:t>
      </w:r>
    </w:p>
    <w:p w:rsidR="002C4090" w:rsidRPr="00D1033E" w:rsidRDefault="002C4090" w:rsidP="008C6243">
      <w:pPr>
        <w:pStyle w:val="BodyText"/>
        <w:widowControl w:val="0"/>
        <w:ind w:hanging="709"/>
        <w:rPr>
          <w:b/>
          <w:bCs/>
          <w:sz w:val="24"/>
        </w:rPr>
      </w:pPr>
    </w:p>
    <w:p w:rsidR="00B050B9" w:rsidRPr="00D1033E" w:rsidRDefault="002C4090" w:rsidP="002D2D73">
      <w:pPr>
        <w:pStyle w:val="BodyText"/>
        <w:widowControl w:val="0"/>
        <w:numPr>
          <w:ilvl w:val="0"/>
          <w:numId w:val="4"/>
        </w:numPr>
        <w:ind w:hanging="709"/>
        <w:rPr>
          <w:bCs/>
          <w:sz w:val="24"/>
        </w:rPr>
      </w:pPr>
      <w:r w:rsidRPr="00D1033E">
        <w:rPr>
          <w:bCs/>
          <w:sz w:val="24"/>
        </w:rPr>
        <w:t>Zlecenie zadania i udzielenie dotacji następuje z zastosowa</w:t>
      </w:r>
      <w:r w:rsidR="00C5780F" w:rsidRPr="00D1033E">
        <w:rPr>
          <w:bCs/>
          <w:sz w:val="24"/>
        </w:rPr>
        <w:t xml:space="preserve">niem przepisów </w:t>
      </w:r>
      <w:r w:rsidR="007009D4" w:rsidRPr="00D1033E">
        <w:rPr>
          <w:bCs/>
          <w:sz w:val="24"/>
        </w:rPr>
        <w:t xml:space="preserve">                      </w:t>
      </w:r>
      <w:r w:rsidR="00C5780F" w:rsidRPr="00D1033E">
        <w:rPr>
          <w:bCs/>
          <w:sz w:val="24"/>
        </w:rPr>
        <w:t xml:space="preserve">art. 16 ustawy z </w:t>
      </w:r>
      <w:r w:rsidRPr="00D1033E">
        <w:rPr>
          <w:bCs/>
          <w:sz w:val="24"/>
        </w:rPr>
        <w:t>dnia 24 kwietnia 2003</w:t>
      </w:r>
      <w:r w:rsidR="007009D4" w:rsidRPr="00D1033E">
        <w:rPr>
          <w:bCs/>
          <w:sz w:val="24"/>
        </w:rPr>
        <w:t> </w:t>
      </w:r>
      <w:r w:rsidRPr="00D1033E">
        <w:rPr>
          <w:bCs/>
          <w:sz w:val="24"/>
        </w:rPr>
        <w:t>r. o działalności pożytku publicznego i o wolontariacie</w:t>
      </w:r>
      <w:r w:rsidR="00961644" w:rsidRPr="00D1033E">
        <w:rPr>
          <w:bCs/>
          <w:sz w:val="24"/>
        </w:rPr>
        <w:t xml:space="preserve"> </w:t>
      </w:r>
      <w:r w:rsidR="004F4DAE" w:rsidRPr="00D1033E">
        <w:rPr>
          <w:bCs/>
          <w:sz w:val="24"/>
        </w:rPr>
        <w:t xml:space="preserve">oraz procedur zlecania, realizacji i rozliczania zadań publicznych dofinansowanych z budżetu Województwa Kujawsko-Pomorskiego oraz ze środków Państwowego Funduszu Rehabilitacji Osób Niepełnosprawnych w trybie ustawy </w:t>
      </w:r>
      <w:r w:rsidR="004F4DAE" w:rsidRPr="00D1033E">
        <w:rPr>
          <w:bCs/>
          <w:sz w:val="24"/>
        </w:rPr>
        <w:br/>
        <w:t xml:space="preserve">z dnia 24 kwietnia 2003 r. o działalności pożytku publicznego </w:t>
      </w:r>
      <w:r w:rsidR="00D54FE9" w:rsidRPr="00D1033E">
        <w:rPr>
          <w:bCs/>
          <w:sz w:val="24"/>
        </w:rPr>
        <w:t>i o wolontariacie (Dz. U. z 2016</w:t>
      </w:r>
      <w:r w:rsidR="004F4DAE" w:rsidRPr="00D1033E">
        <w:rPr>
          <w:bCs/>
          <w:sz w:val="24"/>
        </w:rPr>
        <w:t xml:space="preserve"> r., poz. 1817 z późn. zm.)</w:t>
      </w:r>
      <w:r w:rsidR="00BA20AD" w:rsidRPr="00D1033E">
        <w:rPr>
          <w:bCs/>
          <w:sz w:val="24"/>
        </w:rPr>
        <w:t>,</w:t>
      </w:r>
      <w:r w:rsidR="00B050B9" w:rsidRPr="00D1033E">
        <w:rPr>
          <w:bCs/>
          <w:sz w:val="24"/>
        </w:rPr>
        <w:t xml:space="preserve"> </w:t>
      </w:r>
      <w:r w:rsidR="00DA777D" w:rsidRPr="00D1033E">
        <w:rPr>
          <w:sz w:val="24"/>
        </w:rPr>
        <w:t xml:space="preserve">przyjętych </w:t>
      </w:r>
      <w:r w:rsidR="00DA777D" w:rsidRPr="00D1033E">
        <w:rPr>
          <w:bCs/>
          <w:sz w:val="24"/>
        </w:rPr>
        <w:t xml:space="preserve">uchwałą Nr 47/2136/17 Zarządu </w:t>
      </w:r>
      <w:r w:rsidR="00DA777D" w:rsidRPr="00D1033E">
        <w:rPr>
          <w:bCs/>
          <w:sz w:val="24"/>
        </w:rPr>
        <w:lastRenderedPageBreak/>
        <w:t xml:space="preserve">Województwa Kujawsko-Pomorskiego z dnia 22 listopada 2017 r. </w:t>
      </w:r>
    </w:p>
    <w:p w:rsidR="00DA777D" w:rsidRPr="00D1033E" w:rsidRDefault="00DA777D" w:rsidP="00DA777D">
      <w:pPr>
        <w:pStyle w:val="BodyText"/>
        <w:widowControl w:val="0"/>
        <w:ind w:left="720"/>
        <w:rPr>
          <w:bCs/>
          <w:sz w:val="24"/>
        </w:rPr>
      </w:pPr>
    </w:p>
    <w:p w:rsidR="00870FC3" w:rsidRPr="00D1033E" w:rsidRDefault="00870FC3" w:rsidP="005628CA">
      <w:pPr>
        <w:pStyle w:val="BodyText"/>
        <w:widowControl w:val="0"/>
        <w:numPr>
          <w:ilvl w:val="0"/>
          <w:numId w:val="4"/>
        </w:numPr>
        <w:ind w:hanging="709"/>
        <w:rPr>
          <w:bCs/>
          <w:sz w:val="24"/>
        </w:rPr>
      </w:pPr>
      <w:r w:rsidRPr="00D1033E">
        <w:rPr>
          <w:sz w:val="24"/>
        </w:rPr>
        <w:t>O przyznanie dotacji na realizację zadania mogą ubiegać się jedynie ofer</w:t>
      </w:r>
      <w:r w:rsidR="008C6243" w:rsidRPr="00D1033E">
        <w:rPr>
          <w:sz w:val="24"/>
        </w:rPr>
        <w:t xml:space="preserve">enci wymienieni w art. 3 ust. 2, </w:t>
      </w:r>
      <w:r w:rsidRPr="00D1033E">
        <w:rPr>
          <w:sz w:val="24"/>
        </w:rPr>
        <w:t>m.in.</w:t>
      </w:r>
      <w:r w:rsidR="004F4EB7" w:rsidRPr="00D1033E">
        <w:rPr>
          <w:sz w:val="24"/>
        </w:rPr>
        <w:t>:</w:t>
      </w:r>
      <w:r w:rsidRPr="00D1033E">
        <w:rPr>
          <w:sz w:val="24"/>
        </w:rPr>
        <w:t xml:space="preserve"> stowarzyszenia</w:t>
      </w:r>
      <w:r w:rsidR="004D5D01" w:rsidRPr="00D1033E">
        <w:rPr>
          <w:sz w:val="24"/>
        </w:rPr>
        <w:t>, w</w:t>
      </w:r>
      <w:r w:rsidRPr="00D1033E">
        <w:rPr>
          <w:sz w:val="24"/>
        </w:rPr>
        <w:t xml:space="preserve"> tym stowarzyszenia zwykłe, które powstały po 20.05.2016 r. lub dokonały zmian zgodnie z nowelizacją ustawy Prawo</w:t>
      </w:r>
      <w:r w:rsidR="004F4EB7" w:rsidRPr="00D1033E">
        <w:rPr>
          <w:sz w:val="24"/>
        </w:rPr>
        <w:t xml:space="preserve">           </w:t>
      </w:r>
      <w:r w:rsidRPr="00D1033E">
        <w:rPr>
          <w:sz w:val="24"/>
        </w:rPr>
        <w:t>o stowarzyszeniach</w:t>
      </w:r>
      <w:r w:rsidR="0062191F" w:rsidRPr="00D1033E">
        <w:rPr>
          <w:sz w:val="24"/>
        </w:rPr>
        <w:t xml:space="preserve"> </w:t>
      </w:r>
      <w:r w:rsidR="00F87DAE" w:rsidRPr="00D1033E">
        <w:rPr>
          <w:sz w:val="24"/>
        </w:rPr>
        <w:t>(Dz. U. z 2017</w:t>
      </w:r>
      <w:r w:rsidRPr="00D1033E">
        <w:rPr>
          <w:sz w:val="24"/>
        </w:rPr>
        <w:t xml:space="preserve"> r.</w:t>
      </w:r>
      <w:r w:rsidR="004F4EB7" w:rsidRPr="00D1033E">
        <w:rPr>
          <w:sz w:val="24"/>
        </w:rPr>
        <w:t>,</w:t>
      </w:r>
      <w:r w:rsidR="00F87DAE" w:rsidRPr="00D1033E">
        <w:rPr>
          <w:sz w:val="24"/>
        </w:rPr>
        <w:t xml:space="preserve"> poz. 210</w:t>
      </w:r>
      <w:r w:rsidRPr="00D1033E">
        <w:rPr>
          <w:sz w:val="24"/>
        </w:rPr>
        <w:t xml:space="preserve">) i </w:t>
      </w:r>
      <w:r w:rsidR="00EE2ABC" w:rsidRPr="00D1033E">
        <w:rPr>
          <w:sz w:val="24"/>
        </w:rPr>
        <w:t xml:space="preserve">posiadają zapisy </w:t>
      </w:r>
      <w:r w:rsidRPr="00D1033E">
        <w:rPr>
          <w:sz w:val="24"/>
        </w:rPr>
        <w:t xml:space="preserve">w regulaminie działalności wymagane w rozdziale 6 </w:t>
      </w:r>
      <w:r w:rsidR="001B3651" w:rsidRPr="00D1033E">
        <w:rPr>
          <w:sz w:val="24"/>
        </w:rPr>
        <w:t xml:space="preserve">ww. </w:t>
      </w:r>
      <w:r w:rsidRPr="00D1033E">
        <w:rPr>
          <w:sz w:val="24"/>
        </w:rPr>
        <w:t>ustawy</w:t>
      </w:r>
      <w:r w:rsidR="001B3651" w:rsidRPr="00D1033E">
        <w:rPr>
          <w:sz w:val="24"/>
        </w:rPr>
        <w:t>)</w:t>
      </w:r>
      <w:r w:rsidRPr="00D1033E">
        <w:rPr>
          <w:sz w:val="24"/>
        </w:rPr>
        <w:t xml:space="preserve"> </w:t>
      </w:r>
      <w:r w:rsidR="004D5D01" w:rsidRPr="00D1033E">
        <w:rPr>
          <w:sz w:val="24"/>
        </w:rPr>
        <w:t xml:space="preserve">oraz </w:t>
      </w:r>
      <w:r w:rsidRPr="00D1033E">
        <w:rPr>
          <w:sz w:val="24"/>
        </w:rPr>
        <w:t>w ust</w:t>
      </w:r>
      <w:r w:rsidR="004F4EB7" w:rsidRPr="00D1033E">
        <w:rPr>
          <w:sz w:val="24"/>
        </w:rPr>
        <w:t>.</w:t>
      </w:r>
      <w:r w:rsidRPr="00D1033E">
        <w:rPr>
          <w:sz w:val="24"/>
        </w:rPr>
        <w:t xml:space="preserve"> 3 ustawy </w:t>
      </w:r>
      <w:r w:rsidR="001B3651" w:rsidRPr="00D1033E">
        <w:rPr>
          <w:bCs/>
          <w:sz w:val="24"/>
        </w:rPr>
        <w:t>o działalności pożytku publicz</w:t>
      </w:r>
      <w:r w:rsidR="004F4EB7" w:rsidRPr="00D1033E">
        <w:rPr>
          <w:bCs/>
          <w:sz w:val="24"/>
        </w:rPr>
        <w:t>nego </w:t>
      </w:r>
      <w:r w:rsidR="001B3651" w:rsidRPr="00D1033E">
        <w:rPr>
          <w:bCs/>
          <w:sz w:val="24"/>
        </w:rPr>
        <w:t xml:space="preserve">i o wolontariacie </w:t>
      </w:r>
      <w:r w:rsidRPr="00D1033E">
        <w:rPr>
          <w:sz w:val="24"/>
        </w:rPr>
        <w:t>prowadzący nieodpłatną i/lub odpłatną działalnoś</w:t>
      </w:r>
      <w:r w:rsidR="005628CA" w:rsidRPr="00D1033E">
        <w:rPr>
          <w:sz w:val="24"/>
        </w:rPr>
        <w:t xml:space="preserve">ć pożytku publicznego </w:t>
      </w:r>
      <w:r w:rsidRPr="00D1033E">
        <w:rPr>
          <w:bCs/>
          <w:sz w:val="24"/>
        </w:rPr>
        <w:t>w </w:t>
      </w:r>
      <w:r w:rsidR="005628CA" w:rsidRPr="00D1033E">
        <w:rPr>
          <w:bCs/>
          <w:sz w:val="24"/>
        </w:rPr>
        <w:t xml:space="preserve">zakresie działalności na rzecz </w:t>
      </w:r>
      <w:r w:rsidR="00A6478B" w:rsidRPr="00D1033E">
        <w:rPr>
          <w:bCs/>
          <w:sz w:val="24"/>
        </w:rPr>
        <w:t>osób niepełnosprawnych</w:t>
      </w:r>
      <w:r w:rsidR="005628CA" w:rsidRPr="00D1033E">
        <w:rPr>
          <w:bCs/>
          <w:sz w:val="24"/>
        </w:rPr>
        <w:t xml:space="preserve"> </w:t>
      </w:r>
      <w:r w:rsidR="005628CA" w:rsidRPr="00D1033E">
        <w:rPr>
          <w:b/>
          <w:bCs/>
          <w:sz w:val="24"/>
        </w:rPr>
        <w:t>minimum rok</w:t>
      </w:r>
      <w:r w:rsidR="005628CA" w:rsidRPr="00D1033E">
        <w:rPr>
          <w:bCs/>
          <w:sz w:val="24"/>
        </w:rPr>
        <w:t xml:space="preserve"> przed dniem złożenia oferty.</w:t>
      </w:r>
    </w:p>
    <w:p w:rsidR="005F1586" w:rsidRPr="00D1033E" w:rsidRDefault="005F1586" w:rsidP="005F1586">
      <w:pPr>
        <w:pStyle w:val="BodyText"/>
        <w:widowControl w:val="0"/>
        <w:rPr>
          <w:bCs/>
          <w:sz w:val="24"/>
        </w:rPr>
      </w:pPr>
    </w:p>
    <w:p w:rsidR="00BA4F3D" w:rsidRPr="00D1033E" w:rsidRDefault="002C4090" w:rsidP="00F13895">
      <w:pPr>
        <w:pStyle w:val="BodyText"/>
        <w:widowControl w:val="0"/>
        <w:numPr>
          <w:ilvl w:val="0"/>
          <w:numId w:val="4"/>
        </w:numPr>
        <w:ind w:hanging="709"/>
        <w:rPr>
          <w:bCs/>
          <w:sz w:val="24"/>
        </w:rPr>
      </w:pPr>
      <w:r w:rsidRPr="00D1033E">
        <w:rPr>
          <w:bCs/>
          <w:sz w:val="24"/>
        </w:rPr>
        <w:t xml:space="preserve">W przypadku wyboru oferty, zlecenie realizacji zadania nastąpi w formie </w:t>
      </w:r>
      <w:r w:rsidRPr="00D1033E">
        <w:rPr>
          <w:b/>
          <w:bCs/>
          <w:sz w:val="24"/>
        </w:rPr>
        <w:t xml:space="preserve">wsparcia zadania </w:t>
      </w:r>
      <w:r w:rsidRPr="00D1033E">
        <w:rPr>
          <w:bCs/>
          <w:sz w:val="24"/>
        </w:rPr>
        <w:t xml:space="preserve">wraz z udzieleniem dotacji na dofinansowanie jego realizacji, przy czym udział procentowy udzielonego dofinansowania ze środków </w:t>
      </w:r>
      <w:r w:rsidR="00526F22" w:rsidRPr="00D1033E">
        <w:rPr>
          <w:sz w:val="24"/>
        </w:rPr>
        <w:t xml:space="preserve">Państwowego Funduszu Rehabilitacji Osób Niepełnosprawnych </w:t>
      </w:r>
      <w:r w:rsidR="007619E8" w:rsidRPr="00D1033E">
        <w:rPr>
          <w:bCs/>
          <w:sz w:val="24"/>
        </w:rPr>
        <w:t>na zadania realizowane w roku 2018</w:t>
      </w:r>
      <w:r w:rsidR="00F13895" w:rsidRPr="00D1033E">
        <w:rPr>
          <w:bCs/>
          <w:sz w:val="24"/>
        </w:rPr>
        <w:t xml:space="preserve"> nie może przekroczyć</w:t>
      </w:r>
      <w:r w:rsidRPr="00D1033E">
        <w:rPr>
          <w:bCs/>
          <w:sz w:val="24"/>
        </w:rPr>
        <w:t>:</w:t>
      </w:r>
    </w:p>
    <w:p w:rsidR="002C4090" w:rsidRPr="00D1033E" w:rsidRDefault="002C4090" w:rsidP="008C6243">
      <w:pPr>
        <w:pStyle w:val="BodyText"/>
        <w:widowControl w:val="0"/>
        <w:numPr>
          <w:ilvl w:val="0"/>
          <w:numId w:val="16"/>
        </w:numPr>
        <w:tabs>
          <w:tab w:val="num" w:pos="1416"/>
        </w:tabs>
        <w:ind w:left="1416" w:hanging="709"/>
        <w:rPr>
          <w:bCs/>
          <w:sz w:val="24"/>
        </w:rPr>
      </w:pPr>
      <w:r w:rsidRPr="00D1033E">
        <w:rPr>
          <w:bCs/>
          <w:sz w:val="24"/>
        </w:rPr>
        <w:t xml:space="preserve">w przypadku oferentów wnioskujących o dotację do </w:t>
      </w:r>
      <w:r w:rsidRPr="00D1033E">
        <w:rPr>
          <w:b/>
          <w:bCs/>
          <w:sz w:val="24"/>
        </w:rPr>
        <w:t>5</w:t>
      </w:r>
      <w:r w:rsidR="001C5A15" w:rsidRPr="00D1033E">
        <w:rPr>
          <w:b/>
          <w:bCs/>
          <w:sz w:val="24"/>
        </w:rPr>
        <w:t> </w:t>
      </w:r>
      <w:r w:rsidRPr="00D1033E">
        <w:rPr>
          <w:b/>
          <w:bCs/>
          <w:sz w:val="24"/>
        </w:rPr>
        <w:t>000</w:t>
      </w:r>
      <w:r w:rsidR="001C5A15" w:rsidRPr="00D1033E">
        <w:rPr>
          <w:b/>
          <w:bCs/>
          <w:sz w:val="24"/>
        </w:rPr>
        <w:t>,00</w:t>
      </w:r>
      <w:r w:rsidRPr="00D1033E">
        <w:rPr>
          <w:b/>
          <w:bCs/>
          <w:sz w:val="24"/>
        </w:rPr>
        <w:t xml:space="preserve"> zł</w:t>
      </w:r>
      <w:r w:rsidRPr="00D1033E">
        <w:rPr>
          <w:bCs/>
          <w:sz w:val="24"/>
        </w:rPr>
        <w:t xml:space="preserve"> </w:t>
      </w:r>
      <w:r w:rsidR="00442371" w:rsidRPr="00D1033E">
        <w:rPr>
          <w:b/>
          <w:bCs/>
          <w:sz w:val="24"/>
        </w:rPr>
        <w:t xml:space="preserve">-  </w:t>
      </w:r>
      <w:r w:rsidR="00CD6AF8" w:rsidRPr="00D1033E">
        <w:rPr>
          <w:b/>
          <w:bCs/>
          <w:sz w:val="24"/>
        </w:rPr>
        <w:t>90</w:t>
      </w:r>
      <w:r w:rsidR="00E913A2" w:rsidRPr="00D1033E">
        <w:rPr>
          <w:b/>
          <w:bCs/>
          <w:sz w:val="24"/>
        </w:rPr>
        <w:t xml:space="preserve">% </w:t>
      </w:r>
      <w:r w:rsidRPr="00D1033E">
        <w:rPr>
          <w:b/>
          <w:bCs/>
          <w:sz w:val="24"/>
        </w:rPr>
        <w:t xml:space="preserve">całkowitych kosztów zadania, </w:t>
      </w:r>
      <w:r w:rsidRPr="00D1033E">
        <w:rPr>
          <w:bCs/>
          <w:sz w:val="24"/>
        </w:rPr>
        <w:t>z uwzględnieniem ust.</w:t>
      </w:r>
      <w:r w:rsidR="001D03C2" w:rsidRPr="00D1033E">
        <w:rPr>
          <w:bCs/>
          <w:sz w:val="24"/>
        </w:rPr>
        <w:t> </w:t>
      </w:r>
      <w:r w:rsidR="009A7838" w:rsidRPr="00D1033E">
        <w:rPr>
          <w:bCs/>
          <w:sz w:val="24"/>
        </w:rPr>
        <w:t>5</w:t>
      </w:r>
      <w:r w:rsidRPr="00D1033E">
        <w:rPr>
          <w:bCs/>
          <w:sz w:val="24"/>
        </w:rPr>
        <w:t>;</w:t>
      </w:r>
    </w:p>
    <w:p w:rsidR="002C4090" w:rsidRPr="00D1033E" w:rsidRDefault="002C4090" w:rsidP="008C6243">
      <w:pPr>
        <w:pStyle w:val="BodyText"/>
        <w:widowControl w:val="0"/>
        <w:numPr>
          <w:ilvl w:val="0"/>
          <w:numId w:val="16"/>
        </w:numPr>
        <w:tabs>
          <w:tab w:val="num" w:pos="1416"/>
        </w:tabs>
        <w:ind w:left="1416" w:hanging="709"/>
        <w:rPr>
          <w:bCs/>
          <w:sz w:val="24"/>
        </w:rPr>
      </w:pPr>
      <w:r w:rsidRPr="00D1033E">
        <w:rPr>
          <w:bCs/>
          <w:sz w:val="24"/>
        </w:rPr>
        <w:t xml:space="preserve">w przypadku </w:t>
      </w:r>
      <w:r w:rsidR="00442371" w:rsidRPr="00D1033E">
        <w:rPr>
          <w:bCs/>
          <w:sz w:val="24"/>
        </w:rPr>
        <w:t>o</w:t>
      </w:r>
      <w:r w:rsidRPr="00D1033E">
        <w:rPr>
          <w:bCs/>
          <w:sz w:val="24"/>
        </w:rPr>
        <w:t xml:space="preserve">ferentów wnioskujących o dotację od </w:t>
      </w:r>
      <w:r w:rsidR="001C5A15" w:rsidRPr="00D1033E">
        <w:rPr>
          <w:b/>
          <w:bCs/>
          <w:sz w:val="24"/>
        </w:rPr>
        <w:t>5 000,00</w:t>
      </w:r>
      <w:r w:rsidR="00846723" w:rsidRPr="00D1033E">
        <w:rPr>
          <w:b/>
          <w:bCs/>
          <w:sz w:val="24"/>
        </w:rPr>
        <w:t xml:space="preserve"> zł</w:t>
      </w:r>
      <w:r w:rsidRPr="00D1033E">
        <w:rPr>
          <w:bCs/>
          <w:sz w:val="24"/>
        </w:rPr>
        <w:t xml:space="preserve"> </w:t>
      </w:r>
      <w:r w:rsidR="001C5A15" w:rsidRPr="00D1033E">
        <w:rPr>
          <w:bCs/>
          <w:sz w:val="24"/>
        </w:rPr>
        <w:t xml:space="preserve"> </w:t>
      </w:r>
      <w:r w:rsidRPr="00D1033E">
        <w:rPr>
          <w:bCs/>
          <w:sz w:val="24"/>
        </w:rPr>
        <w:t xml:space="preserve">- </w:t>
      </w:r>
      <w:r w:rsidR="001C5A15" w:rsidRPr="00D1033E">
        <w:rPr>
          <w:b/>
          <w:bCs/>
          <w:sz w:val="24"/>
        </w:rPr>
        <w:t>80</w:t>
      </w:r>
      <w:r w:rsidRPr="00D1033E">
        <w:rPr>
          <w:b/>
          <w:bCs/>
          <w:sz w:val="24"/>
        </w:rPr>
        <w:t>% całkowitych kosztów zadania,</w:t>
      </w:r>
      <w:r w:rsidRPr="00D1033E">
        <w:rPr>
          <w:bCs/>
          <w:sz w:val="24"/>
        </w:rPr>
        <w:t xml:space="preserve"> z uwzględnieniem ust.</w:t>
      </w:r>
      <w:r w:rsidR="001D03C2" w:rsidRPr="00D1033E">
        <w:rPr>
          <w:bCs/>
          <w:sz w:val="24"/>
        </w:rPr>
        <w:t> </w:t>
      </w:r>
      <w:r w:rsidR="009A7838" w:rsidRPr="00D1033E">
        <w:rPr>
          <w:bCs/>
          <w:sz w:val="24"/>
        </w:rPr>
        <w:t>5</w:t>
      </w:r>
      <w:r w:rsidR="0015229C" w:rsidRPr="00D1033E">
        <w:rPr>
          <w:bCs/>
          <w:sz w:val="24"/>
        </w:rPr>
        <w:t>, przy czym w</w:t>
      </w:r>
      <w:r w:rsidR="009D282E" w:rsidRPr="00D1033E">
        <w:rPr>
          <w:bCs/>
          <w:sz w:val="24"/>
        </w:rPr>
        <w:t xml:space="preserve">ysokość minimalnego wkładu finansowego Oferenta nie może być niższa niż </w:t>
      </w:r>
      <w:r w:rsidR="001C5A15" w:rsidRPr="00D1033E">
        <w:rPr>
          <w:b/>
          <w:bCs/>
          <w:sz w:val="24"/>
        </w:rPr>
        <w:t>10</w:t>
      </w:r>
      <w:r w:rsidR="009D282E" w:rsidRPr="00D1033E">
        <w:rPr>
          <w:b/>
          <w:bCs/>
          <w:sz w:val="24"/>
        </w:rPr>
        <w:t>% całkowitych kosztów zadania</w:t>
      </w:r>
      <w:r w:rsidR="00DB37E5" w:rsidRPr="00D1033E">
        <w:rPr>
          <w:bCs/>
          <w:sz w:val="24"/>
        </w:rPr>
        <w:t>.</w:t>
      </w:r>
    </w:p>
    <w:p w:rsidR="002C4090" w:rsidRPr="00D1033E" w:rsidRDefault="002C4090" w:rsidP="008C6243">
      <w:pPr>
        <w:pStyle w:val="BodyText"/>
        <w:widowControl w:val="0"/>
        <w:ind w:left="360" w:hanging="709"/>
        <w:rPr>
          <w:bCs/>
          <w:sz w:val="24"/>
        </w:rPr>
      </w:pPr>
    </w:p>
    <w:p w:rsidR="002C4090" w:rsidRPr="00D1033E" w:rsidRDefault="002C4090" w:rsidP="008C6243">
      <w:pPr>
        <w:pStyle w:val="BodyText"/>
        <w:widowControl w:val="0"/>
        <w:numPr>
          <w:ilvl w:val="0"/>
          <w:numId w:val="4"/>
        </w:numPr>
        <w:ind w:hanging="709"/>
        <w:rPr>
          <w:bCs/>
          <w:sz w:val="24"/>
          <w:u w:val="single"/>
        </w:rPr>
      </w:pPr>
      <w:r w:rsidRPr="00D1033E">
        <w:rPr>
          <w:sz w:val="24"/>
        </w:rPr>
        <w:t xml:space="preserve">Oferenci mają możliwość wniesienia, w ramach udziału własnego, pozafinansowego </w:t>
      </w:r>
      <w:r w:rsidRPr="00D1033E">
        <w:rPr>
          <w:b/>
          <w:sz w:val="24"/>
        </w:rPr>
        <w:t xml:space="preserve">wkładu osobowego </w:t>
      </w:r>
      <w:r w:rsidRPr="00D1033E">
        <w:rPr>
          <w:sz w:val="24"/>
        </w:rPr>
        <w:t xml:space="preserve">(w formie świadczeń wolontariuszy i pracy społecznej członków organizacji) </w:t>
      </w:r>
      <w:r w:rsidR="001E6E15" w:rsidRPr="00D1033E">
        <w:rPr>
          <w:sz w:val="24"/>
        </w:rPr>
        <w:t xml:space="preserve">oraz </w:t>
      </w:r>
      <w:r w:rsidR="001E6E15" w:rsidRPr="00D1033E">
        <w:rPr>
          <w:b/>
          <w:sz w:val="24"/>
        </w:rPr>
        <w:t>wkładu rzeczowego</w:t>
      </w:r>
      <w:r w:rsidR="001E6E15" w:rsidRPr="00D1033E">
        <w:rPr>
          <w:sz w:val="24"/>
        </w:rPr>
        <w:t xml:space="preserve"> (</w:t>
      </w:r>
      <w:r w:rsidR="00F74F1B" w:rsidRPr="00D1033E">
        <w:rPr>
          <w:sz w:val="24"/>
        </w:rPr>
        <w:t>przedmioty służące realizacji  projektu oraz usługi świadczone na rzecz projektu nieodpłatnie)</w:t>
      </w:r>
      <w:r w:rsidRPr="00D1033E">
        <w:rPr>
          <w:sz w:val="24"/>
        </w:rPr>
        <w:t xml:space="preserve"> </w:t>
      </w:r>
      <w:r w:rsidR="001E6E15" w:rsidRPr="00D1033E">
        <w:rPr>
          <w:sz w:val="24"/>
        </w:rPr>
        <w:t>w wysokości 1</w:t>
      </w:r>
      <w:r w:rsidR="00E960B2" w:rsidRPr="00D1033E">
        <w:rPr>
          <w:sz w:val="24"/>
        </w:rPr>
        <w:t>0</w:t>
      </w:r>
      <w:r w:rsidR="001E6E15" w:rsidRPr="00D1033E">
        <w:rPr>
          <w:sz w:val="24"/>
        </w:rPr>
        <w:t>% całkowitych kosztów zadania</w:t>
      </w:r>
      <w:r w:rsidR="00AC632F" w:rsidRPr="00D1033E">
        <w:rPr>
          <w:sz w:val="24"/>
        </w:rPr>
        <w:t>,</w:t>
      </w:r>
      <w:r w:rsidR="001E6E15" w:rsidRPr="00D1033E">
        <w:rPr>
          <w:sz w:val="24"/>
        </w:rPr>
        <w:t xml:space="preserve"> </w:t>
      </w:r>
      <w:r w:rsidRPr="00D1033E">
        <w:rPr>
          <w:sz w:val="24"/>
        </w:rPr>
        <w:t>przy czym dopuszczalne jest:</w:t>
      </w:r>
    </w:p>
    <w:p w:rsidR="002C4090" w:rsidRPr="00D1033E" w:rsidRDefault="002C4090" w:rsidP="005628CA">
      <w:pPr>
        <w:pStyle w:val="BodyText"/>
        <w:widowControl w:val="0"/>
        <w:numPr>
          <w:ilvl w:val="0"/>
          <w:numId w:val="18"/>
        </w:numPr>
        <w:ind w:left="1560" w:hanging="426"/>
        <w:rPr>
          <w:sz w:val="24"/>
          <w:u w:val="single"/>
        </w:rPr>
      </w:pPr>
      <w:r w:rsidRPr="00D1033E">
        <w:rPr>
          <w:sz w:val="24"/>
        </w:rPr>
        <w:t>zwiększenie wysokości tego wkładu, pod</w:t>
      </w:r>
      <w:r w:rsidR="00F13895" w:rsidRPr="00D1033E">
        <w:rPr>
          <w:sz w:val="24"/>
        </w:rPr>
        <w:t xml:space="preserve"> warunkiem, że nie spowoduje to </w:t>
      </w:r>
      <w:r w:rsidR="005628CA" w:rsidRPr="00D1033E">
        <w:rPr>
          <w:sz w:val="24"/>
        </w:rPr>
        <w:t xml:space="preserve"> </w:t>
      </w:r>
      <w:r w:rsidRPr="00D1033E">
        <w:rPr>
          <w:sz w:val="24"/>
        </w:rPr>
        <w:t xml:space="preserve">zmniejszenia wymaganego regulaminem konkursu </w:t>
      </w:r>
      <w:r w:rsidRPr="00D1033E">
        <w:rPr>
          <w:sz w:val="24"/>
          <w:u w:val="single"/>
        </w:rPr>
        <w:t>wkładu finansowego;</w:t>
      </w:r>
    </w:p>
    <w:p w:rsidR="002C4090" w:rsidRPr="00D1033E" w:rsidRDefault="002C4090" w:rsidP="005628CA">
      <w:pPr>
        <w:pStyle w:val="BodyText"/>
        <w:widowControl w:val="0"/>
        <w:numPr>
          <w:ilvl w:val="0"/>
          <w:numId w:val="18"/>
        </w:numPr>
        <w:ind w:left="1418" w:hanging="425"/>
        <w:rPr>
          <w:sz w:val="24"/>
        </w:rPr>
      </w:pPr>
      <w:r w:rsidRPr="00D1033E">
        <w:rPr>
          <w:sz w:val="24"/>
        </w:rPr>
        <w:t xml:space="preserve">zmniejszenie wysokości tego wkładu, pod warunkiem, że pozostała wartość </w:t>
      </w:r>
      <w:r w:rsidR="005628CA" w:rsidRPr="00D1033E">
        <w:rPr>
          <w:sz w:val="24"/>
        </w:rPr>
        <w:t xml:space="preserve"> </w:t>
      </w:r>
      <w:r w:rsidRPr="00D1033E">
        <w:rPr>
          <w:sz w:val="24"/>
        </w:rPr>
        <w:t>wymaganego wkładu zostanie pokryta wkładem finansowym.</w:t>
      </w:r>
    </w:p>
    <w:p w:rsidR="002C4090" w:rsidRPr="00D1033E" w:rsidRDefault="002C4090" w:rsidP="002C4090">
      <w:pPr>
        <w:pStyle w:val="BodyText"/>
        <w:widowControl w:val="0"/>
        <w:ind w:left="348"/>
        <w:rPr>
          <w:sz w:val="24"/>
        </w:rPr>
      </w:pPr>
    </w:p>
    <w:p w:rsidR="00BC4858" w:rsidRPr="00D1033E" w:rsidRDefault="00BC4858" w:rsidP="00BC4858">
      <w:pPr>
        <w:pStyle w:val="BodyText"/>
        <w:widowControl w:val="0"/>
        <w:numPr>
          <w:ilvl w:val="0"/>
          <w:numId w:val="4"/>
        </w:numPr>
        <w:rPr>
          <w:bCs/>
          <w:sz w:val="24"/>
        </w:rPr>
      </w:pPr>
      <w:r w:rsidRPr="00D1033E">
        <w:rPr>
          <w:sz w:val="24"/>
        </w:rPr>
        <w:t xml:space="preserve">Zasady kalkulacji wkładu osobowego i rzeczowego szczegółowo określają § 2 ust. 9, 9a, 9b procedur, przyjętych uchwałą Nr </w:t>
      </w:r>
      <w:r w:rsidRPr="00D1033E">
        <w:rPr>
          <w:bCs/>
          <w:sz w:val="24"/>
        </w:rPr>
        <w:t>47/2136/17 Zarządu Województwa Kujawsko-Pomorskiego z dnia 22 listopada 2017 r. w sprawie procedur zlecania, realizacji i rozliczenia zadań publicznych dofinansowanych z budżetu Województwa Kujawsko-Pomorskiego oraz ze środków Państwowego Funduszu Rehabilitacji Osób Niepełnosprawnych.</w:t>
      </w:r>
    </w:p>
    <w:p w:rsidR="00F74F1B" w:rsidRPr="00D1033E" w:rsidRDefault="00F74F1B" w:rsidP="00F74F1B">
      <w:pPr>
        <w:pStyle w:val="BodyText"/>
        <w:widowControl w:val="0"/>
        <w:ind w:left="720"/>
        <w:rPr>
          <w:sz w:val="24"/>
        </w:rPr>
      </w:pPr>
    </w:p>
    <w:p w:rsidR="002C4090" w:rsidRPr="00D1033E" w:rsidRDefault="00531040" w:rsidP="00257984">
      <w:pPr>
        <w:pStyle w:val="BodyText"/>
        <w:widowControl w:val="0"/>
        <w:numPr>
          <w:ilvl w:val="0"/>
          <w:numId w:val="4"/>
        </w:numPr>
        <w:rPr>
          <w:bCs/>
          <w:sz w:val="24"/>
        </w:rPr>
      </w:pPr>
      <w:r w:rsidRPr="00D1033E">
        <w:rPr>
          <w:bCs/>
          <w:sz w:val="24"/>
        </w:rPr>
        <w:t>Kategorie kosztów, które mogą być pokryte z</w:t>
      </w:r>
      <w:r w:rsidR="002C4090" w:rsidRPr="00D1033E">
        <w:rPr>
          <w:bCs/>
          <w:sz w:val="24"/>
        </w:rPr>
        <w:t xml:space="preserve"> dotacji </w:t>
      </w:r>
      <w:r w:rsidR="00041C17" w:rsidRPr="00D1033E">
        <w:rPr>
          <w:bCs/>
          <w:sz w:val="24"/>
        </w:rPr>
        <w:t xml:space="preserve">przekazanej przez Województwo ze środków </w:t>
      </w:r>
      <w:r w:rsidR="005F1586" w:rsidRPr="00D1033E">
        <w:rPr>
          <w:bCs/>
          <w:sz w:val="24"/>
        </w:rPr>
        <w:t xml:space="preserve">Państwowego Funduszu Rehabilitacji Osób Niepełnosprawnych </w:t>
      </w:r>
      <w:r w:rsidRPr="00D1033E">
        <w:rPr>
          <w:bCs/>
          <w:sz w:val="24"/>
        </w:rPr>
        <w:t>wskazane są w § 4 ust. 3</w:t>
      </w:r>
      <w:r w:rsidR="00063903" w:rsidRPr="00D1033E">
        <w:rPr>
          <w:bCs/>
          <w:sz w:val="24"/>
        </w:rPr>
        <w:t xml:space="preserve"> ww.</w:t>
      </w:r>
      <w:r w:rsidRPr="00D1033E">
        <w:rPr>
          <w:bCs/>
          <w:sz w:val="24"/>
        </w:rPr>
        <w:t xml:space="preserve"> procedur</w:t>
      </w:r>
      <w:r w:rsidR="00041C17" w:rsidRPr="00D1033E">
        <w:rPr>
          <w:bCs/>
          <w:sz w:val="24"/>
        </w:rPr>
        <w:t xml:space="preserve">. </w:t>
      </w:r>
      <w:r w:rsidR="00FA1463" w:rsidRPr="00D1033E">
        <w:rPr>
          <w:bCs/>
          <w:sz w:val="24"/>
        </w:rPr>
        <w:t xml:space="preserve">W ramach dotacji </w:t>
      </w:r>
      <w:r w:rsidR="002C4090" w:rsidRPr="00D1033E">
        <w:rPr>
          <w:bCs/>
          <w:sz w:val="24"/>
        </w:rPr>
        <w:t>mogą być pokryte koszty administracyjne do wysokości 10% przyznanej dotacji oraz koszty sprzętu i wyposażenia do wysokości 30% przyznanej dotacji</w:t>
      </w:r>
      <w:r w:rsidR="00516299" w:rsidRPr="00D1033E">
        <w:rPr>
          <w:bCs/>
          <w:sz w:val="24"/>
        </w:rPr>
        <w:t>.</w:t>
      </w:r>
      <w:r w:rsidR="00D66F2D" w:rsidRPr="00D1033E">
        <w:rPr>
          <w:bCs/>
          <w:sz w:val="24"/>
        </w:rPr>
        <w:t xml:space="preserve"> </w:t>
      </w:r>
    </w:p>
    <w:p w:rsidR="00531040" w:rsidRPr="00D1033E" w:rsidRDefault="00531040" w:rsidP="00531040">
      <w:pPr>
        <w:pStyle w:val="BodyText"/>
        <w:widowControl w:val="0"/>
        <w:ind w:left="360"/>
        <w:rPr>
          <w:bCs/>
          <w:sz w:val="24"/>
        </w:rPr>
      </w:pPr>
    </w:p>
    <w:p w:rsidR="002C4090" w:rsidRPr="00D1033E" w:rsidRDefault="002C4090" w:rsidP="005F1586">
      <w:pPr>
        <w:pStyle w:val="BodyText"/>
        <w:widowControl w:val="0"/>
        <w:numPr>
          <w:ilvl w:val="0"/>
          <w:numId w:val="4"/>
        </w:numPr>
        <w:rPr>
          <w:bCs/>
          <w:sz w:val="24"/>
        </w:rPr>
      </w:pPr>
      <w:r w:rsidRPr="00D1033E">
        <w:rPr>
          <w:bCs/>
          <w:sz w:val="24"/>
        </w:rPr>
        <w:t>Z dotacji u</w:t>
      </w:r>
      <w:r w:rsidR="00041C17" w:rsidRPr="00D1033E">
        <w:rPr>
          <w:bCs/>
          <w:sz w:val="24"/>
        </w:rPr>
        <w:t xml:space="preserve">dzielonej ze środków Państwowego Funduszu Rehabilitacji Osób Niepełnosprawnych </w:t>
      </w:r>
      <w:r w:rsidR="00E028A3" w:rsidRPr="00D1033E">
        <w:rPr>
          <w:bCs/>
          <w:sz w:val="24"/>
        </w:rPr>
        <w:t>nie mogą być pokrywane wydatki wymienione w § 4 ust. 4 ww. procedur.</w:t>
      </w:r>
    </w:p>
    <w:p w:rsidR="002C4090" w:rsidRPr="00D1033E" w:rsidRDefault="002C4090" w:rsidP="002C4090">
      <w:pPr>
        <w:pStyle w:val="BodyText"/>
        <w:widowControl w:val="0"/>
        <w:ind w:left="360"/>
        <w:rPr>
          <w:bCs/>
          <w:sz w:val="24"/>
        </w:rPr>
      </w:pPr>
    </w:p>
    <w:p w:rsidR="002C4090" w:rsidRPr="00D1033E" w:rsidRDefault="002C4090" w:rsidP="005F1586">
      <w:pPr>
        <w:pStyle w:val="BodyText"/>
        <w:widowControl w:val="0"/>
        <w:numPr>
          <w:ilvl w:val="0"/>
          <w:numId w:val="4"/>
        </w:numPr>
        <w:rPr>
          <w:bCs/>
          <w:sz w:val="24"/>
        </w:rPr>
      </w:pPr>
      <w:r w:rsidRPr="00D1033E">
        <w:rPr>
          <w:bCs/>
          <w:sz w:val="24"/>
        </w:rPr>
        <w:t xml:space="preserve">W otwartym konkursie ofert </w:t>
      </w:r>
      <w:r w:rsidR="00C61CD8" w:rsidRPr="00D1033E">
        <w:rPr>
          <w:bCs/>
          <w:sz w:val="24"/>
        </w:rPr>
        <w:t xml:space="preserve">nr </w:t>
      </w:r>
      <w:r w:rsidR="00521602" w:rsidRPr="00D1033E">
        <w:rPr>
          <w:bCs/>
          <w:sz w:val="24"/>
        </w:rPr>
        <w:t>15</w:t>
      </w:r>
      <w:r w:rsidRPr="00D1033E">
        <w:rPr>
          <w:bCs/>
          <w:sz w:val="24"/>
        </w:rPr>
        <w:t>/201</w:t>
      </w:r>
      <w:r w:rsidR="00381A7E" w:rsidRPr="00D1033E">
        <w:rPr>
          <w:bCs/>
          <w:sz w:val="24"/>
        </w:rPr>
        <w:t>8</w:t>
      </w:r>
      <w:r w:rsidRPr="00D1033E">
        <w:rPr>
          <w:bCs/>
          <w:sz w:val="24"/>
        </w:rPr>
        <w:t xml:space="preserve"> nie akceptuje się wydatków przeznaczonych na </w:t>
      </w:r>
      <w:r w:rsidR="004F4F2D" w:rsidRPr="00D1033E">
        <w:rPr>
          <w:b/>
          <w:bCs/>
          <w:sz w:val="24"/>
        </w:rPr>
        <w:t>wyżywienie</w:t>
      </w:r>
      <w:r w:rsidR="00521602" w:rsidRPr="00D1033E">
        <w:rPr>
          <w:b/>
          <w:bCs/>
          <w:sz w:val="24"/>
        </w:rPr>
        <w:t xml:space="preserve"> uczestników </w:t>
      </w:r>
      <w:r w:rsidR="00E87B99" w:rsidRPr="00D1033E">
        <w:rPr>
          <w:bCs/>
          <w:sz w:val="24"/>
        </w:rPr>
        <w:t xml:space="preserve"> </w:t>
      </w:r>
      <w:r w:rsidRPr="00D1033E">
        <w:rPr>
          <w:bCs/>
          <w:sz w:val="24"/>
        </w:rPr>
        <w:t xml:space="preserve">realizowanych przedsięwzięć pokrywanych z dotacji </w:t>
      </w:r>
      <w:r w:rsidRPr="00D1033E">
        <w:rPr>
          <w:bCs/>
          <w:sz w:val="24"/>
        </w:rPr>
        <w:lastRenderedPageBreak/>
        <w:t xml:space="preserve">udzielonej </w:t>
      </w:r>
      <w:r w:rsidR="00521602" w:rsidRPr="00D1033E">
        <w:rPr>
          <w:rStyle w:val="Domylnaczcionkaakapitu1"/>
          <w:bCs/>
          <w:sz w:val="24"/>
        </w:rPr>
        <w:t>ze środków Państwowego Funduszu Rehabilitacji Osób Niepełnosprawnych</w:t>
      </w:r>
      <w:r w:rsidRPr="00D1033E">
        <w:rPr>
          <w:bCs/>
          <w:sz w:val="24"/>
        </w:rPr>
        <w:t xml:space="preserve">. Wydatki te mogą być pokrywane ze środków własnych lub innych źródeł finansowania.  </w:t>
      </w:r>
    </w:p>
    <w:p w:rsidR="0084066F" w:rsidRPr="00D1033E" w:rsidRDefault="0084066F" w:rsidP="00521602">
      <w:pPr>
        <w:pStyle w:val="Title"/>
        <w:jc w:val="left"/>
        <w:rPr>
          <w:b w:val="0"/>
          <w:sz w:val="24"/>
        </w:rPr>
      </w:pPr>
    </w:p>
    <w:p w:rsidR="005628CA" w:rsidRPr="00D1033E" w:rsidRDefault="005628CA" w:rsidP="002C4090">
      <w:pPr>
        <w:pStyle w:val="Title"/>
        <w:rPr>
          <w:sz w:val="24"/>
        </w:rPr>
      </w:pPr>
    </w:p>
    <w:p w:rsidR="002C4090" w:rsidRPr="00D1033E" w:rsidRDefault="002C4090" w:rsidP="002C4090">
      <w:pPr>
        <w:pStyle w:val="Title"/>
        <w:rPr>
          <w:sz w:val="24"/>
        </w:rPr>
      </w:pPr>
      <w:r w:rsidRPr="00D1033E">
        <w:rPr>
          <w:sz w:val="24"/>
        </w:rPr>
        <w:t xml:space="preserve">Rozdział IV </w:t>
      </w:r>
    </w:p>
    <w:p w:rsidR="002C4090" w:rsidRPr="00D1033E" w:rsidRDefault="002C4090" w:rsidP="002C4090">
      <w:pPr>
        <w:pStyle w:val="Title"/>
        <w:rPr>
          <w:sz w:val="24"/>
        </w:rPr>
      </w:pPr>
      <w:r w:rsidRPr="00D1033E">
        <w:rPr>
          <w:sz w:val="24"/>
        </w:rPr>
        <w:t>Termin i warunki składania ofert</w:t>
      </w:r>
    </w:p>
    <w:p w:rsidR="002C4090" w:rsidRPr="00D1033E" w:rsidRDefault="002C4090" w:rsidP="002C4090">
      <w:pPr>
        <w:pStyle w:val="Title"/>
        <w:rPr>
          <w:sz w:val="24"/>
        </w:rPr>
      </w:pPr>
    </w:p>
    <w:p w:rsidR="005C6F78" w:rsidRPr="00D1033E" w:rsidRDefault="002C4090" w:rsidP="005C6F78">
      <w:pPr>
        <w:pStyle w:val="BodyText"/>
        <w:widowControl w:val="0"/>
        <w:numPr>
          <w:ilvl w:val="0"/>
          <w:numId w:val="5"/>
        </w:numPr>
        <w:rPr>
          <w:bCs/>
          <w:sz w:val="24"/>
        </w:rPr>
      </w:pPr>
      <w:r w:rsidRPr="00D1033E">
        <w:rPr>
          <w:bCs/>
          <w:sz w:val="24"/>
        </w:rPr>
        <w:t xml:space="preserve">Warunkiem przystąpienia do konkursu jest złożenie oferty na realizację zadania </w:t>
      </w:r>
      <w:r w:rsidRPr="00D1033E">
        <w:rPr>
          <w:sz w:val="24"/>
        </w:rPr>
        <w:t xml:space="preserve">elektronicznie </w:t>
      </w:r>
      <w:r w:rsidRPr="00D1033E">
        <w:rPr>
          <w:b/>
          <w:sz w:val="24"/>
        </w:rPr>
        <w:t>za pomocą Generatora ofert oraz w wersji papierowej stanowiącej wydruk z Generatora zawierający sumę kontrolną</w:t>
      </w:r>
      <w:r w:rsidRPr="00D1033E">
        <w:rPr>
          <w:rStyle w:val="FootnoteReference"/>
          <w:b/>
          <w:sz w:val="24"/>
        </w:rPr>
        <w:footnoteReference w:id="1"/>
      </w:r>
      <w:r w:rsidR="001A29D8" w:rsidRPr="00D1033E">
        <w:rPr>
          <w:b/>
          <w:sz w:val="24"/>
        </w:rPr>
        <w:t xml:space="preserve"> zgodną z wersją elektroniczną</w:t>
      </w:r>
    </w:p>
    <w:p w:rsidR="00D21C71" w:rsidRPr="00D1033E" w:rsidRDefault="00D21C71" w:rsidP="005C6F78">
      <w:pPr>
        <w:pStyle w:val="BodyText"/>
        <w:widowControl w:val="0"/>
        <w:jc w:val="center"/>
        <w:rPr>
          <w:b/>
          <w:sz w:val="24"/>
        </w:rPr>
      </w:pPr>
    </w:p>
    <w:p w:rsidR="00447B07" w:rsidRPr="00D1033E" w:rsidRDefault="002C4090" w:rsidP="005C6F78">
      <w:pPr>
        <w:pStyle w:val="BodyText"/>
        <w:widowControl w:val="0"/>
        <w:jc w:val="center"/>
        <w:rPr>
          <w:b/>
          <w:szCs w:val="28"/>
        </w:rPr>
      </w:pPr>
      <w:r w:rsidRPr="00D1033E">
        <w:rPr>
          <w:b/>
          <w:sz w:val="24"/>
        </w:rPr>
        <w:t xml:space="preserve">w terminie </w:t>
      </w:r>
      <w:r w:rsidR="00E87B99" w:rsidRPr="00D1033E">
        <w:rPr>
          <w:b/>
          <w:sz w:val="24"/>
        </w:rPr>
        <w:t>do</w:t>
      </w:r>
      <w:r w:rsidR="00FB4DC6" w:rsidRPr="00D1033E">
        <w:rPr>
          <w:b/>
          <w:sz w:val="24"/>
        </w:rPr>
        <w:t xml:space="preserve"> 15</w:t>
      </w:r>
      <w:r w:rsidR="00FE4D7E" w:rsidRPr="00D1033E">
        <w:rPr>
          <w:b/>
          <w:sz w:val="24"/>
        </w:rPr>
        <w:t xml:space="preserve"> stycznia </w:t>
      </w:r>
      <w:r w:rsidR="00E87B99" w:rsidRPr="00D1033E">
        <w:rPr>
          <w:b/>
          <w:sz w:val="24"/>
        </w:rPr>
        <w:t xml:space="preserve">2018 </w:t>
      </w:r>
      <w:r w:rsidR="008B7BD8" w:rsidRPr="00D1033E">
        <w:rPr>
          <w:b/>
          <w:szCs w:val="28"/>
        </w:rPr>
        <w:t>r.</w:t>
      </w:r>
      <w:r w:rsidR="00F4271E" w:rsidRPr="00D1033E">
        <w:rPr>
          <w:b/>
          <w:szCs w:val="28"/>
        </w:rPr>
        <w:t xml:space="preserve"> do godz.</w:t>
      </w:r>
      <w:r w:rsidR="00FE4D7E" w:rsidRPr="00D1033E">
        <w:rPr>
          <w:b/>
          <w:szCs w:val="28"/>
        </w:rPr>
        <w:t xml:space="preserve"> 15.30</w:t>
      </w:r>
    </w:p>
    <w:p w:rsidR="002C4090" w:rsidRPr="00D1033E" w:rsidRDefault="002C4090" w:rsidP="00EE3C38">
      <w:pPr>
        <w:pStyle w:val="BodyText"/>
        <w:widowControl w:val="0"/>
        <w:ind w:firstLine="709"/>
        <w:rPr>
          <w:bCs/>
          <w:sz w:val="24"/>
        </w:rPr>
      </w:pPr>
      <w:r w:rsidRPr="00D1033E">
        <w:rPr>
          <w:bCs/>
          <w:sz w:val="24"/>
        </w:rPr>
        <w:t>pocztą na adres:</w:t>
      </w:r>
      <w:r w:rsidR="00CD7474" w:rsidRPr="00D1033E">
        <w:rPr>
          <w:bCs/>
          <w:sz w:val="24"/>
        </w:rPr>
        <w:t xml:space="preserve"> </w:t>
      </w:r>
      <w:r w:rsidRPr="00D1033E">
        <w:rPr>
          <w:bCs/>
          <w:sz w:val="24"/>
        </w:rPr>
        <w:t>Urząd Marszałkowski Województwa Kujawsko-Pomorskiego</w:t>
      </w:r>
    </w:p>
    <w:p w:rsidR="002C4090" w:rsidRPr="00D1033E" w:rsidRDefault="002C4090" w:rsidP="00FE4D7E">
      <w:pPr>
        <w:pStyle w:val="BodyText"/>
        <w:widowControl w:val="0"/>
        <w:ind w:left="709"/>
        <w:jc w:val="center"/>
        <w:rPr>
          <w:bCs/>
          <w:sz w:val="24"/>
        </w:rPr>
      </w:pPr>
      <w:r w:rsidRPr="00D1033E">
        <w:rPr>
          <w:bCs/>
          <w:sz w:val="24"/>
        </w:rPr>
        <w:t>Departament</w:t>
      </w:r>
      <w:r w:rsidR="00FE4D7E" w:rsidRPr="00D1033E">
        <w:rPr>
          <w:bCs/>
          <w:sz w:val="24"/>
        </w:rPr>
        <w:t xml:space="preserve"> Spraw Społecznych, Wdrażania Europejskiego Funduszu Społecznego </w:t>
      </w:r>
      <w:r w:rsidR="00FE4D7E" w:rsidRPr="00D1033E">
        <w:rPr>
          <w:bCs/>
          <w:sz w:val="24"/>
        </w:rPr>
        <w:br/>
        <w:t>i Zdrowia</w:t>
      </w:r>
    </w:p>
    <w:p w:rsidR="00845648" w:rsidRPr="00D1033E" w:rsidRDefault="002C4090" w:rsidP="002A49CC">
      <w:pPr>
        <w:pStyle w:val="BodyText"/>
        <w:widowControl w:val="0"/>
        <w:jc w:val="center"/>
        <w:rPr>
          <w:bCs/>
          <w:sz w:val="24"/>
        </w:rPr>
      </w:pPr>
      <w:r w:rsidRPr="00D1033E">
        <w:rPr>
          <w:bCs/>
          <w:sz w:val="24"/>
        </w:rPr>
        <w:t>Plac Teatralny 2,  87-100 Toruń</w:t>
      </w:r>
    </w:p>
    <w:p w:rsidR="002C4090" w:rsidRPr="00D1033E" w:rsidRDefault="00EE3C38" w:rsidP="005C6F78">
      <w:pPr>
        <w:pStyle w:val="BodyText"/>
        <w:widowControl w:val="0"/>
        <w:jc w:val="center"/>
        <w:rPr>
          <w:bCs/>
          <w:sz w:val="24"/>
        </w:rPr>
      </w:pPr>
      <w:r w:rsidRPr="00D1033E">
        <w:rPr>
          <w:bCs/>
          <w:sz w:val="24"/>
        </w:rPr>
        <w:t xml:space="preserve">           l</w:t>
      </w:r>
      <w:r w:rsidR="002C4090" w:rsidRPr="00D1033E">
        <w:rPr>
          <w:bCs/>
          <w:sz w:val="24"/>
        </w:rPr>
        <w:t>ub osobiście do  Punktu Informacyjno-Podawczego Urzędu Marszałkowskiego:</w:t>
      </w:r>
    </w:p>
    <w:p w:rsidR="002C4090" w:rsidRPr="00D1033E" w:rsidRDefault="002C4090" w:rsidP="005C6F78">
      <w:pPr>
        <w:pStyle w:val="BodyText"/>
        <w:widowControl w:val="0"/>
        <w:jc w:val="center"/>
        <w:rPr>
          <w:bCs/>
          <w:sz w:val="24"/>
        </w:rPr>
      </w:pPr>
      <w:r w:rsidRPr="00D1033E">
        <w:rPr>
          <w:bCs/>
          <w:sz w:val="24"/>
        </w:rPr>
        <w:t>Urząd Marszałkowski Województwa Kujawsko-Pomorskiego</w:t>
      </w:r>
    </w:p>
    <w:p w:rsidR="002C4090" w:rsidRPr="00D1033E" w:rsidRDefault="00EE3C38" w:rsidP="005C6F78">
      <w:pPr>
        <w:pStyle w:val="BodyText"/>
        <w:widowControl w:val="0"/>
        <w:jc w:val="center"/>
        <w:rPr>
          <w:bCs/>
          <w:sz w:val="24"/>
        </w:rPr>
      </w:pPr>
      <w:r w:rsidRPr="00D1033E">
        <w:rPr>
          <w:bCs/>
          <w:sz w:val="24"/>
        </w:rPr>
        <w:t xml:space="preserve">  </w:t>
      </w:r>
      <w:r w:rsidR="002C4090" w:rsidRPr="00D1033E">
        <w:rPr>
          <w:bCs/>
          <w:sz w:val="24"/>
        </w:rPr>
        <w:t xml:space="preserve">Plac Teatralny 2,  87-100 Toruń  </w:t>
      </w:r>
      <w:r w:rsidR="00897FEA" w:rsidRPr="00D1033E">
        <w:rPr>
          <w:bCs/>
          <w:sz w:val="24"/>
        </w:rPr>
        <w:t>(</w:t>
      </w:r>
      <w:r w:rsidR="002C4090" w:rsidRPr="00D1033E">
        <w:rPr>
          <w:bCs/>
          <w:sz w:val="24"/>
        </w:rPr>
        <w:t>Punkt Informacyjno-Podawczy -  parter</w:t>
      </w:r>
      <w:r w:rsidR="00897FEA" w:rsidRPr="00D1033E">
        <w:rPr>
          <w:bCs/>
          <w:sz w:val="24"/>
        </w:rPr>
        <w:t>)</w:t>
      </w:r>
    </w:p>
    <w:p w:rsidR="00981305" w:rsidRPr="00D1033E" w:rsidRDefault="00981305" w:rsidP="00981305">
      <w:pPr>
        <w:pStyle w:val="BodyText"/>
        <w:widowControl w:val="0"/>
        <w:jc w:val="center"/>
        <w:rPr>
          <w:bCs/>
          <w:sz w:val="24"/>
        </w:rPr>
      </w:pPr>
    </w:p>
    <w:p w:rsidR="001D03C2" w:rsidRPr="00D1033E" w:rsidRDefault="002C4090" w:rsidP="002C4090">
      <w:pPr>
        <w:pStyle w:val="BodyText"/>
        <w:widowControl w:val="0"/>
        <w:ind w:left="708"/>
        <w:rPr>
          <w:b/>
          <w:bCs/>
          <w:sz w:val="24"/>
        </w:rPr>
      </w:pPr>
      <w:r w:rsidRPr="00D1033E">
        <w:rPr>
          <w:b/>
          <w:bCs/>
          <w:sz w:val="24"/>
        </w:rPr>
        <w:t>O zachowaniu terminu decyduje</w:t>
      </w:r>
      <w:r w:rsidR="001D03C2" w:rsidRPr="00D1033E">
        <w:rPr>
          <w:b/>
          <w:bCs/>
          <w:sz w:val="24"/>
        </w:rPr>
        <w:t xml:space="preserve"> </w:t>
      </w:r>
      <w:r w:rsidRPr="00D1033E">
        <w:rPr>
          <w:b/>
          <w:bCs/>
          <w:sz w:val="24"/>
        </w:rPr>
        <w:t xml:space="preserve">łącznie: </w:t>
      </w:r>
    </w:p>
    <w:p w:rsidR="001D03C2" w:rsidRPr="00D1033E" w:rsidRDefault="002C4090" w:rsidP="004E5FCB">
      <w:pPr>
        <w:pStyle w:val="BodyText"/>
        <w:widowControl w:val="0"/>
        <w:numPr>
          <w:ilvl w:val="1"/>
          <w:numId w:val="5"/>
        </w:numPr>
        <w:rPr>
          <w:bCs/>
          <w:sz w:val="24"/>
        </w:rPr>
      </w:pPr>
      <w:r w:rsidRPr="00D1033E">
        <w:rPr>
          <w:bCs/>
          <w:sz w:val="24"/>
        </w:rPr>
        <w:t>da</w:t>
      </w:r>
      <w:r w:rsidR="001D03C2" w:rsidRPr="00D1033E">
        <w:rPr>
          <w:bCs/>
          <w:sz w:val="24"/>
        </w:rPr>
        <w:t xml:space="preserve">ta oraz godzina złożenia oferty </w:t>
      </w:r>
      <w:r w:rsidRPr="00D1033E">
        <w:rPr>
          <w:bCs/>
          <w:sz w:val="24"/>
        </w:rPr>
        <w:t>w Generatorze ofert</w:t>
      </w:r>
      <w:r w:rsidR="001D03C2" w:rsidRPr="00D1033E">
        <w:rPr>
          <w:bCs/>
          <w:sz w:val="24"/>
        </w:rPr>
        <w:t>,</w:t>
      </w:r>
      <w:r w:rsidRPr="00D1033E">
        <w:rPr>
          <w:bCs/>
          <w:sz w:val="24"/>
        </w:rPr>
        <w:t xml:space="preserve"> </w:t>
      </w:r>
    </w:p>
    <w:p w:rsidR="002C4090" w:rsidRPr="00D1033E" w:rsidRDefault="002C4090" w:rsidP="004E5FCB">
      <w:pPr>
        <w:pStyle w:val="BodyText"/>
        <w:widowControl w:val="0"/>
        <w:numPr>
          <w:ilvl w:val="1"/>
          <w:numId w:val="5"/>
        </w:numPr>
        <w:rPr>
          <w:bCs/>
          <w:sz w:val="24"/>
        </w:rPr>
      </w:pPr>
      <w:r w:rsidRPr="00D1033E">
        <w:rPr>
          <w:bCs/>
          <w:sz w:val="24"/>
        </w:rPr>
        <w:t xml:space="preserve">data dostarczenia oferty do Urzędu Marszałkowskiego lub data stempla pocztowego (najpóźniej </w:t>
      </w:r>
      <w:r w:rsidRPr="00D1033E">
        <w:rPr>
          <w:b/>
          <w:bCs/>
          <w:sz w:val="24"/>
          <w:u w:val="single"/>
        </w:rPr>
        <w:t xml:space="preserve">w dniu </w:t>
      </w:r>
      <w:r w:rsidR="00041C17" w:rsidRPr="00D1033E">
        <w:rPr>
          <w:b/>
          <w:sz w:val="24"/>
          <w:u w:val="single"/>
        </w:rPr>
        <w:t>15</w:t>
      </w:r>
      <w:r w:rsidR="00FE4D7E" w:rsidRPr="00D1033E">
        <w:rPr>
          <w:b/>
          <w:sz w:val="24"/>
          <w:u w:val="single"/>
        </w:rPr>
        <w:t xml:space="preserve"> stycznia </w:t>
      </w:r>
      <w:r w:rsidR="005953B2" w:rsidRPr="00D1033E">
        <w:rPr>
          <w:b/>
          <w:sz w:val="24"/>
          <w:u w:val="single"/>
        </w:rPr>
        <w:t xml:space="preserve">2018 </w:t>
      </w:r>
      <w:r w:rsidR="00C0515C" w:rsidRPr="00D1033E">
        <w:rPr>
          <w:b/>
          <w:sz w:val="24"/>
          <w:u w:val="single"/>
        </w:rPr>
        <w:t>r.</w:t>
      </w:r>
      <w:r w:rsidRPr="00D1033E">
        <w:rPr>
          <w:b/>
          <w:bCs/>
          <w:sz w:val="24"/>
          <w:u w:val="single"/>
        </w:rPr>
        <w:t>).</w:t>
      </w:r>
      <w:r w:rsidRPr="00D1033E">
        <w:rPr>
          <w:bCs/>
          <w:sz w:val="24"/>
        </w:rPr>
        <w:t xml:space="preserve"> </w:t>
      </w:r>
    </w:p>
    <w:p w:rsidR="002C4090" w:rsidRPr="00D1033E" w:rsidRDefault="002C4090" w:rsidP="002C4090">
      <w:pPr>
        <w:pStyle w:val="BodyText"/>
        <w:widowControl w:val="0"/>
        <w:ind w:left="360"/>
        <w:rPr>
          <w:bCs/>
          <w:sz w:val="24"/>
        </w:rPr>
      </w:pPr>
    </w:p>
    <w:p w:rsidR="00556F88" w:rsidRPr="00D1033E" w:rsidRDefault="0001384A" w:rsidP="004E5FCB">
      <w:pPr>
        <w:pStyle w:val="BodyText"/>
        <w:widowControl w:val="0"/>
        <w:numPr>
          <w:ilvl w:val="0"/>
          <w:numId w:val="5"/>
        </w:numPr>
        <w:rPr>
          <w:bCs/>
          <w:strike/>
          <w:sz w:val="24"/>
        </w:rPr>
      </w:pPr>
      <w:r w:rsidRPr="00D1033E">
        <w:rPr>
          <w:bCs/>
          <w:sz w:val="24"/>
        </w:rPr>
        <w:t>Ofertę należy złożyć z</w:t>
      </w:r>
      <w:r w:rsidR="00CD7474" w:rsidRPr="00D1033E">
        <w:rPr>
          <w:bCs/>
          <w:sz w:val="24"/>
        </w:rPr>
        <w:t>a p</w:t>
      </w:r>
      <w:r w:rsidRPr="00D1033E">
        <w:rPr>
          <w:bCs/>
          <w:sz w:val="24"/>
        </w:rPr>
        <w:t xml:space="preserve">ośrednictwem </w:t>
      </w:r>
      <w:r w:rsidRPr="00D1033E">
        <w:rPr>
          <w:b/>
          <w:sz w:val="24"/>
        </w:rPr>
        <w:t>Generatora ofert dostępneg</w:t>
      </w:r>
      <w:r w:rsidR="00892F82" w:rsidRPr="00D1033E">
        <w:rPr>
          <w:b/>
          <w:sz w:val="24"/>
        </w:rPr>
        <w:t>o na stronie www.generatorofert2018</w:t>
      </w:r>
      <w:r w:rsidRPr="00D1033E">
        <w:rPr>
          <w:b/>
          <w:sz w:val="24"/>
        </w:rPr>
        <w:t>.kujawsko-pomorskie.pl (nowa edycja)</w:t>
      </w:r>
      <w:r w:rsidRPr="00D1033E">
        <w:rPr>
          <w:b/>
          <w:sz w:val="24"/>
          <w:vertAlign w:val="superscript"/>
        </w:rPr>
        <w:footnoteReference w:id="2"/>
      </w:r>
      <w:r w:rsidR="00556F88" w:rsidRPr="00D1033E">
        <w:rPr>
          <w:b/>
          <w:sz w:val="24"/>
        </w:rPr>
        <w:t xml:space="preserve"> oraz na stronie</w:t>
      </w:r>
      <w:r w:rsidRPr="00D1033E">
        <w:rPr>
          <w:b/>
          <w:sz w:val="24"/>
        </w:rPr>
        <w:t xml:space="preserve"> </w:t>
      </w:r>
      <w:hyperlink r:id="rId12" w:history="1">
        <w:r w:rsidRPr="00D1033E">
          <w:rPr>
            <w:b/>
            <w:sz w:val="24"/>
            <w:u w:val="single"/>
          </w:rPr>
          <w:t>www.ngo.kujawsko-pomorskie.pl</w:t>
        </w:r>
      </w:hyperlink>
      <w:r w:rsidR="005953B2" w:rsidRPr="00D1033E">
        <w:rPr>
          <w:b/>
          <w:sz w:val="24"/>
        </w:rPr>
        <w:t xml:space="preserve"> w zakładce/Generator ofert 2018</w:t>
      </w:r>
      <w:r w:rsidRPr="00D1033E">
        <w:rPr>
          <w:b/>
          <w:sz w:val="24"/>
        </w:rPr>
        <w:t xml:space="preserve">). </w:t>
      </w:r>
    </w:p>
    <w:p w:rsidR="00EE0189" w:rsidRPr="00D1033E" w:rsidRDefault="002C4090" w:rsidP="00556F88">
      <w:pPr>
        <w:pStyle w:val="BodyText"/>
        <w:widowControl w:val="0"/>
        <w:ind w:left="720"/>
        <w:rPr>
          <w:sz w:val="24"/>
        </w:rPr>
      </w:pPr>
      <w:r w:rsidRPr="00D1033E">
        <w:rPr>
          <w:sz w:val="24"/>
        </w:rPr>
        <w:t>Oferty złożone wyłącznie w wersji papierowej lub z inną sumą kontrolną niż nadaną przez Generator ofert, zostaną odrzucone z przyczyn formalnych</w:t>
      </w:r>
      <w:r w:rsidR="00EE0189" w:rsidRPr="00D1033E">
        <w:rPr>
          <w:sz w:val="24"/>
        </w:rPr>
        <w:t xml:space="preserve">. </w:t>
      </w:r>
    </w:p>
    <w:p w:rsidR="00B313CA" w:rsidRPr="00D1033E" w:rsidRDefault="00B313CA" w:rsidP="00556F88">
      <w:pPr>
        <w:pStyle w:val="BodyText"/>
        <w:widowControl w:val="0"/>
        <w:ind w:left="720"/>
        <w:rPr>
          <w:bCs/>
          <w:strike/>
          <w:sz w:val="24"/>
        </w:rPr>
      </w:pPr>
      <w:r w:rsidRPr="00D1033E">
        <w:rPr>
          <w:strike/>
          <w:sz w:val="24"/>
        </w:rPr>
        <w:t xml:space="preserve">  </w:t>
      </w:r>
    </w:p>
    <w:p w:rsidR="002C4090" w:rsidRPr="00D1033E" w:rsidRDefault="002C4090" w:rsidP="004E5FCB">
      <w:pPr>
        <w:pStyle w:val="BodyText"/>
        <w:widowControl w:val="0"/>
        <w:numPr>
          <w:ilvl w:val="0"/>
          <w:numId w:val="5"/>
        </w:numPr>
        <w:rPr>
          <w:bCs/>
          <w:sz w:val="24"/>
        </w:rPr>
      </w:pPr>
      <w:r w:rsidRPr="00D1033E">
        <w:rPr>
          <w:sz w:val="24"/>
        </w:rPr>
        <w:t>Oferta w wersji papierowej stanowiącej wydruk z Generatora zawierający zgodną sumę kontrolną</w:t>
      </w:r>
      <w:r w:rsidRPr="00D1033E">
        <w:rPr>
          <w:bCs/>
          <w:sz w:val="24"/>
        </w:rPr>
        <w:t xml:space="preserve"> musi być </w:t>
      </w:r>
      <w:r w:rsidRPr="00D1033E">
        <w:rPr>
          <w:b/>
          <w:bCs/>
          <w:sz w:val="24"/>
          <w:u w:val="single"/>
        </w:rPr>
        <w:t>podpisana czytelnie przez osobę</w:t>
      </w:r>
      <w:r w:rsidR="00B313CA" w:rsidRPr="00D1033E">
        <w:rPr>
          <w:b/>
          <w:bCs/>
          <w:sz w:val="24"/>
          <w:u w:val="single"/>
        </w:rPr>
        <w:t xml:space="preserve"> lub </w:t>
      </w:r>
      <w:r w:rsidRPr="00D1033E">
        <w:rPr>
          <w:b/>
          <w:bCs/>
          <w:sz w:val="24"/>
          <w:u w:val="single"/>
        </w:rPr>
        <w:t>osoby</w:t>
      </w:r>
      <w:r w:rsidRPr="00D1033E">
        <w:rPr>
          <w:bCs/>
          <w:sz w:val="24"/>
        </w:rPr>
        <w:t>, które zgodnie z postanowieniami statutu</w:t>
      </w:r>
      <w:r w:rsidR="00C559D2" w:rsidRPr="00D1033E">
        <w:rPr>
          <w:bCs/>
          <w:sz w:val="24"/>
        </w:rPr>
        <w:t>/regulaminu działalności</w:t>
      </w:r>
      <w:r w:rsidRPr="00D1033E">
        <w:rPr>
          <w:bCs/>
          <w:sz w:val="24"/>
        </w:rPr>
        <w:t xml:space="preserve"> lub innego aktu są uprawnione do reprezentowania podmiotu i zaciągania w jego imieniu zobowiązań finansowych oraz zawierania umów</w:t>
      </w:r>
      <w:r w:rsidR="00341E67" w:rsidRPr="00D1033E">
        <w:rPr>
          <w:bCs/>
          <w:sz w:val="24"/>
        </w:rPr>
        <w:t>. Oferta winna być połączona wraz z załącznikami w sposób trwały</w:t>
      </w:r>
      <w:r w:rsidRPr="00D1033E">
        <w:rPr>
          <w:bCs/>
          <w:sz w:val="24"/>
        </w:rPr>
        <w:t>.</w:t>
      </w:r>
    </w:p>
    <w:p w:rsidR="008A7991" w:rsidRPr="00D1033E" w:rsidRDefault="008A7991" w:rsidP="002C4090">
      <w:pPr>
        <w:pStyle w:val="BodyText"/>
        <w:widowControl w:val="0"/>
        <w:rPr>
          <w:bCs/>
          <w:sz w:val="24"/>
        </w:rPr>
      </w:pPr>
    </w:p>
    <w:p w:rsidR="002C4090" w:rsidRPr="00D1033E" w:rsidRDefault="002C4090" w:rsidP="004E5FCB">
      <w:pPr>
        <w:pStyle w:val="BodyText"/>
        <w:widowControl w:val="0"/>
        <w:numPr>
          <w:ilvl w:val="0"/>
          <w:numId w:val="5"/>
        </w:numPr>
        <w:rPr>
          <w:bCs/>
          <w:sz w:val="24"/>
        </w:rPr>
      </w:pPr>
      <w:r w:rsidRPr="00D1033E">
        <w:rPr>
          <w:bCs/>
          <w:sz w:val="24"/>
        </w:rPr>
        <w:t xml:space="preserve">Oferenci mogą złożyć ofertę wspólną zgodnie z art. 14 ust. 2, 3, 4 i 5 ustawy </w:t>
      </w:r>
      <w:r w:rsidRPr="00D1033E">
        <w:rPr>
          <w:bCs/>
          <w:sz w:val="24"/>
        </w:rPr>
        <w:br/>
        <w:t xml:space="preserve">o działalności pożytku publicznego i o wolontariacie. Ofertę wspólną należy </w:t>
      </w:r>
      <w:r w:rsidR="008A7991" w:rsidRPr="00D1033E">
        <w:rPr>
          <w:bCs/>
          <w:sz w:val="24"/>
        </w:rPr>
        <w:t xml:space="preserve">złożyć </w:t>
      </w:r>
      <w:r w:rsidRPr="00D1033E">
        <w:rPr>
          <w:bCs/>
          <w:sz w:val="24"/>
        </w:rPr>
        <w:t>w</w:t>
      </w:r>
      <w:r w:rsidR="00C640E1" w:rsidRPr="00D1033E">
        <w:rPr>
          <w:bCs/>
          <w:sz w:val="24"/>
        </w:rPr>
        <w:t> </w:t>
      </w:r>
      <w:r w:rsidRPr="00D1033E">
        <w:rPr>
          <w:bCs/>
          <w:sz w:val="24"/>
        </w:rPr>
        <w:t>sposób wskazany w ust.</w:t>
      </w:r>
      <w:r w:rsidR="001D03C2" w:rsidRPr="00D1033E">
        <w:rPr>
          <w:bCs/>
          <w:sz w:val="24"/>
        </w:rPr>
        <w:t> </w:t>
      </w:r>
      <w:r w:rsidR="00041C17" w:rsidRPr="00D1033E">
        <w:rPr>
          <w:bCs/>
          <w:sz w:val="24"/>
        </w:rPr>
        <w:t>1 niniejszego rozdziału.</w:t>
      </w:r>
    </w:p>
    <w:p w:rsidR="002C4090" w:rsidRPr="00D1033E" w:rsidRDefault="002C4090" w:rsidP="002C4090">
      <w:pPr>
        <w:pStyle w:val="BodyText"/>
        <w:widowControl w:val="0"/>
        <w:rPr>
          <w:bCs/>
          <w:sz w:val="24"/>
        </w:rPr>
      </w:pPr>
    </w:p>
    <w:p w:rsidR="002C4090" w:rsidRPr="00D1033E" w:rsidRDefault="002C4090" w:rsidP="004E5FCB">
      <w:pPr>
        <w:pStyle w:val="BodyText"/>
        <w:widowControl w:val="0"/>
        <w:numPr>
          <w:ilvl w:val="0"/>
          <w:numId w:val="5"/>
        </w:numPr>
        <w:rPr>
          <w:bCs/>
          <w:sz w:val="24"/>
        </w:rPr>
      </w:pPr>
      <w:r w:rsidRPr="00D1033E">
        <w:rPr>
          <w:bCs/>
          <w:sz w:val="24"/>
        </w:rPr>
        <w:t>Do oferty</w:t>
      </w:r>
      <w:r w:rsidR="0084281A" w:rsidRPr="00D1033E">
        <w:rPr>
          <w:bCs/>
          <w:sz w:val="24"/>
        </w:rPr>
        <w:t xml:space="preserve"> składanej w</w:t>
      </w:r>
      <w:r w:rsidRPr="00D1033E">
        <w:rPr>
          <w:sz w:val="24"/>
        </w:rPr>
        <w:t xml:space="preserve"> wersji papierowej stanowiącej wydruk z Generatora</w:t>
      </w:r>
      <w:r w:rsidR="00981305" w:rsidRPr="00D1033E">
        <w:rPr>
          <w:sz w:val="24"/>
        </w:rPr>
        <w:t>,</w:t>
      </w:r>
      <w:r w:rsidRPr="00D1033E">
        <w:rPr>
          <w:sz w:val="24"/>
        </w:rPr>
        <w:t xml:space="preserve"> </w:t>
      </w:r>
      <w:r w:rsidRPr="00D1033E">
        <w:rPr>
          <w:bCs/>
          <w:sz w:val="24"/>
        </w:rPr>
        <w:t xml:space="preserve">należy </w:t>
      </w:r>
      <w:r w:rsidRPr="00D1033E">
        <w:rPr>
          <w:bCs/>
          <w:sz w:val="24"/>
        </w:rPr>
        <w:lastRenderedPageBreak/>
        <w:t xml:space="preserve">załączyć </w:t>
      </w:r>
      <w:r w:rsidRPr="00D1033E">
        <w:rPr>
          <w:rStyle w:val="FootnoteReference"/>
          <w:bCs/>
          <w:sz w:val="24"/>
        </w:rPr>
        <w:footnoteReference w:id="3"/>
      </w:r>
      <w:r w:rsidRPr="00D1033E">
        <w:rPr>
          <w:bCs/>
          <w:sz w:val="24"/>
        </w:rPr>
        <w:t>:</w:t>
      </w:r>
    </w:p>
    <w:p w:rsidR="00F86EA8" w:rsidRPr="00D1033E" w:rsidRDefault="006F06CD" w:rsidP="004E5FCB">
      <w:pPr>
        <w:pStyle w:val="ListParagraph"/>
        <w:numPr>
          <w:ilvl w:val="1"/>
          <w:numId w:val="5"/>
        </w:numPr>
        <w:jc w:val="both"/>
        <w:rPr>
          <w:rStyle w:val="Strong"/>
          <w:b w:val="0"/>
          <w:bCs w:val="0"/>
        </w:rPr>
      </w:pPr>
      <w:r w:rsidRPr="00D1033E">
        <w:rPr>
          <w:rStyle w:val="Strong"/>
          <w:b w:val="0"/>
        </w:rPr>
        <w:t xml:space="preserve">kopię aktualnego odpisu z rejestru lub wyciąg z ewidencji (w przypadku KRS nie ma tego obowiązku, jedynie zaleca się jego załączenie) lub innego dokumentu potwierdzającego status prawny Oferenta i umocowanie osób go reprezentujących (z podaniem </w:t>
      </w:r>
      <w:r w:rsidRPr="00D1033E">
        <w:t xml:space="preserve">nazwisk i funkcji osób upoważnionych </w:t>
      </w:r>
      <w:r w:rsidR="00FE4D7E" w:rsidRPr="00D1033E">
        <w:br/>
      </w:r>
      <w:r w:rsidRPr="00D1033E">
        <w:t>do składania oświadczeń woli</w:t>
      </w:r>
      <w:r w:rsidRPr="00D1033E">
        <w:rPr>
          <w:rStyle w:val="Strong"/>
          <w:b w:val="0"/>
        </w:rPr>
        <w:t>), np. dekret biskupi</w:t>
      </w:r>
      <w:r w:rsidR="001744A3" w:rsidRPr="00D1033E">
        <w:rPr>
          <w:rStyle w:val="Strong"/>
          <w:b w:val="0"/>
        </w:rPr>
        <w:t>;</w:t>
      </w:r>
    </w:p>
    <w:p w:rsidR="006F06CD" w:rsidRPr="00D1033E" w:rsidRDefault="006F06CD" w:rsidP="004E5FCB">
      <w:pPr>
        <w:pStyle w:val="ListParagraph"/>
        <w:numPr>
          <w:ilvl w:val="1"/>
          <w:numId w:val="5"/>
        </w:numPr>
        <w:jc w:val="both"/>
      </w:pPr>
      <w:r w:rsidRPr="00D1033E">
        <w:t>w przypadku stowarzyszeń zwykłych</w:t>
      </w:r>
      <w:r w:rsidR="00CD7474" w:rsidRPr="00D1033E">
        <w:t xml:space="preserve">, </w:t>
      </w:r>
      <w:r w:rsidRPr="00D1033E">
        <w:rPr>
          <w:bCs/>
        </w:rPr>
        <w:t xml:space="preserve">które powstały po 20.05.2016 r. lub dokonały zmian zgodnie z nowelizacją ustawy Prawo o stowarzyszeniach </w:t>
      </w:r>
      <w:r w:rsidR="00CD7474" w:rsidRPr="00D1033E">
        <w:rPr>
          <w:bCs/>
        </w:rPr>
        <w:t xml:space="preserve">             </w:t>
      </w:r>
      <w:r w:rsidRPr="00D1033E">
        <w:rPr>
          <w:bCs/>
        </w:rPr>
        <w:t xml:space="preserve"> i </w:t>
      </w:r>
      <w:r w:rsidR="00AE5841" w:rsidRPr="00D1033E">
        <w:rPr>
          <w:bCs/>
        </w:rPr>
        <w:t>posiadają zapisy</w:t>
      </w:r>
      <w:r w:rsidRPr="00D1033E">
        <w:rPr>
          <w:bCs/>
        </w:rPr>
        <w:t xml:space="preserve"> w regulaminie działalności wymagane w rozdziale 6 </w:t>
      </w:r>
      <w:r w:rsidR="00EC22EA" w:rsidRPr="00D1033E">
        <w:rPr>
          <w:bCs/>
        </w:rPr>
        <w:t xml:space="preserve">ww. </w:t>
      </w:r>
      <w:r w:rsidRPr="00D1033E">
        <w:rPr>
          <w:bCs/>
        </w:rPr>
        <w:t xml:space="preserve">ustawy </w:t>
      </w:r>
      <w:r w:rsidRPr="00D1033E">
        <w:t xml:space="preserve">– </w:t>
      </w:r>
      <w:r w:rsidRPr="00D1033E">
        <w:rPr>
          <w:b/>
        </w:rPr>
        <w:t>regulamin działalności</w:t>
      </w:r>
      <w:r w:rsidRPr="00D1033E">
        <w:t xml:space="preserve"> stowarzyszenia</w:t>
      </w:r>
      <w:r w:rsidR="004C4089" w:rsidRPr="00D1033E">
        <w:t>;</w:t>
      </w:r>
    </w:p>
    <w:p w:rsidR="0084281A" w:rsidRPr="00D1033E" w:rsidRDefault="0084281A" w:rsidP="004E5FCB">
      <w:pPr>
        <w:pStyle w:val="BodyText"/>
        <w:widowControl w:val="0"/>
        <w:numPr>
          <w:ilvl w:val="1"/>
          <w:numId w:val="5"/>
        </w:numPr>
        <w:rPr>
          <w:bCs/>
          <w:strike/>
          <w:sz w:val="24"/>
        </w:rPr>
      </w:pPr>
      <w:r w:rsidRPr="00D1033E">
        <w:rPr>
          <w:bCs/>
          <w:sz w:val="24"/>
        </w:rPr>
        <w:t xml:space="preserve">inne dokumenty, jeśli są wymagane: </w:t>
      </w:r>
    </w:p>
    <w:p w:rsidR="0084281A" w:rsidRPr="00D1033E" w:rsidRDefault="0084281A" w:rsidP="004E5FCB">
      <w:pPr>
        <w:pStyle w:val="BodyText"/>
        <w:widowControl w:val="0"/>
        <w:numPr>
          <w:ilvl w:val="0"/>
          <w:numId w:val="6"/>
        </w:numPr>
        <w:rPr>
          <w:bCs/>
          <w:sz w:val="24"/>
        </w:rPr>
      </w:pPr>
      <w:r w:rsidRPr="00D1033E">
        <w:rPr>
          <w:bCs/>
          <w:sz w:val="24"/>
        </w:rPr>
        <w:t xml:space="preserve">szczególne upoważnienie osób do reprezentowania oferenta;  </w:t>
      </w:r>
    </w:p>
    <w:p w:rsidR="0084281A" w:rsidRPr="00D1033E" w:rsidRDefault="0084281A" w:rsidP="004E5FCB">
      <w:pPr>
        <w:pStyle w:val="BodyText"/>
        <w:widowControl w:val="0"/>
        <w:numPr>
          <w:ilvl w:val="0"/>
          <w:numId w:val="6"/>
        </w:numPr>
        <w:rPr>
          <w:bCs/>
          <w:sz w:val="24"/>
        </w:rPr>
      </w:pPr>
      <w:r w:rsidRPr="00D1033E">
        <w:rPr>
          <w:bCs/>
          <w:sz w:val="24"/>
        </w:rPr>
        <w:t xml:space="preserve">pełnomocnictwa udzielone przez zarząd główny w przypadku </w:t>
      </w:r>
      <w:r w:rsidR="00D01AAE" w:rsidRPr="00D1033E">
        <w:rPr>
          <w:bCs/>
          <w:sz w:val="24"/>
        </w:rPr>
        <w:t xml:space="preserve">składania </w:t>
      </w:r>
      <w:r w:rsidRPr="00D1033E">
        <w:rPr>
          <w:bCs/>
          <w:sz w:val="24"/>
        </w:rPr>
        <w:t>oferty przez terenowe oddziały organizacji, które nie posiadają  osobowości prawnej;</w:t>
      </w:r>
    </w:p>
    <w:p w:rsidR="0084281A" w:rsidRPr="00D1033E" w:rsidRDefault="0084281A" w:rsidP="004E5FCB">
      <w:pPr>
        <w:pStyle w:val="BodyText"/>
        <w:widowControl w:val="0"/>
        <w:numPr>
          <w:ilvl w:val="0"/>
          <w:numId w:val="6"/>
        </w:numPr>
        <w:rPr>
          <w:bCs/>
          <w:sz w:val="24"/>
        </w:rPr>
      </w:pPr>
      <w:r w:rsidRPr="00D1033E">
        <w:rPr>
          <w:bCs/>
          <w:sz w:val="24"/>
        </w:rPr>
        <w:t>dokument potwierdzający upoważnienie do działania w imieniu oferenta w przypadku złożenia oferty</w:t>
      </w:r>
      <w:r w:rsidR="00505584" w:rsidRPr="00D1033E">
        <w:rPr>
          <w:bCs/>
          <w:sz w:val="24"/>
        </w:rPr>
        <w:t xml:space="preserve"> wspólnej, o której mowa w ust.4</w:t>
      </w:r>
      <w:r w:rsidRPr="00D1033E">
        <w:rPr>
          <w:bCs/>
          <w:sz w:val="24"/>
        </w:rPr>
        <w:t>;</w:t>
      </w:r>
    </w:p>
    <w:p w:rsidR="005059E7" w:rsidRPr="00D1033E" w:rsidRDefault="0084281A" w:rsidP="004E5FCB">
      <w:pPr>
        <w:pStyle w:val="BodyText"/>
        <w:widowControl w:val="0"/>
        <w:numPr>
          <w:ilvl w:val="0"/>
          <w:numId w:val="6"/>
        </w:numPr>
        <w:rPr>
          <w:bCs/>
          <w:sz w:val="24"/>
        </w:rPr>
      </w:pPr>
      <w:r w:rsidRPr="00D1033E">
        <w:rPr>
          <w:bCs/>
          <w:sz w:val="24"/>
        </w:rPr>
        <w:t>umowę partnerską, oświadczenie lub list intencyjny w przypadk</w:t>
      </w:r>
      <w:r w:rsidR="004C4089" w:rsidRPr="00D1033E">
        <w:rPr>
          <w:bCs/>
          <w:sz w:val="24"/>
        </w:rPr>
        <w:t>u projektów z udziałem partnera;</w:t>
      </w:r>
    </w:p>
    <w:p w:rsidR="00844838" w:rsidRPr="00D1033E" w:rsidRDefault="00844838" w:rsidP="004E5FCB">
      <w:pPr>
        <w:pStyle w:val="BodyText"/>
        <w:widowControl w:val="0"/>
        <w:numPr>
          <w:ilvl w:val="1"/>
          <w:numId w:val="5"/>
        </w:numPr>
        <w:rPr>
          <w:bCs/>
          <w:sz w:val="24"/>
        </w:rPr>
      </w:pPr>
      <w:r w:rsidRPr="00D1033E">
        <w:rPr>
          <w:bCs/>
          <w:sz w:val="24"/>
        </w:rPr>
        <w:t>kopię umowy lub statutu w przypadku, gdy oferent jest spółką prawa handlowego, o której mowa w art.</w:t>
      </w:r>
      <w:r w:rsidR="00460D85" w:rsidRPr="00D1033E">
        <w:rPr>
          <w:bCs/>
          <w:sz w:val="24"/>
        </w:rPr>
        <w:t xml:space="preserve"> </w:t>
      </w:r>
      <w:r w:rsidRPr="00D1033E">
        <w:rPr>
          <w:bCs/>
          <w:sz w:val="24"/>
        </w:rPr>
        <w:t>3 ust.</w:t>
      </w:r>
      <w:r w:rsidR="00460D85" w:rsidRPr="00D1033E">
        <w:rPr>
          <w:bCs/>
          <w:sz w:val="24"/>
        </w:rPr>
        <w:t xml:space="preserve"> </w:t>
      </w:r>
      <w:r w:rsidRPr="00D1033E">
        <w:rPr>
          <w:bCs/>
          <w:sz w:val="24"/>
        </w:rPr>
        <w:t>3 pkt</w:t>
      </w:r>
      <w:r w:rsidR="008615C3" w:rsidRPr="00D1033E">
        <w:rPr>
          <w:bCs/>
          <w:sz w:val="24"/>
        </w:rPr>
        <w:t xml:space="preserve"> 4 ustawy z dnia 24 kwietnia 200</w:t>
      </w:r>
      <w:r w:rsidRPr="00D1033E">
        <w:rPr>
          <w:bCs/>
          <w:sz w:val="24"/>
        </w:rPr>
        <w:t>3</w:t>
      </w:r>
      <w:r w:rsidR="00AE5841" w:rsidRPr="00D1033E">
        <w:rPr>
          <w:bCs/>
          <w:sz w:val="24"/>
        </w:rPr>
        <w:t xml:space="preserve"> r.</w:t>
      </w:r>
      <w:r w:rsidRPr="00D1033E">
        <w:rPr>
          <w:bCs/>
          <w:sz w:val="24"/>
        </w:rPr>
        <w:t xml:space="preserve"> o działalności pożytku publicznego i o wolontariacie</w:t>
      </w:r>
      <w:r w:rsidR="00521602" w:rsidRPr="00D1033E">
        <w:rPr>
          <w:bCs/>
          <w:sz w:val="24"/>
        </w:rPr>
        <w:t>.</w:t>
      </w:r>
      <w:r w:rsidRPr="00D1033E">
        <w:rPr>
          <w:bCs/>
          <w:sz w:val="24"/>
        </w:rPr>
        <w:t xml:space="preserve"> </w:t>
      </w:r>
    </w:p>
    <w:p w:rsidR="002C4090" w:rsidRPr="00D1033E" w:rsidRDefault="002C4090" w:rsidP="0097189B">
      <w:pPr>
        <w:pStyle w:val="BodyText"/>
        <w:widowControl w:val="0"/>
        <w:ind w:left="1068"/>
        <w:rPr>
          <w:bCs/>
          <w:sz w:val="24"/>
        </w:rPr>
      </w:pPr>
      <w:r w:rsidRPr="00D1033E">
        <w:rPr>
          <w:bCs/>
          <w:sz w:val="24"/>
        </w:rPr>
        <w:t xml:space="preserve">  </w:t>
      </w:r>
    </w:p>
    <w:p w:rsidR="00013E7C" w:rsidRPr="00D1033E" w:rsidRDefault="001A29D8" w:rsidP="004E5FCB">
      <w:pPr>
        <w:pStyle w:val="BodyText"/>
        <w:widowControl w:val="0"/>
        <w:numPr>
          <w:ilvl w:val="0"/>
          <w:numId w:val="5"/>
        </w:numPr>
        <w:rPr>
          <w:bCs/>
          <w:strike/>
          <w:sz w:val="24"/>
        </w:rPr>
      </w:pPr>
      <w:r w:rsidRPr="00D1033E">
        <w:rPr>
          <w:bCs/>
          <w:sz w:val="24"/>
        </w:rPr>
        <w:t>Załączniki do oferty</w:t>
      </w:r>
      <w:r w:rsidRPr="00D1033E">
        <w:rPr>
          <w:sz w:val="24"/>
        </w:rPr>
        <w:t xml:space="preserve"> w wersji papierowej, stanowiącej wydruk z Generatora </w:t>
      </w:r>
      <w:r w:rsidRPr="00D1033E">
        <w:rPr>
          <w:bCs/>
          <w:sz w:val="24"/>
        </w:rPr>
        <w:t>winny być podpisane</w:t>
      </w:r>
      <w:r w:rsidR="00116641" w:rsidRPr="00D1033E">
        <w:rPr>
          <w:bCs/>
          <w:sz w:val="24"/>
        </w:rPr>
        <w:t xml:space="preserve"> lub</w:t>
      </w:r>
      <w:r w:rsidR="002C7B47" w:rsidRPr="00D1033E">
        <w:rPr>
          <w:bCs/>
          <w:sz w:val="24"/>
        </w:rPr>
        <w:t>,</w:t>
      </w:r>
      <w:r w:rsidR="00116641" w:rsidRPr="00D1033E">
        <w:rPr>
          <w:bCs/>
          <w:sz w:val="24"/>
        </w:rPr>
        <w:t xml:space="preserve"> jeśli są w formie kserokopii</w:t>
      </w:r>
      <w:r w:rsidR="002C7B47" w:rsidRPr="00D1033E">
        <w:rPr>
          <w:bCs/>
          <w:sz w:val="24"/>
        </w:rPr>
        <w:t>,</w:t>
      </w:r>
      <w:r w:rsidR="00116641" w:rsidRPr="00D1033E">
        <w:rPr>
          <w:bCs/>
          <w:sz w:val="24"/>
        </w:rPr>
        <w:t xml:space="preserve"> potwierdzone</w:t>
      </w:r>
      <w:r w:rsidR="006551DE" w:rsidRPr="00D1033E">
        <w:rPr>
          <w:bCs/>
          <w:sz w:val="24"/>
        </w:rPr>
        <w:t xml:space="preserve"> za zgodność </w:t>
      </w:r>
      <w:r w:rsidR="00FE4D7E" w:rsidRPr="00D1033E">
        <w:rPr>
          <w:bCs/>
          <w:sz w:val="24"/>
        </w:rPr>
        <w:br/>
      </w:r>
      <w:r w:rsidR="00F35BD6" w:rsidRPr="00D1033E">
        <w:rPr>
          <w:bCs/>
          <w:sz w:val="24"/>
        </w:rPr>
        <w:t xml:space="preserve">z </w:t>
      </w:r>
      <w:r w:rsidR="00730644" w:rsidRPr="00D1033E">
        <w:rPr>
          <w:bCs/>
          <w:sz w:val="24"/>
        </w:rPr>
        <w:t>oryginałem</w:t>
      </w:r>
      <w:r w:rsidRPr="00D1033E">
        <w:rPr>
          <w:bCs/>
          <w:sz w:val="24"/>
        </w:rPr>
        <w:t xml:space="preserve"> przez osobę lub osoby uprawnione, które zgodnie z postanowieniami statutu lub innego aktu są upoważnione do reprezentowania podmiotu na zewnątrz</w:t>
      </w:r>
      <w:r w:rsidR="00FE4D7E" w:rsidRPr="00D1033E">
        <w:rPr>
          <w:bCs/>
          <w:sz w:val="24"/>
        </w:rPr>
        <w:br/>
      </w:r>
      <w:r w:rsidRPr="00D1033E">
        <w:rPr>
          <w:bCs/>
          <w:sz w:val="24"/>
        </w:rPr>
        <w:t xml:space="preserve"> i zaciągania w jego imieniu zobowiązań finansowych</w:t>
      </w:r>
      <w:r w:rsidR="00116641" w:rsidRPr="00D1033E">
        <w:rPr>
          <w:bCs/>
          <w:sz w:val="24"/>
        </w:rPr>
        <w:t>.</w:t>
      </w:r>
    </w:p>
    <w:p w:rsidR="00013E7C" w:rsidRPr="00D1033E" w:rsidRDefault="00013E7C" w:rsidP="00013E7C">
      <w:pPr>
        <w:pStyle w:val="BodyText"/>
        <w:widowControl w:val="0"/>
        <w:ind w:left="720"/>
        <w:rPr>
          <w:sz w:val="24"/>
        </w:rPr>
      </w:pPr>
    </w:p>
    <w:p w:rsidR="00013E7C" w:rsidRPr="00D1033E" w:rsidRDefault="00013E7C" w:rsidP="004E5FCB">
      <w:pPr>
        <w:pStyle w:val="BodyText"/>
        <w:widowControl w:val="0"/>
        <w:numPr>
          <w:ilvl w:val="0"/>
          <w:numId w:val="13"/>
        </w:numPr>
        <w:rPr>
          <w:bCs/>
          <w:sz w:val="24"/>
        </w:rPr>
      </w:pPr>
      <w:r w:rsidRPr="00D1033E">
        <w:rPr>
          <w:bCs/>
          <w:sz w:val="24"/>
        </w:rPr>
        <w:t xml:space="preserve">Na konkurs </w:t>
      </w:r>
      <w:r w:rsidR="004C4089" w:rsidRPr="00D1033E">
        <w:rPr>
          <w:bCs/>
          <w:sz w:val="24"/>
        </w:rPr>
        <w:t xml:space="preserve">nr </w:t>
      </w:r>
      <w:r w:rsidR="00521602" w:rsidRPr="00D1033E">
        <w:rPr>
          <w:bCs/>
          <w:sz w:val="24"/>
        </w:rPr>
        <w:t>15</w:t>
      </w:r>
      <w:r w:rsidR="004C4089" w:rsidRPr="00D1033E">
        <w:rPr>
          <w:bCs/>
          <w:sz w:val="24"/>
        </w:rPr>
        <w:t>/</w:t>
      </w:r>
      <w:r w:rsidRPr="00D1033E">
        <w:rPr>
          <w:bCs/>
          <w:sz w:val="24"/>
        </w:rPr>
        <w:t>201</w:t>
      </w:r>
      <w:r w:rsidR="00381A7E" w:rsidRPr="00D1033E">
        <w:rPr>
          <w:bCs/>
          <w:sz w:val="24"/>
        </w:rPr>
        <w:t>8</w:t>
      </w:r>
      <w:r w:rsidRPr="00D1033E">
        <w:rPr>
          <w:bCs/>
          <w:sz w:val="24"/>
        </w:rPr>
        <w:t xml:space="preserve">  uprawniony podmiot może złożyć </w:t>
      </w:r>
      <w:r w:rsidR="00381A7E" w:rsidRPr="00D1033E">
        <w:rPr>
          <w:b/>
          <w:bCs/>
          <w:sz w:val="24"/>
          <w:u w:val="single"/>
        </w:rPr>
        <w:t xml:space="preserve">nie </w:t>
      </w:r>
      <w:r w:rsidR="00521602" w:rsidRPr="00D1033E">
        <w:rPr>
          <w:b/>
          <w:bCs/>
          <w:sz w:val="24"/>
          <w:u w:val="single"/>
        </w:rPr>
        <w:t>więcej niż 1</w:t>
      </w:r>
      <w:r w:rsidRPr="00D1033E">
        <w:rPr>
          <w:b/>
          <w:bCs/>
          <w:sz w:val="24"/>
          <w:u w:val="single"/>
        </w:rPr>
        <w:t xml:space="preserve"> ofertę</w:t>
      </w:r>
      <w:r w:rsidR="00D01AAE" w:rsidRPr="00D1033E">
        <w:rPr>
          <w:b/>
          <w:bCs/>
          <w:sz w:val="24"/>
          <w:u w:val="single"/>
        </w:rPr>
        <w:t xml:space="preserve"> </w:t>
      </w:r>
      <w:r w:rsidR="00EE3C38" w:rsidRPr="00D1033E">
        <w:rPr>
          <w:b/>
          <w:bCs/>
          <w:sz w:val="24"/>
          <w:u w:val="single"/>
        </w:rPr>
        <w:br/>
      </w:r>
      <w:r w:rsidR="00274CFB" w:rsidRPr="00D1033E">
        <w:rPr>
          <w:b/>
          <w:bCs/>
          <w:sz w:val="24"/>
          <w:u w:val="single"/>
        </w:rPr>
        <w:t>na zadanie jednoroczne</w:t>
      </w:r>
      <w:r w:rsidRPr="00D1033E">
        <w:rPr>
          <w:b/>
          <w:bCs/>
          <w:sz w:val="24"/>
          <w:u w:val="single"/>
        </w:rPr>
        <w:t>.</w:t>
      </w:r>
      <w:r w:rsidRPr="00D1033E">
        <w:rPr>
          <w:bCs/>
          <w:sz w:val="24"/>
        </w:rPr>
        <w:t xml:space="preserve"> Złożenie przez </w:t>
      </w:r>
      <w:r w:rsidR="00C640E1" w:rsidRPr="00D1033E">
        <w:rPr>
          <w:bCs/>
          <w:sz w:val="24"/>
        </w:rPr>
        <w:t>o</w:t>
      </w:r>
      <w:r w:rsidRPr="00D1033E">
        <w:rPr>
          <w:bCs/>
          <w:sz w:val="24"/>
        </w:rPr>
        <w:t xml:space="preserve">ferenta większej liczby ofert spowoduje, </w:t>
      </w:r>
      <w:r w:rsidR="00EE3C38" w:rsidRPr="00D1033E">
        <w:rPr>
          <w:bCs/>
          <w:sz w:val="24"/>
        </w:rPr>
        <w:br/>
      </w:r>
      <w:r w:rsidRPr="00D1033E">
        <w:rPr>
          <w:bCs/>
          <w:sz w:val="24"/>
        </w:rPr>
        <w:t>że żadna ze złożonych ofert nie będzie rozpatrywana</w:t>
      </w:r>
      <w:r w:rsidRPr="00D1033E">
        <w:rPr>
          <w:rStyle w:val="FootnoteReference"/>
          <w:bCs/>
          <w:sz w:val="24"/>
        </w:rPr>
        <w:footnoteReference w:id="4"/>
      </w:r>
      <w:r w:rsidR="00C640E1" w:rsidRPr="00D1033E">
        <w:rPr>
          <w:bCs/>
          <w:sz w:val="24"/>
        </w:rPr>
        <w:t>, jako niespełniając</w:t>
      </w:r>
      <w:r w:rsidR="005B43E5" w:rsidRPr="00D1033E">
        <w:rPr>
          <w:bCs/>
          <w:sz w:val="24"/>
        </w:rPr>
        <w:t>a</w:t>
      </w:r>
      <w:r w:rsidR="00C640E1" w:rsidRPr="00D1033E">
        <w:rPr>
          <w:bCs/>
          <w:sz w:val="24"/>
        </w:rPr>
        <w:t xml:space="preserve"> warunków formalnych konkursu</w:t>
      </w:r>
      <w:r w:rsidRPr="00D1033E">
        <w:rPr>
          <w:bCs/>
          <w:sz w:val="24"/>
        </w:rPr>
        <w:t xml:space="preserve">. </w:t>
      </w:r>
    </w:p>
    <w:p w:rsidR="00013E7C" w:rsidRPr="00D1033E" w:rsidRDefault="00013E7C" w:rsidP="00013E7C">
      <w:pPr>
        <w:pStyle w:val="BodyText"/>
        <w:widowControl w:val="0"/>
        <w:rPr>
          <w:bCs/>
          <w:sz w:val="24"/>
        </w:rPr>
      </w:pPr>
    </w:p>
    <w:p w:rsidR="00013E7C" w:rsidRPr="00D1033E" w:rsidRDefault="00013E7C" w:rsidP="004E5FCB">
      <w:pPr>
        <w:pStyle w:val="BodyText"/>
        <w:widowControl w:val="0"/>
        <w:numPr>
          <w:ilvl w:val="0"/>
          <w:numId w:val="13"/>
        </w:numPr>
        <w:rPr>
          <w:b/>
          <w:bCs/>
          <w:sz w:val="24"/>
        </w:rPr>
      </w:pPr>
      <w:r w:rsidRPr="00D1033E">
        <w:rPr>
          <w:bCs/>
          <w:sz w:val="24"/>
        </w:rPr>
        <w:t xml:space="preserve"> Złożenie oferty na niniejszy konkurs jest równoznaczne z potwierdzeniem przez </w:t>
      </w:r>
      <w:r w:rsidR="00C640E1" w:rsidRPr="00D1033E">
        <w:rPr>
          <w:bCs/>
          <w:sz w:val="24"/>
        </w:rPr>
        <w:t>o</w:t>
      </w:r>
      <w:r w:rsidRPr="00D1033E">
        <w:rPr>
          <w:bCs/>
          <w:sz w:val="24"/>
        </w:rPr>
        <w:t xml:space="preserve">ferenta zapoznania się </w:t>
      </w:r>
      <w:r w:rsidRPr="00D1033E">
        <w:rPr>
          <w:b/>
          <w:bCs/>
          <w:sz w:val="24"/>
        </w:rPr>
        <w:t xml:space="preserve">z treścią regulaminu konkursowego </w:t>
      </w:r>
      <w:r w:rsidR="001A46B3" w:rsidRPr="00D1033E">
        <w:rPr>
          <w:b/>
          <w:bCs/>
          <w:sz w:val="24"/>
        </w:rPr>
        <w:t xml:space="preserve">nr </w:t>
      </w:r>
      <w:r w:rsidR="00EE3C38" w:rsidRPr="00D1033E">
        <w:rPr>
          <w:b/>
          <w:bCs/>
          <w:sz w:val="24"/>
        </w:rPr>
        <w:t>15</w:t>
      </w:r>
      <w:r w:rsidRPr="00D1033E">
        <w:rPr>
          <w:b/>
          <w:bCs/>
          <w:sz w:val="24"/>
        </w:rPr>
        <w:t>/201</w:t>
      </w:r>
      <w:r w:rsidR="00381A7E" w:rsidRPr="00D1033E">
        <w:rPr>
          <w:b/>
          <w:bCs/>
          <w:sz w:val="24"/>
        </w:rPr>
        <w:t>8</w:t>
      </w:r>
      <w:r w:rsidRPr="00D1033E">
        <w:rPr>
          <w:b/>
          <w:bCs/>
          <w:sz w:val="24"/>
        </w:rPr>
        <w:t xml:space="preserve"> </w:t>
      </w:r>
      <w:r w:rsidR="00EC22EA" w:rsidRPr="00D1033E">
        <w:rPr>
          <w:b/>
          <w:bCs/>
          <w:sz w:val="24"/>
        </w:rPr>
        <w:t xml:space="preserve">                               </w:t>
      </w:r>
      <w:r w:rsidRPr="00D1033E">
        <w:rPr>
          <w:b/>
          <w:bCs/>
          <w:sz w:val="24"/>
        </w:rPr>
        <w:t>oraz</w:t>
      </w:r>
      <w:r w:rsidR="00184A24" w:rsidRPr="00D1033E">
        <w:rPr>
          <w:b/>
        </w:rPr>
        <w:t xml:space="preserve"> </w:t>
      </w:r>
      <w:r w:rsidR="00184A24" w:rsidRPr="00D1033E">
        <w:rPr>
          <w:b/>
          <w:bCs/>
          <w:sz w:val="24"/>
        </w:rPr>
        <w:t>obowiązujących</w:t>
      </w:r>
      <w:r w:rsidRPr="00D1033E">
        <w:rPr>
          <w:b/>
          <w:bCs/>
          <w:sz w:val="24"/>
        </w:rPr>
        <w:t xml:space="preserve"> procedur zlecania, realizacji </w:t>
      </w:r>
      <w:r w:rsidR="009C56AD" w:rsidRPr="00D1033E">
        <w:rPr>
          <w:b/>
          <w:bCs/>
          <w:sz w:val="24"/>
        </w:rPr>
        <w:t>i rozliczania zadań publicznych</w:t>
      </w:r>
      <w:r w:rsidR="00C51ADF" w:rsidRPr="00D1033E">
        <w:rPr>
          <w:b/>
          <w:bCs/>
          <w:sz w:val="24"/>
        </w:rPr>
        <w:t>, o</w:t>
      </w:r>
      <w:r w:rsidR="009C56AD" w:rsidRPr="00D1033E">
        <w:rPr>
          <w:b/>
          <w:bCs/>
          <w:sz w:val="24"/>
        </w:rPr>
        <w:t xml:space="preserve"> których mowa w Rozdziale III ust.1.</w:t>
      </w:r>
      <w:r w:rsidR="001C3BEE" w:rsidRPr="00D1033E">
        <w:rPr>
          <w:b/>
          <w:bCs/>
          <w:sz w:val="24"/>
        </w:rPr>
        <w:t xml:space="preserve"> </w:t>
      </w:r>
      <w:r w:rsidR="00C640E1" w:rsidRPr="00D1033E">
        <w:rPr>
          <w:b/>
          <w:bCs/>
          <w:sz w:val="24"/>
        </w:rPr>
        <w:t xml:space="preserve">  </w:t>
      </w:r>
    </w:p>
    <w:p w:rsidR="00013E7C" w:rsidRPr="00D1033E" w:rsidRDefault="00013E7C" w:rsidP="00013E7C">
      <w:pPr>
        <w:pStyle w:val="BodyText"/>
        <w:widowControl w:val="0"/>
        <w:rPr>
          <w:bCs/>
          <w:sz w:val="24"/>
        </w:rPr>
      </w:pPr>
    </w:p>
    <w:p w:rsidR="00013E7C" w:rsidRPr="00D1033E" w:rsidRDefault="00013E7C" w:rsidP="004E5FCB">
      <w:pPr>
        <w:pStyle w:val="BodyText"/>
        <w:widowControl w:val="0"/>
        <w:numPr>
          <w:ilvl w:val="0"/>
          <w:numId w:val="13"/>
        </w:numPr>
        <w:rPr>
          <w:b/>
          <w:bCs/>
          <w:sz w:val="24"/>
        </w:rPr>
      </w:pPr>
      <w:r w:rsidRPr="00D1033E">
        <w:rPr>
          <w:b/>
          <w:bCs/>
          <w:sz w:val="24"/>
        </w:rPr>
        <w:t xml:space="preserve">Nie można składać tej samej oferty na inny otwarty konkurs ofert ogłaszany przez   Zarząd Województwa Kujawsko-Pomorskiego. Ta sama oferta nie może też być przedmiotem wniosku o dofinansowanie z pominięciem otwartego konkursu ofert, zgodnie z art. 19a ustawy o działalności pożytku publicznego </w:t>
      </w:r>
      <w:r w:rsidR="00EE3C38" w:rsidRPr="00D1033E">
        <w:rPr>
          <w:b/>
          <w:bCs/>
          <w:sz w:val="24"/>
        </w:rPr>
        <w:br/>
      </w:r>
      <w:r w:rsidRPr="00D1033E">
        <w:rPr>
          <w:b/>
          <w:bCs/>
          <w:sz w:val="24"/>
        </w:rPr>
        <w:t>i o wolontariacie</w:t>
      </w:r>
      <w:r w:rsidRPr="00D1033E">
        <w:rPr>
          <w:b/>
          <w:sz w:val="24"/>
        </w:rPr>
        <w:t>.</w:t>
      </w:r>
    </w:p>
    <w:p w:rsidR="00013E7C" w:rsidRPr="00D1033E" w:rsidRDefault="00013E7C" w:rsidP="00013E7C">
      <w:pPr>
        <w:pStyle w:val="BodyText"/>
        <w:widowControl w:val="0"/>
        <w:rPr>
          <w:bCs/>
          <w:sz w:val="24"/>
        </w:rPr>
      </w:pPr>
    </w:p>
    <w:p w:rsidR="00D55C61" w:rsidRPr="00D1033E" w:rsidRDefault="00013E7C" w:rsidP="00013E7C">
      <w:pPr>
        <w:pStyle w:val="BodyText"/>
        <w:widowControl w:val="0"/>
        <w:numPr>
          <w:ilvl w:val="0"/>
          <w:numId w:val="13"/>
        </w:numPr>
        <w:ind w:hanging="436"/>
        <w:rPr>
          <w:sz w:val="24"/>
        </w:rPr>
      </w:pPr>
      <w:r w:rsidRPr="00D1033E">
        <w:rPr>
          <w:bCs/>
          <w:sz w:val="24"/>
        </w:rPr>
        <w:t>Na zadanie, które otrzymało dotację w</w:t>
      </w:r>
      <w:r w:rsidR="00333070" w:rsidRPr="00D1033E">
        <w:rPr>
          <w:bCs/>
          <w:sz w:val="24"/>
        </w:rPr>
        <w:t> trybie ustawy o działalności pożytku publicznego i o wolontariacie</w:t>
      </w:r>
      <w:r w:rsidR="00567E0B" w:rsidRPr="00D1033E">
        <w:rPr>
          <w:bCs/>
          <w:sz w:val="24"/>
        </w:rPr>
        <w:t>,</w:t>
      </w:r>
      <w:r w:rsidR="00333070" w:rsidRPr="00D1033E">
        <w:rPr>
          <w:bCs/>
          <w:sz w:val="24"/>
        </w:rPr>
        <w:t xml:space="preserve"> </w:t>
      </w:r>
      <w:r w:rsidRPr="00D1033E">
        <w:rPr>
          <w:bCs/>
          <w:sz w:val="24"/>
        </w:rPr>
        <w:t xml:space="preserve">oferent nie może </w:t>
      </w:r>
      <w:r w:rsidR="00E5320E" w:rsidRPr="00D1033E">
        <w:rPr>
          <w:bCs/>
          <w:sz w:val="24"/>
        </w:rPr>
        <w:t xml:space="preserve">otrzymać </w:t>
      </w:r>
      <w:r w:rsidRPr="00D1033E">
        <w:rPr>
          <w:bCs/>
          <w:sz w:val="24"/>
        </w:rPr>
        <w:t>inn</w:t>
      </w:r>
      <w:r w:rsidR="00E5320E" w:rsidRPr="00D1033E">
        <w:rPr>
          <w:bCs/>
          <w:sz w:val="24"/>
        </w:rPr>
        <w:t xml:space="preserve">ych dodatkowych </w:t>
      </w:r>
      <w:r w:rsidRPr="00D1033E">
        <w:rPr>
          <w:bCs/>
          <w:sz w:val="24"/>
        </w:rPr>
        <w:t>środk</w:t>
      </w:r>
      <w:r w:rsidR="00E5320E" w:rsidRPr="00D1033E">
        <w:rPr>
          <w:bCs/>
          <w:sz w:val="24"/>
        </w:rPr>
        <w:t>ów</w:t>
      </w:r>
      <w:r w:rsidRPr="00D1033E">
        <w:rPr>
          <w:bCs/>
          <w:sz w:val="24"/>
        </w:rPr>
        <w:t xml:space="preserve"> </w:t>
      </w:r>
      <w:r w:rsidR="00FE4D7E" w:rsidRPr="00D1033E">
        <w:rPr>
          <w:bCs/>
          <w:sz w:val="24"/>
        </w:rPr>
        <w:t>Państwowego Funduszu Rehabilitacji Osób Niepełnosprawnych.</w:t>
      </w:r>
    </w:p>
    <w:p w:rsidR="0003128F" w:rsidRPr="00D1033E" w:rsidRDefault="0003128F" w:rsidP="00013E7C">
      <w:pPr>
        <w:pStyle w:val="Title"/>
        <w:rPr>
          <w:sz w:val="24"/>
        </w:rPr>
      </w:pPr>
    </w:p>
    <w:p w:rsidR="005628CA" w:rsidRPr="00D1033E" w:rsidRDefault="005628CA" w:rsidP="00013E7C">
      <w:pPr>
        <w:pStyle w:val="Title"/>
        <w:rPr>
          <w:sz w:val="24"/>
        </w:rPr>
      </w:pPr>
    </w:p>
    <w:p w:rsidR="00013E7C" w:rsidRPr="00D1033E" w:rsidRDefault="00013E7C" w:rsidP="00013E7C">
      <w:pPr>
        <w:pStyle w:val="Title"/>
        <w:rPr>
          <w:sz w:val="24"/>
        </w:rPr>
      </w:pPr>
      <w:r w:rsidRPr="00D1033E">
        <w:rPr>
          <w:sz w:val="24"/>
        </w:rPr>
        <w:t>Rozdział V</w:t>
      </w:r>
    </w:p>
    <w:p w:rsidR="00013E7C" w:rsidRPr="00D1033E" w:rsidRDefault="00013E7C" w:rsidP="00013E7C">
      <w:pPr>
        <w:pStyle w:val="Title"/>
        <w:rPr>
          <w:sz w:val="24"/>
        </w:rPr>
      </w:pPr>
      <w:r w:rsidRPr="00D1033E">
        <w:rPr>
          <w:sz w:val="24"/>
        </w:rPr>
        <w:t>Termin i warunki realizacji zadania</w:t>
      </w:r>
    </w:p>
    <w:p w:rsidR="00013E7C" w:rsidRPr="00D1033E" w:rsidRDefault="00013E7C" w:rsidP="00013E7C">
      <w:pPr>
        <w:pStyle w:val="BodyText"/>
        <w:widowControl w:val="0"/>
        <w:ind w:left="1080"/>
        <w:rPr>
          <w:sz w:val="24"/>
        </w:rPr>
      </w:pPr>
    </w:p>
    <w:p w:rsidR="005C5BEC" w:rsidRPr="00D1033E" w:rsidRDefault="005C5BEC" w:rsidP="004E5FCB">
      <w:pPr>
        <w:pStyle w:val="BodyText"/>
        <w:widowControl w:val="0"/>
        <w:numPr>
          <w:ilvl w:val="0"/>
          <w:numId w:val="7"/>
        </w:numPr>
        <w:rPr>
          <w:strike/>
          <w:sz w:val="24"/>
        </w:rPr>
      </w:pPr>
      <w:r w:rsidRPr="00D1033E">
        <w:rPr>
          <w:bCs/>
          <w:sz w:val="24"/>
        </w:rPr>
        <w:t>W przypadku zadań jednorocznych - zadanie, na które jest składana oferta, winno być wykonane w roku 201</w:t>
      </w:r>
      <w:r w:rsidR="001F6890" w:rsidRPr="00D1033E">
        <w:rPr>
          <w:bCs/>
          <w:sz w:val="24"/>
        </w:rPr>
        <w:t>8</w:t>
      </w:r>
      <w:r w:rsidRPr="00D1033E">
        <w:rPr>
          <w:bCs/>
          <w:sz w:val="24"/>
        </w:rPr>
        <w:t xml:space="preserve">. </w:t>
      </w:r>
      <w:r w:rsidRPr="00D1033E">
        <w:rPr>
          <w:sz w:val="24"/>
        </w:rPr>
        <w:t xml:space="preserve">Umowa może obowiązywać strony </w:t>
      </w:r>
      <w:r w:rsidRPr="00D1033E">
        <w:rPr>
          <w:b/>
          <w:sz w:val="24"/>
        </w:rPr>
        <w:t xml:space="preserve">od dnia 1 stycznia </w:t>
      </w:r>
      <w:r w:rsidR="005704C7" w:rsidRPr="00D1033E">
        <w:rPr>
          <w:b/>
          <w:sz w:val="24"/>
        </w:rPr>
        <w:t xml:space="preserve">             </w:t>
      </w:r>
      <w:r w:rsidRPr="00D1033E">
        <w:rPr>
          <w:b/>
          <w:sz w:val="24"/>
        </w:rPr>
        <w:t>do dnia 31 grudnia 201</w:t>
      </w:r>
      <w:r w:rsidR="001F6890" w:rsidRPr="00D1033E">
        <w:rPr>
          <w:b/>
          <w:sz w:val="24"/>
        </w:rPr>
        <w:t>8</w:t>
      </w:r>
      <w:r w:rsidRPr="00D1033E">
        <w:rPr>
          <w:b/>
          <w:sz w:val="24"/>
        </w:rPr>
        <w:t xml:space="preserve"> r.</w:t>
      </w:r>
      <w:r w:rsidRPr="00D1033E">
        <w:rPr>
          <w:sz w:val="24"/>
        </w:rPr>
        <w:t xml:space="preserve">, </w:t>
      </w:r>
      <w:r w:rsidR="00013E7C" w:rsidRPr="00D1033E">
        <w:rPr>
          <w:sz w:val="24"/>
        </w:rPr>
        <w:t xml:space="preserve">przy czym </w:t>
      </w:r>
      <w:r w:rsidRPr="00D1033E">
        <w:rPr>
          <w:sz w:val="24"/>
        </w:rPr>
        <w:t xml:space="preserve">to oferent określa termin </w:t>
      </w:r>
      <w:r w:rsidR="00333070" w:rsidRPr="00D1033E">
        <w:rPr>
          <w:sz w:val="24"/>
        </w:rPr>
        <w:t>realizacj</w:t>
      </w:r>
      <w:r w:rsidRPr="00D1033E">
        <w:rPr>
          <w:sz w:val="24"/>
        </w:rPr>
        <w:t>i za</w:t>
      </w:r>
      <w:r w:rsidR="00333070" w:rsidRPr="00D1033E">
        <w:rPr>
          <w:sz w:val="24"/>
        </w:rPr>
        <w:t xml:space="preserve">dania </w:t>
      </w:r>
      <w:r w:rsidRPr="00D1033E">
        <w:rPr>
          <w:sz w:val="24"/>
        </w:rPr>
        <w:t>– ramy czasowe (d</w:t>
      </w:r>
      <w:r w:rsidR="00333070" w:rsidRPr="00D1033E">
        <w:rPr>
          <w:sz w:val="24"/>
        </w:rPr>
        <w:t>at</w:t>
      </w:r>
      <w:r w:rsidRPr="00D1033E">
        <w:rPr>
          <w:sz w:val="24"/>
        </w:rPr>
        <w:t xml:space="preserve">ę </w:t>
      </w:r>
      <w:r w:rsidR="00934CC5" w:rsidRPr="00D1033E">
        <w:rPr>
          <w:sz w:val="24"/>
        </w:rPr>
        <w:t xml:space="preserve">rozpoczęcia </w:t>
      </w:r>
      <w:r w:rsidRPr="00D1033E">
        <w:rPr>
          <w:sz w:val="24"/>
        </w:rPr>
        <w:t>i</w:t>
      </w:r>
      <w:r w:rsidR="00934CC5" w:rsidRPr="00D1033E">
        <w:rPr>
          <w:sz w:val="24"/>
        </w:rPr>
        <w:t xml:space="preserve"> zakończenia</w:t>
      </w:r>
      <w:r w:rsidR="000F7FE8" w:rsidRPr="00D1033E">
        <w:rPr>
          <w:sz w:val="24"/>
        </w:rPr>
        <w:t xml:space="preserve"> zadania</w:t>
      </w:r>
      <w:r w:rsidRPr="00D1033E">
        <w:rPr>
          <w:sz w:val="24"/>
        </w:rPr>
        <w:t>), w których będą dokonywane wydatki</w:t>
      </w:r>
      <w:r w:rsidR="000F7FE8" w:rsidRPr="00D1033E">
        <w:rPr>
          <w:sz w:val="24"/>
        </w:rPr>
        <w:t xml:space="preserve"> na realizację zadania,  mając na uwadze, że:</w:t>
      </w:r>
    </w:p>
    <w:p w:rsidR="000F7FE8" w:rsidRPr="00D1033E" w:rsidRDefault="000F7FE8" w:rsidP="004E5FCB">
      <w:pPr>
        <w:pStyle w:val="BodyText"/>
        <w:widowControl w:val="0"/>
        <w:numPr>
          <w:ilvl w:val="1"/>
          <w:numId w:val="7"/>
        </w:numPr>
        <w:rPr>
          <w:bCs/>
          <w:sz w:val="24"/>
        </w:rPr>
      </w:pPr>
      <w:r w:rsidRPr="00D1033E">
        <w:rPr>
          <w:sz w:val="24"/>
        </w:rPr>
        <w:t>w</w:t>
      </w:r>
      <w:r w:rsidR="003D60DF" w:rsidRPr="00D1033E">
        <w:rPr>
          <w:sz w:val="24"/>
        </w:rPr>
        <w:t>ydatki z przyznanej dotacji</w:t>
      </w:r>
      <w:r w:rsidR="00AA7C04" w:rsidRPr="00D1033E">
        <w:rPr>
          <w:sz w:val="24"/>
        </w:rPr>
        <w:t xml:space="preserve"> </w:t>
      </w:r>
      <w:r w:rsidR="003D60DF" w:rsidRPr="00D1033E">
        <w:rPr>
          <w:sz w:val="24"/>
        </w:rPr>
        <w:t xml:space="preserve">mogą być ponoszone </w:t>
      </w:r>
      <w:r w:rsidR="00013E7C" w:rsidRPr="00D1033E">
        <w:rPr>
          <w:sz w:val="24"/>
        </w:rPr>
        <w:t>od dnia podjęcia przez Zarząd Województwa</w:t>
      </w:r>
      <w:r w:rsidR="00013E7C" w:rsidRPr="00D1033E">
        <w:rPr>
          <w:bCs/>
          <w:sz w:val="24"/>
        </w:rPr>
        <w:t xml:space="preserve"> uchwały o</w:t>
      </w:r>
      <w:r w:rsidR="003D60DF" w:rsidRPr="00D1033E">
        <w:rPr>
          <w:bCs/>
          <w:sz w:val="24"/>
        </w:rPr>
        <w:t> </w:t>
      </w:r>
      <w:r w:rsidR="00013E7C" w:rsidRPr="00D1033E">
        <w:rPr>
          <w:bCs/>
          <w:sz w:val="24"/>
        </w:rPr>
        <w:t xml:space="preserve">rozstrzygnięciu otwartego konkursu ofert </w:t>
      </w:r>
      <w:r w:rsidRPr="00D1033E">
        <w:rPr>
          <w:bCs/>
          <w:sz w:val="24"/>
        </w:rPr>
        <w:t xml:space="preserve">         </w:t>
      </w:r>
      <w:r w:rsidR="00013E7C" w:rsidRPr="00D1033E">
        <w:rPr>
          <w:bCs/>
          <w:sz w:val="24"/>
        </w:rPr>
        <w:t xml:space="preserve">nr </w:t>
      </w:r>
      <w:r w:rsidR="00EE3C38" w:rsidRPr="00D1033E">
        <w:rPr>
          <w:bCs/>
          <w:sz w:val="24"/>
        </w:rPr>
        <w:t>15</w:t>
      </w:r>
      <w:r w:rsidR="00013E7C" w:rsidRPr="00D1033E">
        <w:rPr>
          <w:bCs/>
          <w:sz w:val="24"/>
        </w:rPr>
        <w:t>/201</w:t>
      </w:r>
      <w:r w:rsidR="001F6890" w:rsidRPr="00D1033E">
        <w:rPr>
          <w:bCs/>
          <w:sz w:val="24"/>
        </w:rPr>
        <w:t>8</w:t>
      </w:r>
      <w:r w:rsidR="00013E7C" w:rsidRPr="00D1033E">
        <w:rPr>
          <w:bCs/>
          <w:sz w:val="24"/>
        </w:rPr>
        <w:t xml:space="preserve"> i przyznaniu dotacji na ww. zadanie</w:t>
      </w:r>
      <w:r w:rsidR="00D55C61" w:rsidRPr="00D1033E">
        <w:rPr>
          <w:bCs/>
          <w:sz w:val="24"/>
        </w:rPr>
        <w:t>;</w:t>
      </w:r>
    </w:p>
    <w:p w:rsidR="000F7FE8" w:rsidRPr="00D1033E" w:rsidRDefault="000F7FE8" w:rsidP="004E5FCB">
      <w:pPr>
        <w:pStyle w:val="BodyText"/>
        <w:widowControl w:val="0"/>
        <w:numPr>
          <w:ilvl w:val="1"/>
          <w:numId w:val="7"/>
        </w:numPr>
        <w:rPr>
          <w:sz w:val="24"/>
        </w:rPr>
      </w:pPr>
      <w:r w:rsidRPr="00D1033E">
        <w:rPr>
          <w:sz w:val="24"/>
        </w:rPr>
        <w:t>p</w:t>
      </w:r>
      <w:r w:rsidR="00013E7C" w:rsidRPr="00D1033E">
        <w:rPr>
          <w:sz w:val="24"/>
        </w:rPr>
        <w:t>rzed datą rozstrzygnięcia konkursu</w:t>
      </w:r>
      <w:r w:rsidR="003D60DF" w:rsidRPr="00D1033E">
        <w:rPr>
          <w:sz w:val="24"/>
        </w:rPr>
        <w:t xml:space="preserve"> mogą być ponoszone wydatki </w:t>
      </w:r>
      <w:r w:rsidRPr="00D1033E">
        <w:rPr>
          <w:sz w:val="24"/>
        </w:rPr>
        <w:t xml:space="preserve">tylko </w:t>
      </w:r>
      <w:r w:rsidR="00C366C9" w:rsidRPr="00D1033E">
        <w:rPr>
          <w:sz w:val="24"/>
        </w:rPr>
        <w:t xml:space="preserve">                </w:t>
      </w:r>
      <w:r w:rsidR="00013E7C" w:rsidRPr="00D1033E">
        <w:rPr>
          <w:sz w:val="24"/>
        </w:rPr>
        <w:t>ze środków własnych lu</w:t>
      </w:r>
      <w:r w:rsidR="00D55C61" w:rsidRPr="00D1033E">
        <w:rPr>
          <w:sz w:val="24"/>
        </w:rPr>
        <w:t>b z innych źródeł;</w:t>
      </w:r>
    </w:p>
    <w:p w:rsidR="007927B0" w:rsidRPr="00D1033E" w:rsidRDefault="000F7FE8" w:rsidP="004E5FCB">
      <w:pPr>
        <w:pStyle w:val="BodyText"/>
        <w:widowControl w:val="0"/>
        <w:numPr>
          <w:ilvl w:val="1"/>
          <w:numId w:val="7"/>
        </w:numPr>
        <w:rPr>
          <w:strike/>
          <w:sz w:val="24"/>
        </w:rPr>
      </w:pPr>
      <w:r w:rsidRPr="00D1033E">
        <w:rPr>
          <w:sz w:val="24"/>
        </w:rPr>
        <w:t>d</w:t>
      </w:r>
      <w:r w:rsidR="00013E7C" w:rsidRPr="00D1033E">
        <w:rPr>
          <w:sz w:val="24"/>
        </w:rPr>
        <w:t xml:space="preserve">otacja musi być wykorzystana nie później niż </w:t>
      </w:r>
      <w:r w:rsidR="00013E7C" w:rsidRPr="00D1033E">
        <w:rPr>
          <w:b/>
          <w:sz w:val="24"/>
        </w:rPr>
        <w:t>do dnia 31 grudnia 201</w:t>
      </w:r>
      <w:r w:rsidR="00020344" w:rsidRPr="00D1033E">
        <w:rPr>
          <w:b/>
          <w:sz w:val="24"/>
        </w:rPr>
        <w:t>8</w:t>
      </w:r>
      <w:r w:rsidR="00013E7C" w:rsidRPr="00D1033E">
        <w:rPr>
          <w:b/>
          <w:sz w:val="24"/>
        </w:rPr>
        <w:t xml:space="preserve"> r.</w:t>
      </w:r>
    </w:p>
    <w:p w:rsidR="00EC22EA" w:rsidRPr="00D1033E" w:rsidRDefault="00EC22EA" w:rsidP="007927B0">
      <w:pPr>
        <w:pStyle w:val="BodyText"/>
        <w:widowControl w:val="0"/>
        <w:ind w:left="360"/>
        <w:rPr>
          <w:sz w:val="24"/>
        </w:rPr>
      </w:pPr>
    </w:p>
    <w:p w:rsidR="003D60DF" w:rsidRPr="00D1033E" w:rsidRDefault="00013E7C" w:rsidP="004E5FCB">
      <w:pPr>
        <w:pStyle w:val="BodyText"/>
        <w:widowControl w:val="0"/>
        <w:numPr>
          <w:ilvl w:val="0"/>
          <w:numId w:val="7"/>
        </w:numPr>
        <w:rPr>
          <w:bCs/>
          <w:sz w:val="24"/>
        </w:rPr>
      </w:pPr>
      <w:r w:rsidRPr="00D1033E">
        <w:rPr>
          <w:bCs/>
          <w:sz w:val="24"/>
        </w:rPr>
        <w:t xml:space="preserve">Zadanie winno być zrealizowane z najwyższą starannością, zgodnie z zawartą umową oraz z obowiązującymi standardami i przepisami, w zakresie opisanym </w:t>
      </w:r>
      <w:r w:rsidR="00FE4D7E" w:rsidRPr="00D1033E">
        <w:rPr>
          <w:bCs/>
          <w:sz w:val="24"/>
        </w:rPr>
        <w:t xml:space="preserve">                         </w:t>
      </w:r>
      <w:r w:rsidRPr="00D1033E">
        <w:rPr>
          <w:bCs/>
          <w:sz w:val="24"/>
        </w:rPr>
        <w:t>w ofercie</w:t>
      </w:r>
      <w:r w:rsidR="00831F57" w:rsidRPr="00D1033E">
        <w:rPr>
          <w:bCs/>
          <w:sz w:val="24"/>
        </w:rPr>
        <w:t>/korekcie realizacji zadania</w:t>
      </w:r>
      <w:r w:rsidRPr="00D1033E">
        <w:rPr>
          <w:bCs/>
          <w:sz w:val="24"/>
        </w:rPr>
        <w:t>.</w:t>
      </w:r>
      <w:r w:rsidR="009409CB" w:rsidRPr="00D1033E">
        <w:rPr>
          <w:bCs/>
          <w:sz w:val="24"/>
        </w:rPr>
        <w:t xml:space="preserve"> </w:t>
      </w:r>
    </w:p>
    <w:p w:rsidR="009409CB" w:rsidRPr="00D1033E" w:rsidRDefault="009409CB" w:rsidP="009409CB">
      <w:pPr>
        <w:pStyle w:val="BodyText"/>
        <w:widowControl w:val="0"/>
        <w:rPr>
          <w:bCs/>
          <w:sz w:val="24"/>
        </w:rPr>
      </w:pPr>
    </w:p>
    <w:p w:rsidR="00184A24" w:rsidRPr="00D1033E" w:rsidRDefault="0054563D" w:rsidP="004E5FCB">
      <w:pPr>
        <w:pStyle w:val="BodyText"/>
        <w:widowControl w:val="0"/>
        <w:numPr>
          <w:ilvl w:val="0"/>
          <w:numId w:val="7"/>
        </w:numPr>
        <w:rPr>
          <w:bCs/>
          <w:sz w:val="24"/>
        </w:rPr>
      </w:pPr>
      <w:r w:rsidRPr="00D1033E">
        <w:rPr>
          <w:rStyle w:val="CommentReference"/>
          <w:sz w:val="24"/>
        </w:rPr>
        <w:t>Zmiany</w:t>
      </w:r>
      <w:r w:rsidR="00013E7C" w:rsidRPr="00D1033E">
        <w:rPr>
          <w:bCs/>
          <w:sz w:val="24"/>
        </w:rPr>
        <w:t xml:space="preserve"> merytoryczne zadania, jak również zmiany związane z terminem i harmonogramem jego realizacji, winny być zgłaszane do Departamentu </w:t>
      </w:r>
      <w:r w:rsidR="00EE3C38" w:rsidRPr="00D1033E">
        <w:rPr>
          <w:bCs/>
          <w:sz w:val="24"/>
        </w:rPr>
        <w:t>Spraw Społecznych, Wdrażanie Europejskiego Funduszu Społecznego i Zdrowia</w:t>
      </w:r>
      <w:r w:rsidR="00041C17" w:rsidRPr="00D1033E">
        <w:rPr>
          <w:bCs/>
          <w:sz w:val="24"/>
        </w:rPr>
        <w:t xml:space="preserve"> – Wydziału Integracji Osób Niepełnosprawnych</w:t>
      </w:r>
      <w:r w:rsidR="00EE3C38" w:rsidRPr="00D1033E">
        <w:rPr>
          <w:bCs/>
          <w:sz w:val="24"/>
        </w:rPr>
        <w:t xml:space="preserve"> </w:t>
      </w:r>
      <w:r w:rsidR="00D55C61" w:rsidRPr="00D1033E">
        <w:rPr>
          <w:bCs/>
          <w:sz w:val="24"/>
        </w:rPr>
        <w:t>w</w:t>
      </w:r>
      <w:r w:rsidR="00013E7C" w:rsidRPr="00D1033E">
        <w:rPr>
          <w:bCs/>
          <w:sz w:val="24"/>
        </w:rPr>
        <w:t xml:space="preserve"> formie pisemnej z prośbą o akceptację. </w:t>
      </w:r>
    </w:p>
    <w:p w:rsidR="00041C17" w:rsidRPr="00D1033E" w:rsidRDefault="00041C17" w:rsidP="00013E7C">
      <w:pPr>
        <w:pStyle w:val="Title"/>
        <w:rPr>
          <w:sz w:val="24"/>
        </w:rPr>
      </w:pPr>
    </w:p>
    <w:p w:rsidR="00FC4A22" w:rsidRPr="00D1033E" w:rsidRDefault="00FC4A22" w:rsidP="00013E7C">
      <w:pPr>
        <w:pStyle w:val="Title"/>
        <w:rPr>
          <w:sz w:val="24"/>
        </w:rPr>
      </w:pPr>
    </w:p>
    <w:p w:rsidR="00013E7C" w:rsidRPr="00D1033E" w:rsidRDefault="00013E7C" w:rsidP="00013E7C">
      <w:pPr>
        <w:pStyle w:val="Title"/>
        <w:rPr>
          <w:sz w:val="24"/>
        </w:rPr>
      </w:pPr>
      <w:r w:rsidRPr="00D1033E">
        <w:rPr>
          <w:sz w:val="24"/>
        </w:rPr>
        <w:t>Rozdział VI</w:t>
      </w:r>
    </w:p>
    <w:p w:rsidR="00013E7C" w:rsidRPr="00D1033E" w:rsidRDefault="00013E7C" w:rsidP="00013E7C">
      <w:pPr>
        <w:pStyle w:val="Title"/>
        <w:rPr>
          <w:sz w:val="24"/>
        </w:rPr>
      </w:pPr>
      <w:r w:rsidRPr="00D1033E">
        <w:rPr>
          <w:sz w:val="24"/>
        </w:rPr>
        <w:t>Termin, tryb i kryteria wyboru ofert</w:t>
      </w:r>
    </w:p>
    <w:p w:rsidR="00013E7C" w:rsidRPr="00D1033E" w:rsidRDefault="00013E7C" w:rsidP="00013E7C">
      <w:pPr>
        <w:pStyle w:val="Title"/>
        <w:rPr>
          <w:sz w:val="24"/>
        </w:rPr>
      </w:pPr>
    </w:p>
    <w:p w:rsidR="00013E7C" w:rsidRPr="00D1033E" w:rsidRDefault="008B6B1A" w:rsidP="004E5FCB">
      <w:pPr>
        <w:pStyle w:val="BodyText"/>
        <w:widowControl w:val="0"/>
        <w:numPr>
          <w:ilvl w:val="0"/>
          <w:numId w:val="12"/>
        </w:numPr>
        <w:rPr>
          <w:sz w:val="24"/>
        </w:rPr>
      </w:pPr>
      <w:r w:rsidRPr="00D1033E">
        <w:rPr>
          <w:sz w:val="24"/>
        </w:rPr>
        <w:t xml:space="preserve">Rozstrzygnięcie konkursu nastąpi  w terminie do 45 dni </w:t>
      </w:r>
      <w:r w:rsidR="00013E7C" w:rsidRPr="00D1033E">
        <w:rPr>
          <w:sz w:val="24"/>
        </w:rPr>
        <w:t xml:space="preserve">od ostatniego dnia </w:t>
      </w:r>
      <w:r w:rsidRPr="00D1033E">
        <w:rPr>
          <w:sz w:val="24"/>
        </w:rPr>
        <w:t>składania</w:t>
      </w:r>
      <w:r w:rsidR="00013E7C" w:rsidRPr="00D1033E">
        <w:rPr>
          <w:sz w:val="24"/>
        </w:rPr>
        <w:t xml:space="preserve"> ofert</w:t>
      </w:r>
      <w:r w:rsidRPr="00D1033E">
        <w:rPr>
          <w:sz w:val="24"/>
        </w:rPr>
        <w:t xml:space="preserve">, </w:t>
      </w:r>
      <w:r w:rsidR="00013E7C" w:rsidRPr="00D1033E">
        <w:rPr>
          <w:sz w:val="24"/>
        </w:rPr>
        <w:t xml:space="preserve"> z zastrzeżeniem, że jeżeli na konkurs wpłynie 100 lub więcej ofert, termin wydłuża się do 60 dni od</w:t>
      </w:r>
      <w:r w:rsidR="009409CB" w:rsidRPr="00D1033E">
        <w:rPr>
          <w:sz w:val="24"/>
        </w:rPr>
        <w:t> </w:t>
      </w:r>
      <w:r w:rsidR="00013E7C" w:rsidRPr="00D1033E">
        <w:rPr>
          <w:sz w:val="24"/>
        </w:rPr>
        <w:t xml:space="preserve">ostatniego dnia </w:t>
      </w:r>
      <w:r w:rsidRPr="00D1033E">
        <w:rPr>
          <w:sz w:val="24"/>
        </w:rPr>
        <w:t xml:space="preserve">składania </w:t>
      </w:r>
      <w:r w:rsidR="00013E7C" w:rsidRPr="00D1033E">
        <w:rPr>
          <w:sz w:val="24"/>
        </w:rPr>
        <w:t xml:space="preserve"> ofert. </w:t>
      </w:r>
    </w:p>
    <w:p w:rsidR="00013E7C" w:rsidRPr="00D1033E" w:rsidRDefault="00013E7C" w:rsidP="00013E7C">
      <w:pPr>
        <w:pStyle w:val="BodyText"/>
        <w:widowControl w:val="0"/>
        <w:rPr>
          <w:sz w:val="24"/>
        </w:rPr>
      </w:pPr>
    </w:p>
    <w:p w:rsidR="00013E7C" w:rsidRPr="00D1033E" w:rsidRDefault="00013E7C" w:rsidP="004E5FCB">
      <w:pPr>
        <w:pStyle w:val="BodyText"/>
        <w:widowControl w:val="0"/>
        <w:numPr>
          <w:ilvl w:val="0"/>
          <w:numId w:val="12"/>
        </w:numPr>
        <w:rPr>
          <w:sz w:val="24"/>
        </w:rPr>
      </w:pPr>
      <w:r w:rsidRPr="00D1033E">
        <w:rPr>
          <w:sz w:val="24"/>
        </w:rPr>
        <w:t>Do oceny merytorycznej ofert złożonych na konkurs, Zarząd Województwa Kujawsko-Pomorskiego powoła komisję i określi tryb jej pracy.</w:t>
      </w:r>
    </w:p>
    <w:p w:rsidR="00013E7C" w:rsidRPr="00D1033E" w:rsidRDefault="00013E7C" w:rsidP="00013E7C">
      <w:pPr>
        <w:pStyle w:val="BodyText"/>
        <w:widowControl w:val="0"/>
        <w:ind w:left="360"/>
        <w:rPr>
          <w:sz w:val="24"/>
        </w:rPr>
      </w:pPr>
    </w:p>
    <w:p w:rsidR="00013E7C" w:rsidRPr="00D1033E" w:rsidRDefault="00013E7C" w:rsidP="004E5FCB">
      <w:pPr>
        <w:pStyle w:val="BodyText"/>
        <w:widowControl w:val="0"/>
        <w:numPr>
          <w:ilvl w:val="0"/>
          <w:numId w:val="12"/>
        </w:numPr>
        <w:rPr>
          <w:sz w:val="24"/>
        </w:rPr>
      </w:pPr>
      <w:r w:rsidRPr="00D1033E">
        <w:rPr>
          <w:sz w:val="24"/>
        </w:rPr>
        <w:t>Warunkiem dokonania oceny merytorycznej oferty przez komisję konkursową będzie uznanie oferty za spełniającą następujące wymogi</w:t>
      </w:r>
      <w:r w:rsidR="00DE2451" w:rsidRPr="00D1033E">
        <w:rPr>
          <w:sz w:val="24"/>
        </w:rPr>
        <w:t xml:space="preserve"> formalne</w:t>
      </w:r>
      <w:r w:rsidRPr="00D1033E">
        <w:rPr>
          <w:sz w:val="24"/>
        </w:rPr>
        <w:t>:</w:t>
      </w:r>
    </w:p>
    <w:p w:rsidR="00013E7C" w:rsidRPr="00D1033E" w:rsidRDefault="00013E7C" w:rsidP="004E5FCB">
      <w:pPr>
        <w:pStyle w:val="BodyText"/>
        <w:widowControl w:val="0"/>
        <w:numPr>
          <w:ilvl w:val="0"/>
          <w:numId w:val="9"/>
        </w:numPr>
        <w:rPr>
          <w:sz w:val="24"/>
        </w:rPr>
      </w:pPr>
      <w:r w:rsidRPr="00D1033E">
        <w:rPr>
          <w:sz w:val="24"/>
        </w:rPr>
        <w:t>oferta została złożona za pośrednictwem Generatora ofert w wersji elektronicznej oraz w wersji papierowej stanowiącej wydruk z Generatora zawierający sumę kontrolną</w:t>
      </w:r>
      <w:r w:rsidR="00CC12B7" w:rsidRPr="00D1033E">
        <w:rPr>
          <w:sz w:val="24"/>
        </w:rPr>
        <w:t xml:space="preserve"> zgodną z wersją elektroniczną</w:t>
      </w:r>
      <w:r w:rsidR="009409CB" w:rsidRPr="00D1033E">
        <w:rPr>
          <w:sz w:val="24"/>
        </w:rPr>
        <w:t>;</w:t>
      </w:r>
    </w:p>
    <w:p w:rsidR="00013E7C" w:rsidRPr="00D1033E" w:rsidRDefault="00013E7C" w:rsidP="004E5FCB">
      <w:pPr>
        <w:pStyle w:val="BodyText"/>
        <w:widowControl w:val="0"/>
        <w:numPr>
          <w:ilvl w:val="0"/>
          <w:numId w:val="9"/>
        </w:numPr>
        <w:rPr>
          <w:sz w:val="24"/>
        </w:rPr>
      </w:pPr>
      <w:r w:rsidRPr="00D1033E">
        <w:rPr>
          <w:sz w:val="24"/>
        </w:rPr>
        <w:t xml:space="preserve">oferta została złożona przez podmiot uprawniony do jej złożenia, którego działalność  statutowa zgadza się z zakresem zadania publicznego, będącego przedmiotem konkursu i zgodna jest z odpowiednim zapisem </w:t>
      </w:r>
      <w:r w:rsidR="00900A21" w:rsidRPr="00D1033E">
        <w:rPr>
          <w:sz w:val="24"/>
        </w:rPr>
        <w:t xml:space="preserve">                                    </w:t>
      </w:r>
      <w:r w:rsidRPr="00D1033E">
        <w:rPr>
          <w:sz w:val="24"/>
        </w:rPr>
        <w:t>w statucie</w:t>
      </w:r>
      <w:r w:rsidR="00F742C0" w:rsidRPr="00D1033E">
        <w:rPr>
          <w:sz w:val="24"/>
        </w:rPr>
        <w:t>/regulaminie działalności</w:t>
      </w:r>
      <w:r w:rsidRPr="00D1033E">
        <w:rPr>
          <w:sz w:val="24"/>
        </w:rPr>
        <w:t>;</w:t>
      </w:r>
    </w:p>
    <w:p w:rsidR="00013E7C" w:rsidRPr="00D1033E" w:rsidRDefault="00013E7C" w:rsidP="004E5FCB">
      <w:pPr>
        <w:pStyle w:val="BodyText"/>
        <w:widowControl w:val="0"/>
        <w:numPr>
          <w:ilvl w:val="0"/>
          <w:numId w:val="9"/>
        </w:numPr>
        <w:rPr>
          <w:sz w:val="24"/>
        </w:rPr>
      </w:pPr>
      <w:r w:rsidRPr="00D1033E">
        <w:rPr>
          <w:sz w:val="24"/>
        </w:rPr>
        <w:t>złożenie oferty nastąpiło w terminie wskazanym w regulaminie konkursu:</w:t>
      </w:r>
    </w:p>
    <w:p w:rsidR="009409CB" w:rsidRPr="00D1033E" w:rsidRDefault="009409CB" w:rsidP="004E5FCB">
      <w:pPr>
        <w:pStyle w:val="BodyText"/>
        <w:widowControl w:val="0"/>
        <w:numPr>
          <w:ilvl w:val="2"/>
          <w:numId w:val="9"/>
        </w:numPr>
        <w:rPr>
          <w:b/>
          <w:sz w:val="24"/>
        </w:rPr>
      </w:pPr>
      <w:r w:rsidRPr="00D1033E">
        <w:rPr>
          <w:sz w:val="24"/>
        </w:rPr>
        <w:t xml:space="preserve">w wersji elektronicznej za pośrednictwem Generatora ofert </w:t>
      </w:r>
      <w:r w:rsidR="00900A21" w:rsidRPr="00D1033E">
        <w:rPr>
          <w:sz w:val="24"/>
        </w:rPr>
        <w:t xml:space="preserve">                      </w:t>
      </w:r>
      <w:r w:rsidR="00801236" w:rsidRPr="00D1033E">
        <w:rPr>
          <w:b/>
          <w:sz w:val="24"/>
          <w:u w:val="single"/>
        </w:rPr>
        <w:t xml:space="preserve">do godz. 15.30 </w:t>
      </w:r>
      <w:r w:rsidR="00AC3ACF" w:rsidRPr="00D1033E">
        <w:rPr>
          <w:b/>
          <w:sz w:val="24"/>
          <w:u w:val="single"/>
        </w:rPr>
        <w:t xml:space="preserve">w dniu </w:t>
      </w:r>
      <w:r w:rsidR="00FB4DC6" w:rsidRPr="00D1033E">
        <w:rPr>
          <w:b/>
          <w:sz w:val="24"/>
          <w:u w:val="single"/>
        </w:rPr>
        <w:t>15</w:t>
      </w:r>
      <w:r w:rsidR="00DE4359" w:rsidRPr="00D1033E">
        <w:rPr>
          <w:b/>
          <w:sz w:val="24"/>
          <w:u w:val="single"/>
        </w:rPr>
        <w:t xml:space="preserve"> stycznia </w:t>
      </w:r>
      <w:r w:rsidRPr="00D1033E">
        <w:rPr>
          <w:b/>
          <w:sz w:val="24"/>
          <w:u w:val="single"/>
        </w:rPr>
        <w:t>201</w:t>
      </w:r>
      <w:r w:rsidR="00900592" w:rsidRPr="00D1033E">
        <w:rPr>
          <w:b/>
          <w:sz w:val="24"/>
          <w:u w:val="single"/>
        </w:rPr>
        <w:t>8</w:t>
      </w:r>
      <w:r w:rsidRPr="00D1033E">
        <w:rPr>
          <w:b/>
          <w:sz w:val="24"/>
          <w:u w:val="single"/>
        </w:rPr>
        <w:t xml:space="preserve"> r.</w:t>
      </w:r>
      <w:r w:rsidR="00DE4359" w:rsidRPr="00D1033E">
        <w:rPr>
          <w:b/>
          <w:sz w:val="24"/>
          <w:u w:val="single"/>
        </w:rPr>
        <w:t xml:space="preserve"> </w:t>
      </w:r>
    </w:p>
    <w:p w:rsidR="009409CB" w:rsidRPr="00D1033E" w:rsidRDefault="009409CB" w:rsidP="004E5FCB">
      <w:pPr>
        <w:pStyle w:val="BodyText"/>
        <w:widowControl w:val="0"/>
        <w:numPr>
          <w:ilvl w:val="2"/>
          <w:numId w:val="9"/>
        </w:numPr>
        <w:rPr>
          <w:sz w:val="24"/>
          <w:u w:val="single"/>
        </w:rPr>
      </w:pPr>
      <w:r w:rsidRPr="00D1033E">
        <w:rPr>
          <w:sz w:val="24"/>
        </w:rPr>
        <w:t xml:space="preserve">w wersji papierowej stanowiącej wydruk z Generatora ofert zawierający sumę kontrolną </w:t>
      </w:r>
      <w:r w:rsidR="00C370B4" w:rsidRPr="00D1033E">
        <w:rPr>
          <w:sz w:val="24"/>
        </w:rPr>
        <w:t xml:space="preserve">zgodną z wersją elektroniczną </w:t>
      </w:r>
      <w:r w:rsidRPr="00D1033E">
        <w:rPr>
          <w:sz w:val="24"/>
        </w:rPr>
        <w:t xml:space="preserve">nastąpiło </w:t>
      </w:r>
      <w:r w:rsidRPr="00D1033E">
        <w:rPr>
          <w:b/>
          <w:sz w:val="24"/>
          <w:u w:val="single"/>
        </w:rPr>
        <w:t xml:space="preserve">do </w:t>
      </w:r>
      <w:r w:rsidR="00FB4DC6" w:rsidRPr="00D1033E">
        <w:rPr>
          <w:b/>
          <w:sz w:val="24"/>
          <w:u w:val="single"/>
        </w:rPr>
        <w:t>15</w:t>
      </w:r>
      <w:r w:rsidR="00DE4359" w:rsidRPr="00D1033E">
        <w:rPr>
          <w:b/>
          <w:sz w:val="24"/>
          <w:u w:val="single"/>
        </w:rPr>
        <w:t xml:space="preserve"> stycznia </w:t>
      </w:r>
      <w:r w:rsidRPr="00D1033E">
        <w:rPr>
          <w:b/>
          <w:sz w:val="24"/>
          <w:u w:val="single"/>
        </w:rPr>
        <w:t>201</w:t>
      </w:r>
      <w:r w:rsidR="00257524" w:rsidRPr="00D1033E">
        <w:rPr>
          <w:b/>
          <w:sz w:val="24"/>
          <w:u w:val="single"/>
        </w:rPr>
        <w:t>8</w:t>
      </w:r>
      <w:r w:rsidRPr="00D1033E">
        <w:rPr>
          <w:b/>
          <w:sz w:val="24"/>
          <w:u w:val="single"/>
        </w:rPr>
        <w:t xml:space="preserve"> r.</w:t>
      </w:r>
      <w:r w:rsidR="00756953" w:rsidRPr="00D1033E">
        <w:rPr>
          <w:b/>
          <w:sz w:val="24"/>
          <w:u w:val="single"/>
        </w:rPr>
        <w:t xml:space="preserve"> (data stempla pocztowego)</w:t>
      </w:r>
      <w:r w:rsidR="005C01CD" w:rsidRPr="00D1033E">
        <w:rPr>
          <w:sz w:val="24"/>
          <w:u w:val="single"/>
        </w:rPr>
        <w:t>;</w:t>
      </w:r>
    </w:p>
    <w:p w:rsidR="00013E7C" w:rsidRPr="00D1033E" w:rsidRDefault="00013E7C" w:rsidP="004E5FCB">
      <w:pPr>
        <w:pStyle w:val="BodyText"/>
        <w:widowControl w:val="0"/>
        <w:numPr>
          <w:ilvl w:val="0"/>
          <w:numId w:val="9"/>
        </w:numPr>
        <w:rPr>
          <w:sz w:val="24"/>
        </w:rPr>
      </w:pPr>
      <w:r w:rsidRPr="00D1033E">
        <w:rPr>
          <w:sz w:val="24"/>
        </w:rPr>
        <w:t>dołączono do oferty złożonej w wersji papierowej</w:t>
      </w:r>
      <w:r w:rsidR="005A6C39" w:rsidRPr="00D1033E">
        <w:rPr>
          <w:sz w:val="24"/>
        </w:rPr>
        <w:t xml:space="preserve"> w</w:t>
      </w:r>
      <w:r w:rsidRPr="00D1033E">
        <w:rPr>
          <w:sz w:val="24"/>
        </w:rPr>
        <w:t xml:space="preserve">ymagane regulaminem </w:t>
      </w:r>
      <w:r w:rsidRPr="00D1033E">
        <w:rPr>
          <w:sz w:val="24"/>
        </w:rPr>
        <w:lastRenderedPageBreak/>
        <w:t>załączniki</w:t>
      </w:r>
      <w:r w:rsidR="00C370B4" w:rsidRPr="00D1033E">
        <w:rPr>
          <w:sz w:val="24"/>
        </w:rPr>
        <w:t xml:space="preserve"> określone w rozdziale IV ust. 5</w:t>
      </w:r>
      <w:r w:rsidRPr="00D1033E">
        <w:rPr>
          <w:sz w:val="24"/>
        </w:rPr>
        <w:t>;</w:t>
      </w:r>
    </w:p>
    <w:p w:rsidR="00013E7C" w:rsidRPr="00D1033E" w:rsidRDefault="00013E7C" w:rsidP="004E5FCB">
      <w:pPr>
        <w:pStyle w:val="BodyText"/>
        <w:widowControl w:val="0"/>
        <w:numPr>
          <w:ilvl w:val="0"/>
          <w:numId w:val="9"/>
        </w:numPr>
        <w:rPr>
          <w:sz w:val="24"/>
        </w:rPr>
      </w:pPr>
      <w:r w:rsidRPr="00D1033E">
        <w:rPr>
          <w:sz w:val="24"/>
        </w:rPr>
        <w:t>oferta w wersji papierowej została podpisana przez osobę lub osoby uprawnione, które zgodnie z postanowieniami statutu</w:t>
      </w:r>
      <w:r w:rsidR="00FF657A" w:rsidRPr="00D1033E">
        <w:rPr>
          <w:sz w:val="24"/>
        </w:rPr>
        <w:t>/regulaminu działalności</w:t>
      </w:r>
      <w:r w:rsidRPr="00D1033E">
        <w:rPr>
          <w:sz w:val="24"/>
        </w:rPr>
        <w:t xml:space="preserve"> lub innego aktu upoważnione są do reprezentowania podmiotu na zewnątrz </w:t>
      </w:r>
      <w:r w:rsidR="005A6C39" w:rsidRPr="00D1033E">
        <w:rPr>
          <w:sz w:val="24"/>
        </w:rPr>
        <w:br/>
      </w:r>
      <w:r w:rsidRPr="00D1033E">
        <w:rPr>
          <w:sz w:val="24"/>
        </w:rPr>
        <w:t>i zaciągania w</w:t>
      </w:r>
      <w:r w:rsidR="00900A21" w:rsidRPr="00D1033E">
        <w:rPr>
          <w:sz w:val="24"/>
        </w:rPr>
        <w:t> </w:t>
      </w:r>
      <w:r w:rsidRPr="00D1033E">
        <w:rPr>
          <w:sz w:val="24"/>
        </w:rPr>
        <w:t>jego imieniu zobowiązań finansowych;</w:t>
      </w:r>
    </w:p>
    <w:p w:rsidR="0038133B" w:rsidRPr="00D1033E" w:rsidRDefault="0038133B" w:rsidP="0038133B">
      <w:pPr>
        <w:pStyle w:val="BodyText"/>
        <w:widowControl w:val="0"/>
        <w:numPr>
          <w:ilvl w:val="0"/>
          <w:numId w:val="9"/>
        </w:numPr>
        <w:rPr>
          <w:sz w:val="24"/>
        </w:rPr>
      </w:pPr>
      <w:r w:rsidRPr="00D1033E">
        <w:rPr>
          <w:sz w:val="24"/>
        </w:rPr>
        <w:t>zgłoszono w ofercie zadanie, zgodnie z celami i założeniami konkursu;</w:t>
      </w:r>
    </w:p>
    <w:p w:rsidR="00013E7C" w:rsidRPr="00D1033E" w:rsidRDefault="00371B2D" w:rsidP="004E5FCB">
      <w:pPr>
        <w:pStyle w:val="BodyText"/>
        <w:widowControl w:val="0"/>
        <w:numPr>
          <w:ilvl w:val="0"/>
          <w:numId w:val="9"/>
        </w:numPr>
        <w:rPr>
          <w:sz w:val="24"/>
        </w:rPr>
      </w:pPr>
      <w:r w:rsidRPr="00D1033E">
        <w:rPr>
          <w:sz w:val="24"/>
        </w:rPr>
        <w:t>o</w:t>
      </w:r>
      <w:r w:rsidR="00013E7C" w:rsidRPr="00D1033E">
        <w:rPr>
          <w:sz w:val="24"/>
        </w:rPr>
        <w:t xml:space="preserve">ferent zadeklarował wymagany regulaminem konkursu wkład własny w realizację zadania, </w:t>
      </w:r>
      <w:r w:rsidR="00013E7C" w:rsidRPr="00D1033E">
        <w:rPr>
          <w:bCs/>
          <w:sz w:val="24"/>
        </w:rPr>
        <w:t xml:space="preserve">z uwzględnieniem zasad wskazanych w rozdziale </w:t>
      </w:r>
      <w:r w:rsidR="009409CB" w:rsidRPr="00D1033E">
        <w:rPr>
          <w:bCs/>
          <w:sz w:val="24"/>
        </w:rPr>
        <w:t xml:space="preserve">          </w:t>
      </w:r>
      <w:r w:rsidR="00013E7C" w:rsidRPr="00D1033E">
        <w:rPr>
          <w:bCs/>
          <w:sz w:val="24"/>
        </w:rPr>
        <w:t xml:space="preserve">III ust. </w:t>
      </w:r>
      <w:r w:rsidR="0038133B" w:rsidRPr="00D1033E">
        <w:rPr>
          <w:bCs/>
          <w:sz w:val="24"/>
        </w:rPr>
        <w:t>4</w:t>
      </w:r>
      <w:r w:rsidR="000636DD" w:rsidRPr="00D1033E">
        <w:rPr>
          <w:bCs/>
          <w:sz w:val="24"/>
        </w:rPr>
        <w:t>;</w:t>
      </w:r>
    </w:p>
    <w:p w:rsidR="00013E7C" w:rsidRPr="00D1033E" w:rsidRDefault="00013E7C" w:rsidP="004E5FCB">
      <w:pPr>
        <w:pStyle w:val="BodyText"/>
        <w:widowControl w:val="0"/>
        <w:numPr>
          <w:ilvl w:val="0"/>
          <w:numId w:val="9"/>
        </w:numPr>
        <w:rPr>
          <w:sz w:val="24"/>
        </w:rPr>
      </w:pPr>
      <w:r w:rsidRPr="00D1033E">
        <w:rPr>
          <w:sz w:val="24"/>
        </w:rPr>
        <w:t>poprawnie wypełniono oświadczenia wymagane wzorem oferty;</w:t>
      </w:r>
    </w:p>
    <w:p w:rsidR="00B669B4" w:rsidRPr="00D1033E" w:rsidRDefault="00FA1E5A" w:rsidP="004E5FCB">
      <w:pPr>
        <w:pStyle w:val="BodyText"/>
        <w:widowControl w:val="0"/>
        <w:numPr>
          <w:ilvl w:val="0"/>
          <w:numId w:val="9"/>
        </w:numPr>
        <w:rPr>
          <w:sz w:val="24"/>
        </w:rPr>
      </w:pPr>
      <w:r w:rsidRPr="00D1033E">
        <w:rPr>
          <w:sz w:val="24"/>
        </w:rPr>
        <w:t>zadeklarowano dostępność</w:t>
      </w:r>
      <w:r w:rsidR="00C27C78" w:rsidRPr="00D1033E">
        <w:rPr>
          <w:rStyle w:val="FootnoteReference"/>
          <w:b/>
        </w:rPr>
        <w:footnoteReference w:id="5"/>
      </w:r>
      <w:r w:rsidRPr="00D1033E">
        <w:rPr>
          <w:sz w:val="24"/>
        </w:rPr>
        <w:t xml:space="preserve"> lub uzasadniono niemożność zapewnienia dostępu dla osób z niepełnosprawności</w:t>
      </w:r>
      <w:r w:rsidR="00A247E4" w:rsidRPr="00D1033E">
        <w:rPr>
          <w:sz w:val="24"/>
        </w:rPr>
        <w:t>ami.</w:t>
      </w:r>
      <w:r w:rsidR="00C27C78" w:rsidRPr="00D1033E">
        <w:rPr>
          <w:rStyle w:val="FootnoteReference"/>
          <w:b/>
        </w:rPr>
        <w:t xml:space="preserve"> </w:t>
      </w:r>
      <w:r w:rsidR="00C27C78" w:rsidRPr="00D1033E">
        <w:rPr>
          <w:rStyle w:val="FootnoteReference"/>
          <w:b/>
        </w:rPr>
        <w:footnoteReference w:id="6"/>
      </w:r>
      <w:r w:rsidR="000E2FC9" w:rsidRPr="00D1033E">
        <w:rPr>
          <w:b/>
          <w:sz w:val="24"/>
        </w:rPr>
        <w:t xml:space="preserve"> </w:t>
      </w:r>
    </w:p>
    <w:p w:rsidR="00900A21" w:rsidRPr="00D1033E" w:rsidRDefault="00900A21" w:rsidP="00013E7C">
      <w:pPr>
        <w:pStyle w:val="BodyText"/>
        <w:widowControl w:val="0"/>
        <w:ind w:left="1080"/>
        <w:rPr>
          <w:sz w:val="24"/>
        </w:rPr>
      </w:pPr>
    </w:p>
    <w:p w:rsidR="00371B2D" w:rsidRPr="00D1033E" w:rsidRDefault="00013E7C" w:rsidP="004E5FCB">
      <w:pPr>
        <w:pStyle w:val="BodyText"/>
        <w:widowControl w:val="0"/>
        <w:numPr>
          <w:ilvl w:val="0"/>
          <w:numId w:val="12"/>
        </w:numPr>
        <w:rPr>
          <w:sz w:val="24"/>
        </w:rPr>
      </w:pPr>
      <w:r w:rsidRPr="00D1033E">
        <w:rPr>
          <w:sz w:val="24"/>
        </w:rPr>
        <w:t xml:space="preserve">Dopuszcza się możliwość uzupełnienia uchybień formalnych, o których mowa </w:t>
      </w:r>
      <w:r w:rsidRPr="00D1033E">
        <w:rPr>
          <w:sz w:val="24"/>
        </w:rPr>
        <w:br/>
      </w:r>
      <w:r w:rsidRPr="00D1033E">
        <w:rPr>
          <w:b/>
          <w:sz w:val="24"/>
        </w:rPr>
        <w:t>w  rozdziale VI</w:t>
      </w:r>
      <w:r w:rsidR="00A10D45" w:rsidRPr="00D1033E">
        <w:rPr>
          <w:b/>
          <w:sz w:val="24"/>
        </w:rPr>
        <w:t xml:space="preserve"> ust. 3 pkt 4, 5,</w:t>
      </w:r>
      <w:r w:rsidRPr="00D1033E">
        <w:rPr>
          <w:b/>
          <w:sz w:val="24"/>
        </w:rPr>
        <w:t xml:space="preserve"> 8</w:t>
      </w:r>
      <w:r w:rsidR="00A10D45" w:rsidRPr="00D1033E">
        <w:rPr>
          <w:b/>
          <w:sz w:val="24"/>
        </w:rPr>
        <w:t xml:space="preserve"> i </w:t>
      </w:r>
      <w:r w:rsidR="0038133B" w:rsidRPr="00D1033E">
        <w:rPr>
          <w:b/>
          <w:sz w:val="24"/>
        </w:rPr>
        <w:t>9</w:t>
      </w:r>
      <w:r w:rsidRPr="00D1033E">
        <w:rPr>
          <w:sz w:val="24"/>
        </w:rPr>
        <w:t xml:space="preserve"> w terminie 7 dni od dnia ukazania się na stronie intern</w:t>
      </w:r>
      <w:r w:rsidR="00460D85" w:rsidRPr="00D1033E">
        <w:rPr>
          <w:sz w:val="24"/>
        </w:rPr>
        <w:t xml:space="preserve">etowej </w:t>
      </w:r>
      <w:r w:rsidRPr="00D1033E">
        <w:rPr>
          <w:sz w:val="24"/>
        </w:rPr>
        <w:t xml:space="preserve">www.ngo.kujawsko-pomorskie.pl wykazu ofert, w których stwierdzono ww. uchybienia. </w:t>
      </w:r>
      <w:r w:rsidR="00940263" w:rsidRPr="00D1033E">
        <w:rPr>
          <w:sz w:val="24"/>
        </w:rPr>
        <w:t xml:space="preserve">Brana pod uwagę jest data wpływu do Urzędu Marszałkowskiego Województwa Kujawsko-Pomorskiego. W przypadku nieusunięcia wskazanych uchybień formalnych oferta nie będzie rozpatrywana. </w:t>
      </w:r>
      <w:r w:rsidRPr="00D1033E">
        <w:rPr>
          <w:sz w:val="24"/>
        </w:rPr>
        <w:t xml:space="preserve">Wykaz ofert zawierających uchybienia formalne zostanie zamieszczony na stronie internetowej w ciągu 21 dni </w:t>
      </w:r>
      <w:r w:rsidR="0038133B" w:rsidRPr="00D1033E">
        <w:rPr>
          <w:sz w:val="24"/>
        </w:rPr>
        <w:t xml:space="preserve">         </w:t>
      </w:r>
      <w:r w:rsidRPr="00D1033E">
        <w:rPr>
          <w:sz w:val="24"/>
        </w:rPr>
        <w:t>od ostatniego dnia składania ofert</w:t>
      </w:r>
      <w:r w:rsidR="00940263" w:rsidRPr="00D1033E">
        <w:rPr>
          <w:sz w:val="24"/>
        </w:rPr>
        <w:t xml:space="preserve"> i przekazany Oferentom drogą mailową</w:t>
      </w:r>
      <w:r w:rsidRPr="00D1033E">
        <w:rPr>
          <w:sz w:val="24"/>
        </w:rPr>
        <w:t>.</w:t>
      </w:r>
    </w:p>
    <w:p w:rsidR="00CF7FD1" w:rsidRPr="00D1033E" w:rsidRDefault="00CF7FD1" w:rsidP="00CF7FD1">
      <w:pPr>
        <w:pStyle w:val="BodyText"/>
        <w:widowControl w:val="0"/>
        <w:ind w:left="720"/>
        <w:rPr>
          <w:sz w:val="24"/>
        </w:rPr>
      </w:pPr>
    </w:p>
    <w:p w:rsidR="0093421E" w:rsidRPr="00D1033E" w:rsidRDefault="00CF7FD1" w:rsidP="0093421E">
      <w:pPr>
        <w:pStyle w:val="BodyText"/>
        <w:widowControl w:val="0"/>
        <w:numPr>
          <w:ilvl w:val="0"/>
          <w:numId w:val="12"/>
        </w:numPr>
        <w:rPr>
          <w:sz w:val="24"/>
        </w:rPr>
      </w:pPr>
      <w:r w:rsidRPr="00D1033E">
        <w:rPr>
          <w:sz w:val="24"/>
        </w:rPr>
        <w:t xml:space="preserve">Komisja dokona oceny merytorycznej zadań zgłoszonych do konkursu na podstawie kryteriów zawartych w karcie oceny zadania publicznego, stanowiącej załącznik nr 2 do uchwały </w:t>
      </w:r>
      <w:r w:rsidRPr="00D1033E">
        <w:rPr>
          <w:bCs/>
          <w:sz w:val="24"/>
        </w:rPr>
        <w:t xml:space="preserve">Nr 47/2132/17 Zarządu Województwa Kujawsko-Pomorskiego z dnia 22 listopada 2017 r. w sprawie regulaminu pracy komisji konkursowych powołanych do oceny ofert w ramach otwartych konkursów ofert na wykonywanie zadań publicznych związanych z realizacją zadań Samorządu Województwa Kujawsko-Pomorskiego </w:t>
      </w:r>
      <w:r w:rsidRPr="00D1033E">
        <w:rPr>
          <w:sz w:val="24"/>
        </w:rPr>
        <w:t>i zarekomenduje Zarządowi Województwa zadania do udzielenia wsparcia finansowego wraz z jego wysokością</w:t>
      </w:r>
      <w:r w:rsidR="00D30E66" w:rsidRPr="00D1033E">
        <w:rPr>
          <w:sz w:val="24"/>
        </w:rPr>
        <w:t>.</w:t>
      </w:r>
    </w:p>
    <w:p w:rsidR="00D30E66" w:rsidRPr="00D1033E" w:rsidRDefault="00D30E66" w:rsidP="00D30E66">
      <w:pPr>
        <w:pStyle w:val="BodyText"/>
        <w:widowControl w:val="0"/>
        <w:rPr>
          <w:sz w:val="24"/>
        </w:rPr>
      </w:pPr>
    </w:p>
    <w:p w:rsidR="004E1AFA" w:rsidRPr="00D1033E" w:rsidRDefault="004E1AFA" w:rsidP="004E5FCB">
      <w:pPr>
        <w:pStyle w:val="BodyText"/>
        <w:widowControl w:val="0"/>
        <w:numPr>
          <w:ilvl w:val="0"/>
          <w:numId w:val="12"/>
        </w:numPr>
        <w:rPr>
          <w:sz w:val="24"/>
        </w:rPr>
      </w:pPr>
      <w:r w:rsidRPr="00D1033E">
        <w:rPr>
          <w:sz w:val="24"/>
        </w:rPr>
        <w:t>W 201</w:t>
      </w:r>
      <w:r w:rsidR="00A939B4" w:rsidRPr="00D1033E">
        <w:rPr>
          <w:sz w:val="24"/>
        </w:rPr>
        <w:t>8</w:t>
      </w:r>
      <w:r w:rsidRPr="00D1033E">
        <w:rPr>
          <w:sz w:val="24"/>
        </w:rPr>
        <w:t xml:space="preserve"> r. punkty za kryterium strategiczne, o którym mowa w karcie oceny, otrzymują organizacje, których siedziba mieści się na terenie powiatu </w:t>
      </w:r>
      <w:r w:rsidR="002739E1" w:rsidRPr="00D1033E">
        <w:rPr>
          <w:sz w:val="24"/>
        </w:rPr>
        <w:t>radziejowskiego, mogileńskiego, wąbrzeskiego, grudziądzkiego i rypińskiego.</w:t>
      </w:r>
    </w:p>
    <w:p w:rsidR="002739E1" w:rsidRPr="00D1033E" w:rsidRDefault="002739E1" w:rsidP="002739E1">
      <w:pPr>
        <w:pStyle w:val="BodyText"/>
        <w:widowControl w:val="0"/>
        <w:rPr>
          <w:sz w:val="24"/>
        </w:rPr>
      </w:pPr>
    </w:p>
    <w:p w:rsidR="001A38A2" w:rsidRPr="00D1033E" w:rsidRDefault="00013E7C" w:rsidP="004E5FCB">
      <w:pPr>
        <w:pStyle w:val="BodyText"/>
        <w:widowControl w:val="0"/>
        <w:numPr>
          <w:ilvl w:val="0"/>
          <w:numId w:val="12"/>
        </w:numPr>
        <w:rPr>
          <w:sz w:val="24"/>
        </w:rPr>
      </w:pPr>
      <w:r w:rsidRPr="00D1033E">
        <w:rPr>
          <w:sz w:val="24"/>
        </w:rPr>
        <w:t xml:space="preserve">Do dofinansowania z budżetu województwa rekomendowane będą zadania, które </w:t>
      </w:r>
      <w:r w:rsidRPr="00D1033E">
        <w:rPr>
          <w:sz w:val="24"/>
        </w:rPr>
        <w:br/>
      </w:r>
      <w:r w:rsidR="00AA4DE8" w:rsidRPr="00D1033E">
        <w:rPr>
          <w:sz w:val="24"/>
        </w:rPr>
        <w:t>spełniły kryteria oceny formalnej oraz w ocenie merytorycznej uzyskały</w:t>
      </w:r>
      <w:r w:rsidRPr="00D1033E">
        <w:rPr>
          <w:sz w:val="24"/>
        </w:rPr>
        <w:t xml:space="preserve"> nie mniej niż </w:t>
      </w:r>
      <w:r w:rsidR="001A38A2" w:rsidRPr="00D1033E">
        <w:rPr>
          <w:b/>
          <w:sz w:val="24"/>
        </w:rPr>
        <w:t>2</w:t>
      </w:r>
      <w:r w:rsidRPr="00D1033E">
        <w:rPr>
          <w:b/>
          <w:sz w:val="24"/>
        </w:rPr>
        <w:t>8 punktów</w:t>
      </w:r>
      <w:r w:rsidR="001A38A2" w:rsidRPr="00D1033E">
        <w:rPr>
          <w:b/>
          <w:sz w:val="24"/>
        </w:rPr>
        <w:t>.</w:t>
      </w:r>
    </w:p>
    <w:p w:rsidR="00224D96" w:rsidRPr="00D1033E" w:rsidRDefault="00224D96" w:rsidP="00013E7C">
      <w:pPr>
        <w:pStyle w:val="BodyText"/>
        <w:widowControl w:val="0"/>
        <w:ind w:left="360"/>
        <w:rPr>
          <w:sz w:val="24"/>
        </w:rPr>
      </w:pPr>
    </w:p>
    <w:p w:rsidR="00013E7C" w:rsidRPr="00D1033E" w:rsidRDefault="00013E7C" w:rsidP="004E5FCB">
      <w:pPr>
        <w:pStyle w:val="BodyText"/>
        <w:widowControl w:val="0"/>
        <w:numPr>
          <w:ilvl w:val="0"/>
          <w:numId w:val="12"/>
        </w:numPr>
        <w:rPr>
          <w:b/>
          <w:sz w:val="24"/>
        </w:rPr>
      </w:pPr>
      <w:r w:rsidRPr="00D1033E">
        <w:rPr>
          <w:sz w:val="24"/>
        </w:rPr>
        <w:t>Ostateczną decyzję o wyborze zadań oraz wysokości udzielonego dofinansowania podejmuje Zarząd Województwa Kujawsko-Pomorskiego w formie uchwały.</w:t>
      </w:r>
      <w:r w:rsidR="004D2609" w:rsidRPr="00D1033E">
        <w:rPr>
          <w:sz w:val="24"/>
        </w:rPr>
        <w:t xml:space="preserve"> </w:t>
      </w:r>
      <w:r w:rsidR="0038133B" w:rsidRPr="00D1033E">
        <w:rPr>
          <w:sz w:val="24"/>
        </w:rPr>
        <w:br/>
      </w:r>
      <w:r w:rsidRPr="00D1033E">
        <w:rPr>
          <w:b/>
          <w:sz w:val="24"/>
        </w:rPr>
        <w:t>Do uchwały Zarządu Województwa Kujawsko-Pomorskiego w sprawie rozstrzygnięcia otwartego konkursu ofert nie stosuje się trybu odwoławczego.</w:t>
      </w:r>
    </w:p>
    <w:p w:rsidR="00F4577C" w:rsidRPr="00D1033E" w:rsidRDefault="00F4577C" w:rsidP="00F4577C">
      <w:pPr>
        <w:pStyle w:val="ListParagraph"/>
      </w:pPr>
    </w:p>
    <w:p w:rsidR="00554941" w:rsidRPr="00D1033E" w:rsidRDefault="00013E7C" w:rsidP="004E5FCB">
      <w:pPr>
        <w:pStyle w:val="BodyText"/>
        <w:widowControl w:val="0"/>
        <w:numPr>
          <w:ilvl w:val="0"/>
          <w:numId w:val="12"/>
        </w:numPr>
        <w:rPr>
          <w:sz w:val="24"/>
        </w:rPr>
      </w:pPr>
      <w:r w:rsidRPr="00D1033E">
        <w:rPr>
          <w:sz w:val="24"/>
        </w:rPr>
        <w:t>O wynikach postępowania konkursowego</w:t>
      </w:r>
      <w:r w:rsidR="007E6BC6" w:rsidRPr="00D1033E">
        <w:rPr>
          <w:sz w:val="24"/>
        </w:rPr>
        <w:t xml:space="preserve"> o</w:t>
      </w:r>
      <w:r w:rsidRPr="00D1033E">
        <w:rPr>
          <w:sz w:val="24"/>
        </w:rPr>
        <w:t xml:space="preserve">ferenci biorący udział w konkursie zostaną </w:t>
      </w:r>
      <w:r w:rsidRPr="00D1033E">
        <w:rPr>
          <w:sz w:val="24"/>
        </w:rPr>
        <w:lastRenderedPageBreak/>
        <w:t xml:space="preserve">powiadomieni pisemnie (pocztą tradycyjną bądź elektroniczną). Informacje </w:t>
      </w:r>
      <w:r w:rsidR="00756953" w:rsidRPr="00D1033E">
        <w:rPr>
          <w:sz w:val="24"/>
        </w:rPr>
        <w:br/>
        <w:t>na</w:t>
      </w:r>
      <w:r w:rsidR="00385AFA" w:rsidRPr="00D1033E">
        <w:rPr>
          <w:sz w:val="24"/>
        </w:rPr>
        <w:t xml:space="preserve"> </w:t>
      </w:r>
      <w:r w:rsidRPr="00D1033E">
        <w:rPr>
          <w:sz w:val="24"/>
        </w:rPr>
        <w:t xml:space="preserve">temat rozstrzygnięcia konkursu zamieszczone zostaną również na stronie </w:t>
      </w:r>
      <w:r w:rsidR="00385AFA" w:rsidRPr="00D1033E">
        <w:rPr>
          <w:sz w:val="24"/>
        </w:rPr>
        <w:t xml:space="preserve">           </w:t>
      </w:r>
      <w:r w:rsidRPr="00D1033E">
        <w:rPr>
          <w:sz w:val="24"/>
        </w:rPr>
        <w:t xml:space="preserve">internetowej Urzędu Marszałkowskiego Województwa Kujawsko-Pomorskiego  </w:t>
      </w:r>
      <w:hyperlink r:id="rId13" w:history="1">
        <w:r w:rsidR="00A931F6" w:rsidRPr="00D1033E">
          <w:rPr>
            <w:rStyle w:val="Hyperlink"/>
            <w:color w:val="auto"/>
            <w:sz w:val="24"/>
          </w:rPr>
          <w:t>www.ngo.kujawsko-pomorskie.pl</w:t>
        </w:r>
      </w:hyperlink>
      <w:r w:rsidR="00A931F6" w:rsidRPr="00D1033E">
        <w:rPr>
          <w:sz w:val="24"/>
        </w:rPr>
        <w:t>.,</w:t>
      </w:r>
      <w:r w:rsidR="005E4A14" w:rsidRPr="00D1033E">
        <w:rPr>
          <w:sz w:val="24"/>
        </w:rPr>
        <w:t xml:space="preserve"> </w:t>
      </w:r>
      <w:r w:rsidR="00A931F6" w:rsidRPr="00D1033E">
        <w:rPr>
          <w:sz w:val="24"/>
        </w:rPr>
        <w:t>bip.kujawsko-pomorskie.pl, kujawsko-pomorskie.pl (</w:t>
      </w:r>
      <w:r w:rsidR="00900A21" w:rsidRPr="00D1033E">
        <w:rPr>
          <w:sz w:val="24"/>
        </w:rPr>
        <w:t>z</w:t>
      </w:r>
      <w:r w:rsidR="0038133B" w:rsidRPr="00D1033E">
        <w:rPr>
          <w:sz w:val="24"/>
        </w:rPr>
        <w:t>akładka (Nie)pełnosprawni</w:t>
      </w:r>
      <w:r w:rsidR="00A931F6" w:rsidRPr="00D1033E">
        <w:rPr>
          <w:sz w:val="24"/>
        </w:rPr>
        <w:t>).</w:t>
      </w:r>
    </w:p>
    <w:p w:rsidR="00D51277" w:rsidRPr="00D1033E" w:rsidRDefault="00D51277" w:rsidP="00D51277">
      <w:pPr>
        <w:pStyle w:val="Title"/>
        <w:ind w:left="709"/>
        <w:jc w:val="left"/>
        <w:rPr>
          <w:sz w:val="24"/>
        </w:rPr>
      </w:pPr>
    </w:p>
    <w:p w:rsidR="00FC4A22" w:rsidRPr="00D1033E" w:rsidRDefault="00FC4A22" w:rsidP="00013E7C">
      <w:pPr>
        <w:pStyle w:val="Title"/>
        <w:rPr>
          <w:sz w:val="24"/>
        </w:rPr>
      </w:pPr>
    </w:p>
    <w:p w:rsidR="00013E7C" w:rsidRPr="00D1033E" w:rsidRDefault="00013E7C" w:rsidP="00013E7C">
      <w:pPr>
        <w:pStyle w:val="Title"/>
        <w:rPr>
          <w:sz w:val="24"/>
        </w:rPr>
      </w:pPr>
      <w:r w:rsidRPr="00D1033E">
        <w:rPr>
          <w:sz w:val="24"/>
        </w:rPr>
        <w:t>Rozdział VII</w:t>
      </w:r>
    </w:p>
    <w:p w:rsidR="00013E7C" w:rsidRPr="00D1033E" w:rsidRDefault="00013E7C" w:rsidP="00013E7C">
      <w:pPr>
        <w:pStyle w:val="BodyText"/>
        <w:widowControl w:val="0"/>
        <w:ind w:left="360"/>
        <w:jc w:val="center"/>
        <w:rPr>
          <w:b/>
          <w:sz w:val="24"/>
        </w:rPr>
      </w:pPr>
      <w:r w:rsidRPr="00D1033E">
        <w:rPr>
          <w:b/>
          <w:sz w:val="24"/>
        </w:rPr>
        <w:t>Postanowienia końcowe</w:t>
      </w:r>
    </w:p>
    <w:p w:rsidR="00013E7C" w:rsidRPr="00D1033E" w:rsidRDefault="00013E7C" w:rsidP="00013E7C">
      <w:pPr>
        <w:pStyle w:val="Title"/>
        <w:rPr>
          <w:sz w:val="24"/>
        </w:rPr>
      </w:pPr>
    </w:p>
    <w:p w:rsidR="00013E7C" w:rsidRPr="00D1033E" w:rsidRDefault="00013E7C" w:rsidP="00756953">
      <w:pPr>
        <w:pStyle w:val="BodyText"/>
        <w:widowControl w:val="0"/>
        <w:numPr>
          <w:ilvl w:val="0"/>
          <w:numId w:val="10"/>
        </w:numPr>
        <w:rPr>
          <w:sz w:val="24"/>
        </w:rPr>
      </w:pPr>
      <w:r w:rsidRPr="00D1033E">
        <w:rPr>
          <w:sz w:val="24"/>
        </w:rPr>
        <w:t>Uchwała Zarządu Województwa Kujawsko-Pomorskiego, o której mowa w rozdziale VI ust. 8, stanow</w:t>
      </w:r>
      <w:r w:rsidR="007E6BC6" w:rsidRPr="00D1033E">
        <w:rPr>
          <w:sz w:val="24"/>
        </w:rPr>
        <w:t>i podstawę do zawarcia umowy z o</w:t>
      </w:r>
      <w:r w:rsidRPr="00D1033E">
        <w:rPr>
          <w:sz w:val="24"/>
        </w:rPr>
        <w:t xml:space="preserve">ferentem, którego oferta została wybrana w konkursie. Umowa określi szczegółowe warunki realizacji, finansowania </w:t>
      </w:r>
      <w:r w:rsidRPr="00D1033E">
        <w:rPr>
          <w:sz w:val="24"/>
        </w:rPr>
        <w:br/>
        <w:t xml:space="preserve">i rozliczenia zadania. Ramowy wzór umowy znajduje się na stronie internetowej </w:t>
      </w:r>
      <w:hyperlink r:id="rId14" w:history="1">
        <w:r w:rsidR="007E6BC6" w:rsidRPr="00D1033E">
          <w:rPr>
            <w:rStyle w:val="Hyperlink"/>
            <w:color w:val="auto"/>
            <w:sz w:val="24"/>
          </w:rPr>
          <w:t>www.ngo.kujawsko-pomorskie.pl</w:t>
        </w:r>
      </w:hyperlink>
      <w:r w:rsidRPr="00D1033E">
        <w:rPr>
          <w:sz w:val="24"/>
        </w:rPr>
        <w:t>.</w:t>
      </w:r>
    </w:p>
    <w:p w:rsidR="00CE52B4" w:rsidRPr="00D1033E" w:rsidRDefault="00CE52B4" w:rsidP="00013E7C">
      <w:pPr>
        <w:pStyle w:val="BodyText"/>
        <w:widowControl w:val="0"/>
        <w:ind w:left="1080"/>
        <w:rPr>
          <w:sz w:val="24"/>
        </w:rPr>
      </w:pPr>
    </w:p>
    <w:p w:rsidR="00013E7C" w:rsidRPr="00D1033E" w:rsidRDefault="00013E7C" w:rsidP="004E5FCB">
      <w:pPr>
        <w:pStyle w:val="BodyText"/>
        <w:widowControl w:val="0"/>
        <w:numPr>
          <w:ilvl w:val="0"/>
          <w:numId w:val="11"/>
        </w:numPr>
        <w:rPr>
          <w:sz w:val="24"/>
        </w:rPr>
      </w:pPr>
      <w:r w:rsidRPr="00D1033E">
        <w:rPr>
          <w:sz w:val="24"/>
        </w:rPr>
        <w:t xml:space="preserve">Zarząd Województwa może odmówić podmiotowi wyłonionemu w konkursie przyznania dotacji i podpisania umowy w przypadku, gdy okaże się, iż rzeczywisty zakres realizowanego zadania znacząco odbiega od opisanego w ofercie, podmiot utraci zdolność do czynności prawnych lub zostaną ujawnione nieznane wcześniej okoliczności podważające wiarygodność merytoryczną lub finansową </w:t>
      </w:r>
      <w:r w:rsidR="00662D0A" w:rsidRPr="00D1033E">
        <w:rPr>
          <w:sz w:val="24"/>
        </w:rPr>
        <w:t>o</w:t>
      </w:r>
      <w:r w:rsidRPr="00D1033E">
        <w:rPr>
          <w:sz w:val="24"/>
        </w:rPr>
        <w:t>ferenta.</w:t>
      </w:r>
    </w:p>
    <w:p w:rsidR="00013E7C" w:rsidRPr="00D1033E" w:rsidRDefault="00013E7C" w:rsidP="00013E7C">
      <w:pPr>
        <w:pStyle w:val="BodyText"/>
        <w:widowControl w:val="0"/>
        <w:rPr>
          <w:sz w:val="24"/>
        </w:rPr>
      </w:pPr>
    </w:p>
    <w:p w:rsidR="00013E7C" w:rsidRPr="00D1033E" w:rsidRDefault="00013E7C" w:rsidP="004E5FCB">
      <w:pPr>
        <w:pStyle w:val="BodyText"/>
        <w:widowControl w:val="0"/>
        <w:numPr>
          <w:ilvl w:val="0"/>
          <w:numId w:val="11"/>
        </w:numPr>
        <w:rPr>
          <w:sz w:val="24"/>
        </w:rPr>
      </w:pPr>
      <w:r w:rsidRPr="00D1033E">
        <w:rPr>
          <w:sz w:val="24"/>
        </w:rPr>
        <w:t xml:space="preserve">Oferent, który otrzyma dofinansowanie z budżetu województwa, zobowiązany jest </w:t>
      </w:r>
      <w:r w:rsidR="00756953" w:rsidRPr="00D1033E">
        <w:rPr>
          <w:sz w:val="24"/>
        </w:rPr>
        <w:br/>
      </w:r>
      <w:r w:rsidRPr="00D1033E">
        <w:rPr>
          <w:sz w:val="24"/>
        </w:rPr>
        <w:t>do:</w:t>
      </w:r>
    </w:p>
    <w:p w:rsidR="00013E7C" w:rsidRPr="00D1033E" w:rsidRDefault="00013E7C" w:rsidP="004E5FCB">
      <w:pPr>
        <w:pStyle w:val="BodyText"/>
        <w:widowControl w:val="0"/>
        <w:numPr>
          <w:ilvl w:val="3"/>
          <w:numId w:val="8"/>
        </w:numPr>
        <w:tabs>
          <w:tab w:val="clear" w:pos="2880"/>
        </w:tabs>
        <w:ind w:left="1260" w:hanging="540"/>
        <w:rPr>
          <w:sz w:val="24"/>
        </w:rPr>
      </w:pPr>
      <w:r w:rsidRPr="00D1033E">
        <w:rPr>
          <w:sz w:val="24"/>
        </w:rPr>
        <w:t xml:space="preserve">zamieszczania we wszystkich drukach związanych z realizacją zadania (plakatach, zaproszeniach, regulaminach, komunikatach, itp.), a także </w:t>
      </w:r>
      <w:r w:rsidRPr="00D1033E">
        <w:rPr>
          <w:sz w:val="24"/>
        </w:rPr>
        <w:br/>
        <w:t xml:space="preserve">w ogłoszeniach prasowych, reklamach, wykazach sponsorów, na banerach </w:t>
      </w:r>
      <w:r w:rsidRPr="00D1033E">
        <w:rPr>
          <w:sz w:val="24"/>
        </w:rPr>
        <w:br/>
        <w:t>i własnych stronach internetowych herbu Województwa Kujawsko-Pomorskiego</w:t>
      </w:r>
      <w:r w:rsidR="007F7E7C" w:rsidRPr="00D1033E">
        <w:rPr>
          <w:sz w:val="24"/>
        </w:rPr>
        <w:t xml:space="preserve"> </w:t>
      </w:r>
      <w:r w:rsidRPr="00D1033E">
        <w:rPr>
          <w:sz w:val="24"/>
        </w:rPr>
        <w:t xml:space="preserve"> oraz informacji o tym, że zadanie jest dofinansowane przez  Województwo Kujawsko-Pomorskie (szczegółowe wymogi promocji będą określone w umowie z </w:t>
      </w:r>
      <w:r w:rsidR="00662D0A" w:rsidRPr="00D1033E">
        <w:rPr>
          <w:sz w:val="24"/>
        </w:rPr>
        <w:t>o</w:t>
      </w:r>
      <w:r w:rsidRPr="00D1033E">
        <w:rPr>
          <w:sz w:val="24"/>
        </w:rPr>
        <w:t xml:space="preserve">ferentem), </w:t>
      </w:r>
    </w:p>
    <w:p w:rsidR="00013E7C" w:rsidRPr="00D1033E" w:rsidRDefault="00013E7C" w:rsidP="004E5FCB">
      <w:pPr>
        <w:pStyle w:val="BodyText"/>
        <w:widowControl w:val="0"/>
        <w:numPr>
          <w:ilvl w:val="3"/>
          <w:numId w:val="8"/>
        </w:numPr>
        <w:tabs>
          <w:tab w:val="clear" w:pos="2880"/>
        </w:tabs>
        <w:ind w:left="1260" w:hanging="540"/>
        <w:rPr>
          <w:sz w:val="24"/>
        </w:rPr>
      </w:pPr>
      <w:r w:rsidRPr="00D1033E">
        <w:rPr>
          <w:sz w:val="24"/>
        </w:rPr>
        <w:t>wyodrębnienia w ewidencji księgowej środków otrzymanych na realizację zadania.</w:t>
      </w:r>
    </w:p>
    <w:p w:rsidR="00E53CED" w:rsidRPr="00D1033E" w:rsidRDefault="00E53CED" w:rsidP="00E53CED">
      <w:pPr>
        <w:pStyle w:val="BodyText"/>
        <w:widowControl w:val="0"/>
        <w:ind w:left="1260"/>
        <w:rPr>
          <w:sz w:val="24"/>
        </w:rPr>
      </w:pPr>
    </w:p>
    <w:p w:rsidR="00A91C34" w:rsidRPr="00D1033E" w:rsidRDefault="00E53CED" w:rsidP="004E5FCB">
      <w:pPr>
        <w:numPr>
          <w:ilvl w:val="0"/>
          <w:numId w:val="11"/>
        </w:numPr>
        <w:jc w:val="both"/>
      </w:pPr>
      <w:r w:rsidRPr="00D1033E">
        <w:t>W celu informowania o prowadzonych działaniach zaleca się przesyłanie informacji prasowej oraz materiałów graficznych i filmowych dotyczących realizowanego zadania na adres: promocja@kujawsko-pomorskie.pl.</w:t>
      </w:r>
    </w:p>
    <w:sectPr w:rsidR="00A91C34" w:rsidRPr="00D1033E" w:rsidSect="00521602">
      <w:footerReference w:type="even" r:id="rId15"/>
      <w:footerReference w:type="default" r:id="rId16"/>
      <w:pgSz w:w="11906" w:h="16838"/>
      <w:pgMar w:top="1276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FCB" w:rsidRDefault="004E5FCB">
      <w:r>
        <w:separator/>
      </w:r>
    </w:p>
  </w:endnote>
  <w:endnote w:type="continuationSeparator" w:id="0">
    <w:p w:rsidR="004E5FCB" w:rsidRDefault="004E5F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B33" w:rsidRDefault="00383517" w:rsidP="003D50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77B3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77B33" w:rsidRDefault="00777B33" w:rsidP="00155D8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B33" w:rsidRDefault="00383517" w:rsidP="003D50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77B3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F5680">
      <w:rPr>
        <w:rStyle w:val="PageNumber"/>
        <w:noProof/>
      </w:rPr>
      <w:t>1</w:t>
    </w:r>
    <w:r>
      <w:rPr>
        <w:rStyle w:val="PageNumber"/>
      </w:rPr>
      <w:fldChar w:fldCharType="end"/>
    </w:r>
  </w:p>
  <w:p w:rsidR="00777B33" w:rsidRDefault="00777B33" w:rsidP="00155D8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FCB" w:rsidRDefault="004E5FCB">
      <w:r>
        <w:separator/>
      </w:r>
    </w:p>
  </w:footnote>
  <w:footnote w:type="continuationSeparator" w:id="0">
    <w:p w:rsidR="004E5FCB" w:rsidRDefault="004E5FCB">
      <w:r>
        <w:continuationSeparator/>
      </w:r>
    </w:p>
  </w:footnote>
  <w:footnote w:id="1">
    <w:p w:rsidR="00777B33" w:rsidRPr="00CD7474" w:rsidRDefault="00777B33" w:rsidP="002C4090">
      <w:pPr>
        <w:pStyle w:val="FootnoteText"/>
        <w:rPr>
          <w:sz w:val="18"/>
          <w:szCs w:val="18"/>
        </w:rPr>
      </w:pPr>
      <w:r w:rsidRPr="00CD7474">
        <w:rPr>
          <w:rStyle w:val="FootnoteReference"/>
          <w:sz w:val="18"/>
          <w:szCs w:val="18"/>
        </w:rPr>
        <w:footnoteRef/>
      </w:r>
      <w:r w:rsidRPr="00CD7474">
        <w:rPr>
          <w:sz w:val="18"/>
          <w:szCs w:val="18"/>
        </w:rPr>
        <w:t xml:space="preserve"> Pojęcie „sumy kontrolnej” oznacza numer automatycznie nadany przez Generator ofert po zakończeniu procesu wypełnienia oferty i jej złożeniu na otwarty konkurs ofert. Wydruk złożonej w ten sposób oferty należy podpisać przez osobę/osoby upoważnione oraz przesłać wraz załącznikami na adres wskazany w regulaminie konkursu.  </w:t>
      </w:r>
    </w:p>
  </w:footnote>
  <w:footnote w:id="2">
    <w:p w:rsidR="00777B33" w:rsidRPr="00690251" w:rsidRDefault="00777B33" w:rsidP="00512605">
      <w:pPr>
        <w:pStyle w:val="FootnoteText"/>
        <w:jc w:val="both"/>
        <w:rPr>
          <w:color w:val="000000"/>
        </w:rPr>
      </w:pPr>
      <w:r w:rsidRPr="00690251">
        <w:rPr>
          <w:rStyle w:val="FootnoteReference"/>
          <w:color w:val="000000"/>
          <w:sz w:val="18"/>
          <w:szCs w:val="18"/>
        </w:rPr>
        <w:footnoteRef/>
      </w:r>
      <w:r w:rsidRPr="00690251">
        <w:rPr>
          <w:color w:val="000000"/>
          <w:sz w:val="18"/>
          <w:szCs w:val="18"/>
        </w:rPr>
        <w:t xml:space="preserve"> </w:t>
      </w:r>
      <w:r w:rsidRPr="00690251">
        <w:rPr>
          <w:color w:val="000000"/>
          <w:sz w:val="18"/>
          <w:szCs w:val="18"/>
        </w:rPr>
        <w:t xml:space="preserve">W </w:t>
      </w:r>
      <w:r w:rsidRPr="00690251">
        <w:rPr>
          <w:color w:val="000000"/>
          <w:sz w:val="18"/>
          <w:szCs w:val="18"/>
        </w:rPr>
        <w:t>wyjątkowych przypadkach, w sytuacji unieruchomienia Generatora ofert, dopuszcza się złożenie oferty/korekty wyłącznie w wersji papierowej zarówno w trybie konkursowym, jak i pozakonkursowym. W razie wystąpienia okoliczności, o których mowa wyżej - informacja w tej sprawie zostanie podana do publicznej wiadomości w formie komunikatu na stronie www.ngo.kujawsko-pomorskie.pl.</w:t>
      </w:r>
    </w:p>
  </w:footnote>
  <w:footnote w:id="3">
    <w:p w:rsidR="00777B33" w:rsidRPr="0084066F" w:rsidRDefault="00777B33" w:rsidP="002C4090">
      <w:pPr>
        <w:pStyle w:val="FootnoteText"/>
        <w:rPr>
          <w:sz w:val="18"/>
          <w:szCs w:val="18"/>
        </w:rPr>
      </w:pPr>
      <w:r w:rsidRPr="00690251">
        <w:rPr>
          <w:rStyle w:val="FootnoteReference"/>
          <w:color w:val="000000"/>
          <w:sz w:val="18"/>
          <w:szCs w:val="18"/>
        </w:rPr>
        <w:footnoteRef/>
      </w:r>
      <w:r w:rsidRPr="00690251">
        <w:rPr>
          <w:color w:val="000000"/>
          <w:sz w:val="18"/>
          <w:szCs w:val="18"/>
        </w:rPr>
        <w:t xml:space="preserve"> </w:t>
      </w:r>
      <w:r w:rsidRPr="00690251">
        <w:rPr>
          <w:color w:val="000000"/>
          <w:sz w:val="18"/>
          <w:szCs w:val="18"/>
        </w:rPr>
        <w:t>D</w:t>
      </w:r>
      <w:r w:rsidRPr="00690251">
        <w:rPr>
          <w:bCs/>
          <w:color w:val="000000"/>
          <w:sz w:val="18"/>
          <w:szCs w:val="18"/>
        </w:rPr>
        <w:t xml:space="preserve">o </w:t>
      </w:r>
      <w:r w:rsidRPr="00690251">
        <w:rPr>
          <w:bCs/>
          <w:color w:val="000000"/>
          <w:sz w:val="18"/>
          <w:szCs w:val="18"/>
        </w:rPr>
        <w:t>wersji elektronicznej oferty, złożonej za pomocą Generatora, nie ma obowiązku załączenia poniższych załączników.</w:t>
      </w:r>
    </w:p>
  </w:footnote>
  <w:footnote w:id="4">
    <w:p w:rsidR="00777B33" w:rsidRPr="008A7991" w:rsidRDefault="00777B33" w:rsidP="00013E7C">
      <w:pPr>
        <w:pStyle w:val="FootnoteText"/>
      </w:pPr>
      <w:r w:rsidRPr="008A7991">
        <w:rPr>
          <w:rStyle w:val="FootnoteReference"/>
        </w:rPr>
        <w:footnoteRef/>
      </w:r>
      <w:r w:rsidRPr="008A7991">
        <w:t xml:space="preserve"> </w:t>
      </w:r>
      <w:r w:rsidRPr="008A7991">
        <w:t xml:space="preserve">Dotyczy </w:t>
      </w:r>
      <w:r w:rsidRPr="008A7991">
        <w:t xml:space="preserve">to również sytuacji, kiedy </w:t>
      </w:r>
      <w:r>
        <w:t>o</w:t>
      </w:r>
      <w:r w:rsidRPr="008A7991">
        <w:t>ferent złoży dwie (lub więcej) tożsame lub różne oferty na to samo zadanie zarówno za pomocą Generatora jak i w formie papierowej.</w:t>
      </w:r>
    </w:p>
  </w:footnote>
  <w:footnote w:id="5">
    <w:p w:rsidR="00C27C78" w:rsidRDefault="00C27C78" w:rsidP="0040184B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>
        <w:t>P</w:t>
      </w:r>
      <w:r w:rsidRPr="00C27C78">
        <w:t xml:space="preserve">rzez </w:t>
      </w:r>
      <w:r w:rsidRPr="00C27C78">
        <w:t>zadeklarowanie dostępności dla osób z niepełnosprawnościami rozumie się zadeklarowanie możliwości udziału w zadaniu osób z niepełnosprawnością w</w:t>
      </w:r>
      <w:r>
        <w:t xml:space="preserve"> sposób pośredni np. widz</w:t>
      </w:r>
      <w:r w:rsidRPr="00C27C78">
        <w:t xml:space="preserve"> lub bezpośredni np. uczestnik konferencji, która odbędzie się w miejscu dostosowanym do potrzeb osób z niepełnosprawnością.</w:t>
      </w:r>
    </w:p>
  </w:footnote>
  <w:footnote w:id="6">
    <w:p w:rsidR="00C27C78" w:rsidRDefault="00C27C78" w:rsidP="0040184B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C27C78">
        <w:t xml:space="preserve">Przez </w:t>
      </w:r>
      <w:r w:rsidRPr="00C27C78">
        <w:t xml:space="preserve">uzasadnienie niemożności zapewnienia dostępu  </w:t>
      </w:r>
      <w:r>
        <w:t>rozumie się brak możliwości zapewnienia</w:t>
      </w:r>
      <w:r w:rsidRPr="00C27C78">
        <w:t xml:space="preserve"> udziału w zadaniu </w:t>
      </w:r>
      <w:r>
        <w:t>osobom z n</w:t>
      </w:r>
      <w:r w:rsidR="0040184B">
        <w:t>iepełnosprawnościami</w:t>
      </w:r>
      <w:r>
        <w:t xml:space="preserve"> </w:t>
      </w:r>
      <w:r w:rsidR="00E95C8B">
        <w:t>ze względu</w:t>
      </w:r>
      <w:r w:rsidR="001126B7">
        <w:t xml:space="preserve"> </w:t>
      </w:r>
      <w:r w:rsidR="00E95C8B">
        <w:t>na szczególny</w:t>
      </w:r>
      <w:r w:rsidRPr="00C27C78">
        <w:t xml:space="preserve"> charakter</w:t>
      </w:r>
      <w:r w:rsidR="0040184B">
        <w:t xml:space="preserve"> prowadzonych</w:t>
      </w:r>
      <w:r w:rsidR="00E95C8B">
        <w:t xml:space="preserve"> działań lub ograniczony</w:t>
      </w:r>
      <w:r w:rsidRPr="00C27C78">
        <w:t xml:space="preserve"> zasięg oddziaływania </w:t>
      </w:r>
      <w:r w:rsidR="0040184B">
        <w:t xml:space="preserve">zadania </w:t>
      </w:r>
      <w:r w:rsidRPr="00C27C78">
        <w:t>(np. niektóre: projekty wydawnicze, wyjazdy zagraniczne, zawody sportowe, narady specjalistów itp.).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2AEE415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276"/>
        </w:tabs>
        <w:ind w:left="127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">
    <w:nsid w:val="00000002"/>
    <w:multiLevelType w:val="multilevel"/>
    <w:tmpl w:val="263660C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left"/>
      <w:pPr>
        <w:tabs>
          <w:tab w:val="num" w:pos="2881"/>
        </w:tabs>
        <w:ind w:left="2881" w:firstLine="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left"/>
      <w:pPr>
        <w:tabs>
          <w:tab w:val="num" w:pos="5040"/>
        </w:tabs>
        <w:ind w:left="5040" w:firstLine="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left"/>
      <w:pPr>
        <w:tabs>
          <w:tab w:val="num" w:pos="7201"/>
        </w:tabs>
        <w:ind w:left="7201" w:firstLine="0"/>
      </w:pPr>
    </w:lvl>
  </w:abstractNum>
  <w:abstractNum w:abstractNumId="2">
    <w:nsid w:val="00000004"/>
    <w:multiLevelType w:val="multilevel"/>
    <w:tmpl w:val="000000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1"/>
        </w:tabs>
        <w:ind w:left="6481" w:firstLine="0"/>
      </w:pPr>
    </w:lvl>
  </w:abstractNum>
  <w:abstractNum w:abstractNumId="3">
    <w:nsid w:val="00000005"/>
    <w:multiLevelType w:val="multilevel"/>
    <w:tmpl w:val="9E9420B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1"/>
        </w:tabs>
        <w:ind w:left="2161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1"/>
        </w:tabs>
        <w:ind w:left="6481" w:firstLine="0"/>
      </w:pPr>
      <w:rPr>
        <w:rFonts w:cs="Times New Roman"/>
      </w:rPr>
    </w:lvl>
  </w:abstractNum>
  <w:abstractNum w:abstractNumId="4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1"/>
        </w:tabs>
        <w:ind w:left="6481" w:firstLine="0"/>
      </w:pPr>
      <w:rPr>
        <w:rFonts w:cs="Times New Roman"/>
      </w:rPr>
    </w:lvl>
  </w:abstractNum>
  <w:abstractNum w:abstractNumId="5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2">
      <w:start w:val="1"/>
      <w:numFmt w:val="decimal"/>
      <w:lvlText w:val="%3)"/>
      <w:lvlJc w:val="left"/>
      <w:pPr>
        <w:tabs>
          <w:tab w:val="num" w:pos="2161"/>
        </w:tabs>
        <w:ind w:left="2161" w:firstLine="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1"/>
        </w:tabs>
        <w:ind w:left="6481" w:firstLine="0"/>
      </w:pPr>
      <w:rPr>
        <w:rFonts w:cs="Times New Roman"/>
      </w:rPr>
    </w:lvl>
  </w:abstractNum>
  <w:abstractNum w:abstractNumId="6">
    <w:nsid w:val="024A0010"/>
    <w:multiLevelType w:val="multilevel"/>
    <w:tmpl w:val="FD9E223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276"/>
        </w:tabs>
        <w:ind w:left="127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7">
    <w:nsid w:val="05E958C7"/>
    <w:multiLevelType w:val="hybridMultilevel"/>
    <w:tmpl w:val="2EC6CECA"/>
    <w:lvl w:ilvl="0" w:tplc="24D20056">
      <w:start w:val="1"/>
      <w:numFmt w:val="decimal"/>
      <w:lvlText w:val="%1)"/>
      <w:lvlJc w:val="left"/>
      <w:pPr>
        <w:ind w:left="1158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78" w:hanging="360"/>
      </w:pPr>
    </w:lvl>
    <w:lvl w:ilvl="2" w:tplc="0415001B" w:tentative="1">
      <w:start w:val="1"/>
      <w:numFmt w:val="lowerRoman"/>
      <w:lvlText w:val="%3."/>
      <w:lvlJc w:val="right"/>
      <w:pPr>
        <w:ind w:left="2598" w:hanging="180"/>
      </w:pPr>
    </w:lvl>
    <w:lvl w:ilvl="3" w:tplc="0415000F" w:tentative="1">
      <w:start w:val="1"/>
      <w:numFmt w:val="decimal"/>
      <w:lvlText w:val="%4."/>
      <w:lvlJc w:val="left"/>
      <w:pPr>
        <w:ind w:left="3318" w:hanging="360"/>
      </w:pPr>
    </w:lvl>
    <w:lvl w:ilvl="4" w:tplc="04150019" w:tentative="1">
      <w:start w:val="1"/>
      <w:numFmt w:val="lowerLetter"/>
      <w:lvlText w:val="%5."/>
      <w:lvlJc w:val="left"/>
      <w:pPr>
        <w:ind w:left="4038" w:hanging="360"/>
      </w:pPr>
    </w:lvl>
    <w:lvl w:ilvl="5" w:tplc="0415001B" w:tentative="1">
      <w:start w:val="1"/>
      <w:numFmt w:val="lowerRoman"/>
      <w:lvlText w:val="%6."/>
      <w:lvlJc w:val="right"/>
      <w:pPr>
        <w:ind w:left="4758" w:hanging="180"/>
      </w:pPr>
    </w:lvl>
    <w:lvl w:ilvl="6" w:tplc="0415000F" w:tentative="1">
      <w:start w:val="1"/>
      <w:numFmt w:val="decimal"/>
      <w:lvlText w:val="%7."/>
      <w:lvlJc w:val="left"/>
      <w:pPr>
        <w:ind w:left="5478" w:hanging="360"/>
      </w:pPr>
    </w:lvl>
    <w:lvl w:ilvl="7" w:tplc="04150019" w:tentative="1">
      <w:start w:val="1"/>
      <w:numFmt w:val="lowerLetter"/>
      <w:lvlText w:val="%8."/>
      <w:lvlJc w:val="left"/>
      <w:pPr>
        <w:ind w:left="6198" w:hanging="360"/>
      </w:pPr>
    </w:lvl>
    <w:lvl w:ilvl="8" w:tplc="0415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8">
    <w:nsid w:val="065A6B2E"/>
    <w:multiLevelType w:val="hybridMultilevel"/>
    <w:tmpl w:val="739A4660"/>
    <w:lvl w:ilvl="0" w:tplc="1EE8F7D0">
      <w:start w:val="1"/>
      <w:numFmt w:val="lowerLetter"/>
      <w:lvlText w:val="%1)"/>
      <w:lvlJc w:val="left"/>
      <w:pPr>
        <w:tabs>
          <w:tab w:val="num" w:pos="1212"/>
        </w:tabs>
        <w:ind w:left="121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139746A3"/>
    <w:multiLevelType w:val="hybridMultilevel"/>
    <w:tmpl w:val="855A2F66"/>
    <w:lvl w:ilvl="0" w:tplc="E8A212A4">
      <w:start w:val="1"/>
      <w:numFmt w:val="lowerLetter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145D63F3"/>
    <w:multiLevelType w:val="hybridMultilevel"/>
    <w:tmpl w:val="6EBE0AE8"/>
    <w:lvl w:ilvl="0" w:tplc="E2E636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ung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724A29"/>
    <w:multiLevelType w:val="hybridMultilevel"/>
    <w:tmpl w:val="E8849C26"/>
    <w:lvl w:ilvl="0" w:tplc="D846939C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1D3D5FF6"/>
    <w:multiLevelType w:val="hybridMultilevel"/>
    <w:tmpl w:val="5484E38A"/>
    <w:lvl w:ilvl="0" w:tplc="8E42F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0EE9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88E4930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68677A"/>
    <w:multiLevelType w:val="hybridMultilevel"/>
    <w:tmpl w:val="F89AD266"/>
    <w:lvl w:ilvl="0" w:tplc="8878C50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4634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ung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E71D21"/>
    <w:multiLevelType w:val="hybridMultilevel"/>
    <w:tmpl w:val="53FA0550"/>
    <w:lvl w:ilvl="0" w:tplc="0415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5">
    <w:nsid w:val="3006102A"/>
    <w:multiLevelType w:val="hybridMultilevel"/>
    <w:tmpl w:val="BB7C2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474E1D"/>
    <w:multiLevelType w:val="hybridMultilevel"/>
    <w:tmpl w:val="698E0B98"/>
    <w:lvl w:ilvl="0" w:tplc="05F2618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348"/>
        </w:tabs>
        <w:ind w:left="-3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2"/>
        </w:tabs>
        <w:ind w:left="3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92"/>
        </w:tabs>
        <w:ind w:left="10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812"/>
        </w:tabs>
        <w:ind w:left="18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532"/>
        </w:tabs>
        <w:ind w:left="25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52"/>
        </w:tabs>
        <w:ind w:left="32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72"/>
        </w:tabs>
        <w:ind w:left="39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92"/>
        </w:tabs>
        <w:ind w:left="4692" w:hanging="180"/>
      </w:pPr>
    </w:lvl>
  </w:abstractNum>
  <w:abstractNum w:abstractNumId="17">
    <w:nsid w:val="36715836"/>
    <w:multiLevelType w:val="hybridMultilevel"/>
    <w:tmpl w:val="55981FCC"/>
    <w:lvl w:ilvl="0" w:tplc="362C85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EA71B3"/>
    <w:multiLevelType w:val="hybridMultilevel"/>
    <w:tmpl w:val="F558E650"/>
    <w:lvl w:ilvl="0" w:tplc="F334B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F69ED1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unga" w:hint="default"/>
        <w:strike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2536DA"/>
    <w:multiLevelType w:val="hybridMultilevel"/>
    <w:tmpl w:val="720CC4A4"/>
    <w:lvl w:ilvl="0" w:tplc="80F8216C">
      <w:start w:val="2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46DE7FD2"/>
    <w:multiLevelType w:val="hybridMultilevel"/>
    <w:tmpl w:val="DDB617A0"/>
    <w:lvl w:ilvl="0" w:tplc="DB98F8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D84CA4"/>
    <w:multiLevelType w:val="hybridMultilevel"/>
    <w:tmpl w:val="9D1EFDC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4B4634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unga" w:hint="default"/>
        <w:strike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FA74AF"/>
    <w:multiLevelType w:val="hybridMultilevel"/>
    <w:tmpl w:val="785AA252"/>
    <w:lvl w:ilvl="0" w:tplc="07E64174">
      <w:start w:val="1"/>
      <w:numFmt w:val="decimal"/>
      <w:lvlText w:val="%1)"/>
      <w:lvlJc w:val="left"/>
      <w:pPr>
        <w:tabs>
          <w:tab w:val="num" w:pos="1092"/>
        </w:tabs>
        <w:ind w:left="1092" w:hanging="360"/>
      </w:pPr>
      <w:rPr>
        <w:rFonts w:cs="Tung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23">
    <w:nsid w:val="53FA6D5A"/>
    <w:multiLevelType w:val="multilevel"/>
    <w:tmpl w:val="4FACE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4A91ED0"/>
    <w:multiLevelType w:val="hybridMultilevel"/>
    <w:tmpl w:val="99BC5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1B2CD2"/>
    <w:multiLevelType w:val="hybridMultilevel"/>
    <w:tmpl w:val="1034EA94"/>
    <w:lvl w:ilvl="0" w:tplc="D81652FC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59BA00E1"/>
    <w:multiLevelType w:val="hybridMultilevel"/>
    <w:tmpl w:val="6FCC5A7A"/>
    <w:lvl w:ilvl="0" w:tplc="7A52258A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5B8413CC"/>
    <w:multiLevelType w:val="hybridMultilevel"/>
    <w:tmpl w:val="C8503342"/>
    <w:lvl w:ilvl="0" w:tplc="57ACC53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F48A28">
      <w:start w:val="1"/>
      <w:numFmt w:val="decimal"/>
      <w:lvlText w:val="%2)"/>
      <w:lvlJc w:val="left"/>
      <w:pPr>
        <w:tabs>
          <w:tab w:val="num" w:pos="1440"/>
        </w:tabs>
        <w:ind w:left="14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FAC1510"/>
    <w:multiLevelType w:val="hybridMultilevel"/>
    <w:tmpl w:val="5F5A7594"/>
    <w:lvl w:ilvl="0" w:tplc="1214EB18">
      <w:start w:val="6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64475313"/>
    <w:multiLevelType w:val="hybridMultilevel"/>
    <w:tmpl w:val="BBE2725C"/>
    <w:lvl w:ilvl="0" w:tplc="A47CBB36">
      <w:start w:val="1"/>
      <w:numFmt w:val="lowerLetter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65942BF9"/>
    <w:multiLevelType w:val="hybridMultilevel"/>
    <w:tmpl w:val="BA947858"/>
    <w:lvl w:ilvl="0" w:tplc="8E3C00AC">
      <w:start w:val="1"/>
      <w:numFmt w:val="decimal"/>
      <w:lvlText w:val="%1)"/>
      <w:lvlJc w:val="left"/>
      <w:pPr>
        <w:tabs>
          <w:tab w:val="num" w:pos="1158"/>
        </w:tabs>
        <w:ind w:left="1158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1EABF1A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7061093"/>
    <w:multiLevelType w:val="hybridMultilevel"/>
    <w:tmpl w:val="10224346"/>
    <w:lvl w:ilvl="0" w:tplc="610EE9B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7876682"/>
    <w:multiLevelType w:val="hybridMultilevel"/>
    <w:tmpl w:val="8FA6534C"/>
    <w:lvl w:ilvl="0" w:tplc="FB3CDC4C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6D885290"/>
    <w:multiLevelType w:val="hybridMultilevel"/>
    <w:tmpl w:val="FE58299A"/>
    <w:lvl w:ilvl="0" w:tplc="78D26F78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4D7B01"/>
    <w:multiLevelType w:val="hybridMultilevel"/>
    <w:tmpl w:val="49188822"/>
    <w:lvl w:ilvl="0" w:tplc="D27098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D8151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951626F"/>
    <w:multiLevelType w:val="hybridMultilevel"/>
    <w:tmpl w:val="605E78C8"/>
    <w:lvl w:ilvl="0" w:tplc="01E62BD2">
      <w:start w:val="1"/>
      <w:numFmt w:val="lowerLetter"/>
      <w:lvlText w:val="%1)"/>
      <w:lvlJc w:val="left"/>
      <w:pPr>
        <w:ind w:left="1211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7CD12A3F"/>
    <w:multiLevelType w:val="hybridMultilevel"/>
    <w:tmpl w:val="BAD624F6"/>
    <w:lvl w:ilvl="0" w:tplc="C65EA356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7D1E3DF3"/>
    <w:multiLevelType w:val="hybridMultilevel"/>
    <w:tmpl w:val="5C129740"/>
    <w:lvl w:ilvl="0" w:tplc="B2A859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8E3E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FA10ECB"/>
    <w:multiLevelType w:val="hybridMultilevel"/>
    <w:tmpl w:val="5CFCAD50"/>
    <w:lvl w:ilvl="0" w:tplc="5FDA823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0"/>
  </w:num>
  <w:num w:numId="3">
    <w:abstractNumId w:val="24"/>
  </w:num>
  <w:num w:numId="4">
    <w:abstractNumId w:val="12"/>
  </w:num>
  <w:num w:numId="5">
    <w:abstractNumId w:val="18"/>
  </w:num>
  <w:num w:numId="6">
    <w:abstractNumId w:val="14"/>
  </w:num>
  <w:num w:numId="7">
    <w:abstractNumId w:val="21"/>
  </w:num>
  <w:num w:numId="8">
    <w:abstractNumId w:val="23"/>
  </w:num>
  <w:num w:numId="9">
    <w:abstractNumId w:val="34"/>
  </w:num>
  <w:num w:numId="10">
    <w:abstractNumId w:val="20"/>
  </w:num>
  <w:num w:numId="11">
    <w:abstractNumId w:val="27"/>
  </w:num>
  <w:num w:numId="12">
    <w:abstractNumId w:val="17"/>
  </w:num>
  <w:num w:numId="13">
    <w:abstractNumId w:val="16"/>
  </w:num>
  <w:num w:numId="14">
    <w:abstractNumId w:val="37"/>
  </w:num>
  <w:num w:numId="15">
    <w:abstractNumId w:val="31"/>
  </w:num>
  <w:num w:numId="16">
    <w:abstractNumId w:val="8"/>
  </w:num>
  <w:num w:numId="17">
    <w:abstractNumId w:val="10"/>
  </w:num>
  <w:num w:numId="18">
    <w:abstractNumId w:val="22"/>
  </w:num>
  <w:num w:numId="19">
    <w:abstractNumId w:val="13"/>
  </w:num>
  <w:num w:numId="20">
    <w:abstractNumId w:val="7"/>
  </w:num>
  <w:num w:numId="21">
    <w:abstractNumId w:val="0"/>
  </w:num>
  <w:num w:numId="22">
    <w:abstractNumId w:val="1"/>
  </w:num>
  <w:num w:numId="23">
    <w:abstractNumId w:val="2"/>
  </w:num>
  <w:num w:numId="24">
    <w:abstractNumId w:val="11"/>
  </w:num>
  <w:num w:numId="25">
    <w:abstractNumId w:val="29"/>
  </w:num>
  <w:num w:numId="26">
    <w:abstractNumId w:val="9"/>
  </w:num>
  <w:num w:numId="27">
    <w:abstractNumId w:val="25"/>
  </w:num>
  <w:num w:numId="28">
    <w:abstractNumId w:val="38"/>
  </w:num>
  <w:num w:numId="29">
    <w:abstractNumId w:val="33"/>
  </w:num>
  <w:num w:numId="30">
    <w:abstractNumId w:val="35"/>
  </w:num>
  <w:num w:numId="31">
    <w:abstractNumId w:val="32"/>
  </w:num>
  <w:num w:numId="32">
    <w:abstractNumId w:val="3"/>
  </w:num>
  <w:num w:numId="33">
    <w:abstractNumId w:val="36"/>
  </w:num>
  <w:num w:numId="34">
    <w:abstractNumId w:val="19"/>
  </w:num>
  <w:num w:numId="35">
    <w:abstractNumId w:val="26"/>
  </w:num>
  <w:num w:numId="36">
    <w:abstractNumId w:val="4"/>
  </w:num>
  <w:num w:numId="37">
    <w:abstractNumId w:val="5"/>
  </w:num>
  <w:num w:numId="38">
    <w:abstractNumId w:val="28"/>
  </w:num>
  <w:num w:numId="39">
    <w:abstractNumId w:val="6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4090"/>
    <w:rsid w:val="00002822"/>
    <w:rsid w:val="0001384A"/>
    <w:rsid w:val="00013E7C"/>
    <w:rsid w:val="0001788B"/>
    <w:rsid w:val="00020344"/>
    <w:rsid w:val="0002095F"/>
    <w:rsid w:val="000305A6"/>
    <w:rsid w:val="0003128F"/>
    <w:rsid w:val="00033E3C"/>
    <w:rsid w:val="00041C17"/>
    <w:rsid w:val="000542FA"/>
    <w:rsid w:val="0006316E"/>
    <w:rsid w:val="000636DD"/>
    <w:rsid w:val="00063903"/>
    <w:rsid w:val="0006572E"/>
    <w:rsid w:val="0006586D"/>
    <w:rsid w:val="00072161"/>
    <w:rsid w:val="00074BE0"/>
    <w:rsid w:val="00074C69"/>
    <w:rsid w:val="000817F4"/>
    <w:rsid w:val="00084821"/>
    <w:rsid w:val="00086040"/>
    <w:rsid w:val="000867C3"/>
    <w:rsid w:val="00097F4D"/>
    <w:rsid w:val="000A2A1A"/>
    <w:rsid w:val="000A2E19"/>
    <w:rsid w:val="000A38DF"/>
    <w:rsid w:val="000B169F"/>
    <w:rsid w:val="000B1797"/>
    <w:rsid w:val="000B5F17"/>
    <w:rsid w:val="000B7567"/>
    <w:rsid w:val="000C28AE"/>
    <w:rsid w:val="000D0B48"/>
    <w:rsid w:val="000D2300"/>
    <w:rsid w:val="000D677E"/>
    <w:rsid w:val="000E2A81"/>
    <w:rsid w:val="000E2FC9"/>
    <w:rsid w:val="000F0C51"/>
    <w:rsid w:val="000F5457"/>
    <w:rsid w:val="000F6B03"/>
    <w:rsid w:val="000F7FE8"/>
    <w:rsid w:val="001056DE"/>
    <w:rsid w:val="0011082C"/>
    <w:rsid w:val="00110AC0"/>
    <w:rsid w:val="001126B7"/>
    <w:rsid w:val="00116641"/>
    <w:rsid w:val="00117819"/>
    <w:rsid w:val="0013286B"/>
    <w:rsid w:val="001429D3"/>
    <w:rsid w:val="0015229C"/>
    <w:rsid w:val="00153E6C"/>
    <w:rsid w:val="00153F8D"/>
    <w:rsid w:val="00154381"/>
    <w:rsid w:val="00154892"/>
    <w:rsid w:val="00155D8A"/>
    <w:rsid w:val="0016341B"/>
    <w:rsid w:val="00163DA9"/>
    <w:rsid w:val="0016537B"/>
    <w:rsid w:val="001734C4"/>
    <w:rsid w:val="001744A3"/>
    <w:rsid w:val="00181614"/>
    <w:rsid w:val="00184A24"/>
    <w:rsid w:val="00187979"/>
    <w:rsid w:val="00187E53"/>
    <w:rsid w:val="001A29D8"/>
    <w:rsid w:val="001A38A2"/>
    <w:rsid w:val="001A46B3"/>
    <w:rsid w:val="001B3651"/>
    <w:rsid w:val="001B5A51"/>
    <w:rsid w:val="001C3BEE"/>
    <w:rsid w:val="001C5A15"/>
    <w:rsid w:val="001C5FF6"/>
    <w:rsid w:val="001D03C2"/>
    <w:rsid w:val="001D1B65"/>
    <w:rsid w:val="001D22FC"/>
    <w:rsid w:val="001E008C"/>
    <w:rsid w:val="001E5BE1"/>
    <w:rsid w:val="001E6E15"/>
    <w:rsid w:val="001F6890"/>
    <w:rsid w:val="0020633F"/>
    <w:rsid w:val="0021319F"/>
    <w:rsid w:val="0021329F"/>
    <w:rsid w:val="002174BB"/>
    <w:rsid w:val="002178E8"/>
    <w:rsid w:val="00217969"/>
    <w:rsid w:val="00224511"/>
    <w:rsid w:val="00224D96"/>
    <w:rsid w:val="00225AAD"/>
    <w:rsid w:val="00226957"/>
    <w:rsid w:val="00231A96"/>
    <w:rsid w:val="00232BEA"/>
    <w:rsid w:val="0023357D"/>
    <w:rsid w:val="0023609E"/>
    <w:rsid w:val="002426E7"/>
    <w:rsid w:val="00257524"/>
    <w:rsid w:val="00257984"/>
    <w:rsid w:val="00260812"/>
    <w:rsid w:val="00262D15"/>
    <w:rsid w:val="00267124"/>
    <w:rsid w:val="002739E1"/>
    <w:rsid w:val="00274CFB"/>
    <w:rsid w:val="00275265"/>
    <w:rsid w:val="00276461"/>
    <w:rsid w:val="00282617"/>
    <w:rsid w:val="00294E5E"/>
    <w:rsid w:val="002A3348"/>
    <w:rsid w:val="002A49CC"/>
    <w:rsid w:val="002B6D8B"/>
    <w:rsid w:val="002C1C21"/>
    <w:rsid w:val="002C4090"/>
    <w:rsid w:val="002C7B47"/>
    <w:rsid w:val="002D047D"/>
    <w:rsid w:val="002E0FA4"/>
    <w:rsid w:val="002E33B6"/>
    <w:rsid w:val="002E3565"/>
    <w:rsid w:val="002E4F1E"/>
    <w:rsid w:val="002F33FF"/>
    <w:rsid w:val="00303140"/>
    <w:rsid w:val="00310C16"/>
    <w:rsid w:val="00311F27"/>
    <w:rsid w:val="00312549"/>
    <w:rsid w:val="00313664"/>
    <w:rsid w:val="00314FD4"/>
    <w:rsid w:val="00322F7A"/>
    <w:rsid w:val="00333070"/>
    <w:rsid w:val="00340CAE"/>
    <w:rsid w:val="00341E19"/>
    <w:rsid w:val="00341E67"/>
    <w:rsid w:val="00352A17"/>
    <w:rsid w:val="003555C9"/>
    <w:rsid w:val="003571FC"/>
    <w:rsid w:val="003626BD"/>
    <w:rsid w:val="00371B2D"/>
    <w:rsid w:val="0038133B"/>
    <w:rsid w:val="00381532"/>
    <w:rsid w:val="003819CB"/>
    <w:rsid w:val="00381A7E"/>
    <w:rsid w:val="00382A35"/>
    <w:rsid w:val="00383517"/>
    <w:rsid w:val="00383C4C"/>
    <w:rsid w:val="00384710"/>
    <w:rsid w:val="00385AFA"/>
    <w:rsid w:val="0038768F"/>
    <w:rsid w:val="00392233"/>
    <w:rsid w:val="003932FF"/>
    <w:rsid w:val="0039587D"/>
    <w:rsid w:val="00397675"/>
    <w:rsid w:val="003A0AD3"/>
    <w:rsid w:val="003A3055"/>
    <w:rsid w:val="003A6E85"/>
    <w:rsid w:val="003B7F13"/>
    <w:rsid w:val="003C1DC6"/>
    <w:rsid w:val="003C796F"/>
    <w:rsid w:val="003D5040"/>
    <w:rsid w:val="003D60DF"/>
    <w:rsid w:val="003E1018"/>
    <w:rsid w:val="003E139B"/>
    <w:rsid w:val="003E4531"/>
    <w:rsid w:val="003E6892"/>
    <w:rsid w:val="003F4460"/>
    <w:rsid w:val="0040184B"/>
    <w:rsid w:val="00406582"/>
    <w:rsid w:val="004372C5"/>
    <w:rsid w:val="00442371"/>
    <w:rsid w:val="00443FA8"/>
    <w:rsid w:val="00444ADF"/>
    <w:rsid w:val="00446510"/>
    <w:rsid w:val="00446E3A"/>
    <w:rsid w:val="00447B07"/>
    <w:rsid w:val="00450EEE"/>
    <w:rsid w:val="00457BD7"/>
    <w:rsid w:val="00460D85"/>
    <w:rsid w:val="00462861"/>
    <w:rsid w:val="004648A6"/>
    <w:rsid w:val="00473F45"/>
    <w:rsid w:val="00475F8D"/>
    <w:rsid w:val="0049558D"/>
    <w:rsid w:val="0049623E"/>
    <w:rsid w:val="004A3AF3"/>
    <w:rsid w:val="004A5008"/>
    <w:rsid w:val="004A6705"/>
    <w:rsid w:val="004A7FA1"/>
    <w:rsid w:val="004B16BA"/>
    <w:rsid w:val="004B715E"/>
    <w:rsid w:val="004C4089"/>
    <w:rsid w:val="004C78FB"/>
    <w:rsid w:val="004D163D"/>
    <w:rsid w:val="004D2609"/>
    <w:rsid w:val="004D5D01"/>
    <w:rsid w:val="004E0111"/>
    <w:rsid w:val="004E03EA"/>
    <w:rsid w:val="004E1AFA"/>
    <w:rsid w:val="004E2617"/>
    <w:rsid w:val="004E5FCB"/>
    <w:rsid w:val="004F30E6"/>
    <w:rsid w:val="004F4DAE"/>
    <w:rsid w:val="004F4EB7"/>
    <w:rsid w:val="004F4F2D"/>
    <w:rsid w:val="004F73E5"/>
    <w:rsid w:val="00505584"/>
    <w:rsid w:val="005059E7"/>
    <w:rsid w:val="00507845"/>
    <w:rsid w:val="00512605"/>
    <w:rsid w:val="00515D27"/>
    <w:rsid w:val="00516299"/>
    <w:rsid w:val="00516479"/>
    <w:rsid w:val="005205CC"/>
    <w:rsid w:val="00521602"/>
    <w:rsid w:val="005264DD"/>
    <w:rsid w:val="00526F22"/>
    <w:rsid w:val="00530224"/>
    <w:rsid w:val="00531040"/>
    <w:rsid w:val="005406B3"/>
    <w:rsid w:val="00540E33"/>
    <w:rsid w:val="00541320"/>
    <w:rsid w:val="0054563D"/>
    <w:rsid w:val="005468E3"/>
    <w:rsid w:val="0055096C"/>
    <w:rsid w:val="005523ED"/>
    <w:rsid w:val="00554941"/>
    <w:rsid w:val="00556F88"/>
    <w:rsid w:val="005628CA"/>
    <w:rsid w:val="00567E0B"/>
    <w:rsid w:val="005704C7"/>
    <w:rsid w:val="00572884"/>
    <w:rsid w:val="00573874"/>
    <w:rsid w:val="00582C75"/>
    <w:rsid w:val="00585704"/>
    <w:rsid w:val="0059192E"/>
    <w:rsid w:val="005944C1"/>
    <w:rsid w:val="005953B2"/>
    <w:rsid w:val="00595650"/>
    <w:rsid w:val="005A0C4A"/>
    <w:rsid w:val="005A1B42"/>
    <w:rsid w:val="005A1C7E"/>
    <w:rsid w:val="005A4DDB"/>
    <w:rsid w:val="005A5BA0"/>
    <w:rsid w:val="005A6C39"/>
    <w:rsid w:val="005B43E5"/>
    <w:rsid w:val="005B7101"/>
    <w:rsid w:val="005C01CD"/>
    <w:rsid w:val="005C5BEC"/>
    <w:rsid w:val="005C6F78"/>
    <w:rsid w:val="005D08BC"/>
    <w:rsid w:val="005E4A14"/>
    <w:rsid w:val="005E795F"/>
    <w:rsid w:val="005F076F"/>
    <w:rsid w:val="005F1586"/>
    <w:rsid w:val="005F503C"/>
    <w:rsid w:val="005F634F"/>
    <w:rsid w:val="005F65ED"/>
    <w:rsid w:val="00602526"/>
    <w:rsid w:val="0060525F"/>
    <w:rsid w:val="006137B0"/>
    <w:rsid w:val="006179A3"/>
    <w:rsid w:val="00620EF9"/>
    <w:rsid w:val="0062191F"/>
    <w:rsid w:val="00627EC1"/>
    <w:rsid w:val="006305BA"/>
    <w:rsid w:val="006368C3"/>
    <w:rsid w:val="00641975"/>
    <w:rsid w:val="00645845"/>
    <w:rsid w:val="006470F4"/>
    <w:rsid w:val="00647400"/>
    <w:rsid w:val="00654C82"/>
    <w:rsid w:val="006551DE"/>
    <w:rsid w:val="00660992"/>
    <w:rsid w:val="00662D0A"/>
    <w:rsid w:val="0067058E"/>
    <w:rsid w:val="006725E3"/>
    <w:rsid w:val="00682DF6"/>
    <w:rsid w:val="006838F2"/>
    <w:rsid w:val="0068440D"/>
    <w:rsid w:val="00690251"/>
    <w:rsid w:val="006915C1"/>
    <w:rsid w:val="006916C3"/>
    <w:rsid w:val="006A7BCB"/>
    <w:rsid w:val="006B264F"/>
    <w:rsid w:val="006B49AA"/>
    <w:rsid w:val="006C2530"/>
    <w:rsid w:val="006E4992"/>
    <w:rsid w:val="006F06CD"/>
    <w:rsid w:val="0070099C"/>
    <w:rsid w:val="007009D4"/>
    <w:rsid w:val="00700DEA"/>
    <w:rsid w:val="007014A7"/>
    <w:rsid w:val="00701846"/>
    <w:rsid w:val="00705047"/>
    <w:rsid w:val="00705BA5"/>
    <w:rsid w:val="007073A6"/>
    <w:rsid w:val="00707944"/>
    <w:rsid w:val="0071231E"/>
    <w:rsid w:val="00714501"/>
    <w:rsid w:val="00721287"/>
    <w:rsid w:val="007217D3"/>
    <w:rsid w:val="007264DD"/>
    <w:rsid w:val="00730644"/>
    <w:rsid w:val="00741A33"/>
    <w:rsid w:val="00741D32"/>
    <w:rsid w:val="00745737"/>
    <w:rsid w:val="00756315"/>
    <w:rsid w:val="00756953"/>
    <w:rsid w:val="007619E8"/>
    <w:rsid w:val="007702BC"/>
    <w:rsid w:val="00772FC2"/>
    <w:rsid w:val="00773B84"/>
    <w:rsid w:val="007748DA"/>
    <w:rsid w:val="00777B33"/>
    <w:rsid w:val="007927B0"/>
    <w:rsid w:val="007973E8"/>
    <w:rsid w:val="007A1FA0"/>
    <w:rsid w:val="007A53AA"/>
    <w:rsid w:val="007A5CE1"/>
    <w:rsid w:val="007A7DA2"/>
    <w:rsid w:val="007B143F"/>
    <w:rsid w:val="007B3B4A"/>
    <w:rsid w:val="007C0D4C"/>
    <w:rsid w:val="007D1F22"/>
    <w:rsid w:val="007D2455"/>
    <w:rsid w:val="007D40BD"/>
    <w:rsid w:val="007E0DDE"/>
    <w:rsid w:val="007E2F9A"/>
    <w:rsid w:val="007E358F"/>
    <w:rsid w:val="007E360E"/>
    <w:rsid w:val="007E3EB4"/>
    <w:rsid w:val="007E4522"/>
    <w:rsid w:val="007E6BC6"/>
    <w:rsid w:val="007F14E8"/>
    <w:rsid w:val="007F7E7C"/>
    <w:rsid w:val="00801236"/>
    <w:rsid w:val="00802E5F"/>
    <w:rsid w:val="008069C2"/>
    <w:rsid w:val="00807024"/>
    <w:rsid w:val="00807494"/>
    <w:rsid w:val="00811B85"/>
    <w:rsid w:val="008177F5"/>
    <w:rsid w:val="00831F57"/>
    <w:rsid w:val="0084066F"/>
    <w:rsid w:val="00841720"/>
    <w:rsid w:val="00841D47"/>
    <w:rsid w:val="0084281A"/>
    <w:rsid w:val="008445DA"/>
    <w:rsid w:val="00844838"/>
    <w:rsid w:val="00845648"/>
    <w:rsid w:val="00846723"/>
    <w:rsid w:val="008474D5"/>
    <w:rsid w:val="00850ED5"/>
    <w:rsid w:val="00855932"/>
    <w:rsid w:val="008615C3"/>
    <w:rsid w:val="00865E0B"/>
    <w:rsid w:val="00867724"/>
    <w:rsid w:val="00870FC3"/>
    <w:rsid w:val="00877D84"/>
    <w:rsid w:val="00883442"/>
    <w:rsid w:val="00892F82"/>
    <w:rsid w:val="00897FEA"/>
    <w:rsid w:val="008A1CC7"/>
    <w:rsid w:val="008A31DC"/>
    <w:rsid w:val="008A78B1"/>
    <w:rsid w:val="008A7991"/>
    <w:rsid w:val="008B6B1A"/>
    <w:rsid w:val="008B7BD8"/>
    <w:rsid w:val="008C1254"/>
    <w:rsid w:val="008C6243"/>
    <w:rsid w:val="008D12F7"/>
    <w:rsid w:val="008D440E"/>
    <w:rsid w:val="008D6DC1"/>
    <w:rsid w:val="008E7490"/>
    <w:rsid w:val="008F4CDE"/>
    <w:rsid w:val="008F6131"/>
    <w:rsid w:val="00900592"/>
    <w:rsid w:val="00900A21"/>
    <w:rsid w:val="009144E7"/>
    <w:rsid w:val="0093421E"/>
    <w:rsid w:val="00934CC5"/>
    <w:rsid w:val="00940263"/>
    <w:rsid w:val="009409CB"/>
    <w:rsid w:val="00946089"/>
    <w:rsid w:val="00961644"/>
    <w:rsid w:val="00964527"/>
    <w:rsid w:val="00965D9E"/>
    <w:rsid w:val="00965E75"/>
    <w:rsid w:val="0097189B"/>
    <w:rsid w:val="00981305"/>
    <w:rsid w:val="0098543A"/>
    <w:rsid w:val="009919FF"/>
    <w:rsid w:val="00992C88"/>
    <w:rsid w:val="00993CCE"/>
    <w:rsid w:val="00996887"/>
    <w:rsid w:val="009A1B64"/>
    <w:rsid w:val="009A7838"/>
    <w:rsid w:val="009A791B"/>
    <w:rsid w:val="009B6764"/>
    <w:rsid w:val="009C1F2A"/>
    <w:rsid w:val="009C56AD"/>
    <w:rsid w:val="009D282E"/>
    <w:rsid w:val="009D44BE"/>
    <w:rsid w:val="009F25CF"/>
    <w:rsid w:val="00A06867"/>
    <w:rsid w:val="00A10D45"/>
    <w:rsid w:val="00A11659"/>
    <w:rsid w:val="00A1183E"/>
    <w:rsid w:val="00A21507"/>
    <w:rsid w:val="00A247E4"/>
    <w:rsid w:val="00A300BC"/>
    <w:rsid w:val="00A311E6"/>
    <w:rsid w:val="00A3317A"/>
    <w:rsid w:val="00A3458F"/>
    <w:rsid w:val="00A4240F"/>
    <w:rsid w:val="00A51B54"/>
    <w:rsid w:val="00A634C0"/>
    <w:rsid w:val="00A6400C"/>
    <w:rsid w:val="00A6478B"/>
    <w:rsid w:val="00A67A7A"/>
    <w:rsid w:val="00A71B42"/>
    <w:rsid w:val="00A80AC1"/>
    <w:rsid w:val="00A83405"/>
    <w:rsid w:val="00A869BD"/>
    <w:rsid w:val="00A91C34"/>
    <w:rsid w:val="00A92B4F"/>
    <w:rsid w:val="00A931F6"/>
    <w:rsid w:val="00A9365C"/>
    <w:rsid w:val="00A939B4"/>
    <w:rsid w:val="00A93CAC"/>
    <w:rsid w:val="00A94729"/>
    <w:rsid w:val="00AA12FB"/>
    <w:rsid w:val="00AA3E0C"/>
    <w:rsid w:val="00AA4159"/>
    <w:rsid w:val="00AA4203"/>
    <w:rsid w:val="00AA4DE8"/>
    <w:rsid w:val="00AA7C04"/>
    <w:rsid w:val="00AC000F"/>
    <w:rsid w:val="00AC3ACF"/>
    <w:rsid w:val="00AC632F"/>
    <w:rsid w:val="00AC6B2A"/>
    <w:rsid w:val="00AC6FDF"/>
    <w:rsid w:val="00AD0B24"/>
    <w:rsid w:val="00AD634F"/>
    <w:rsid w:val="00AD682E"/>
    <w:rsid w:val="00AD733F"/>
    <w:rsid w:val="00AE28CA"/>
    <w:rsid w:val="00AE4FEB"/>
    <w:rsid w:val="00AE5841"/>
    <w:rsid w:val="00AE71CF"/>
    <w:rsid w:val="00AF3E08"/>
    <w:rsid w:val="00AF6E8D"/>
    <w:rsid w:val="00B050B9"/>
    <w:rsid w:val="00B1066D"/>
    <w:rsid w:val="00B11BAA"/>
    <w:rsid w:val="00B20B83"/>
    <w:rsid w:val="00B2379B"/>
    <w:rsid w:val="00B26FCF"/>
    <w:rsid w:val="00B27143"/>
    <w:rsid w:val="00B313CA"/>
    <w:rsid w:val="00B313E3"/>
    <w:rsid w:val="00B37EF7"/>
    <w:rsid w:val="00B46B25"/>
    <w:rsid w:val="00B5587F"/>
    <w:rsid w:val="00B63196"/>
    <w:rsid w:val="00B64B2A"/>
    <w:rsid w:val="00B64BC2"/>
    <w:rsid w:val="00B660A7"/>
    <w:rsid w:val="00B669B4"/>
    <w:rsid w:val="00B7522F"/>
    <w:rsid w:val="00B758F4"/>
    <w:rsid w:val="00B85F4F"/>
    <w:rsid w:val="00B9002A"/>
    <w:rsid w:val="00BA0DFE"/>
    <w:rsid w:val="00BA1658"/>
    <w:rsid w:val="00BA1B24"/>
    <w:rsid w:val="00BA20AD"/>
    <w:rsid w:val="00BA43C9"/>
    <w:rsid w:val="00BA4F3D"/>
    <w:rsid w:val="00BA6DE8"/>
    <w:rsid w:val="00BA7F35"/>
    <w:rsid w:val="00BB60D8"/>
    <w:rsid w:val="00BC27AB"/>
    <w:rsid w:val="00BC35B9"/>
    <w:rsid w:val="00BC4858"/>
    <w:rsid w:val="00BC7F13"/>
    <w:rsid w:val="00BD066D"/>
    <w:rsid w:val="00BD10C8"/>
    <w:rsid w:val="00BE580D"/>
    <w:rsid w:val="00BF045F"/>
    <w:rsid w:val="00C01521"/>
    <w:rsid w:val="00C0515C"/>
    <w:rsid w:val="00C11067"/>
    <w:rsid w:val="00C27C78"/>
    <w:rsid w:val="00C326D7"/>
    <w:rsid w:val="00C366C9"/>
    <w:rsid w:val="00C36794"/>
    <w:rsid w:val="00C370B4"/>
    <w:rsid w:val="00C378D2"/>
    <w:rsid w:val="00C44D93"/>
    <w:rsid w:val="00C51ADF"/>
    <w:rsid w:val="00C53A3D"/>
    <w:rsid w:val="00C559D2"/>
    <w:rsid w:val="00C5780F"/>
    <w:rsid w:val="00C61CD8"/>
    <w:rsid w:val="00C62E81"/>
    <w:rsid w:val="00C640E1"/>
    <w:rsid w:val="00C73BFF"/>
    <w:rsid w:val="00C73F13"/>
    <w:rsid w:val="00C7580A"/>
    <w:rsid w:val="00C76B69"/>
    <w:rsid w:val="00C8548D"/>
    <w:rsid w:val="00C933A9"/>
    <w:rsid w:val="00CA22B3"/>
    <w:rsid w:val="00CA6168"/>
    <w:rsid w:val="00CA6F62"/>
    <w:rsid w:val="00CB6035"/>
    <w:rsid w:val="00CC12B7"/>
    <w:rsid w:val="00CC2C18"/>
    <w:rsid w:val="00CC42BD"/>
    <w:rsid w:val="00CD53CB"/>
    <w:rsid w:val="00CD60CC"/>
    <w:rsid w:val="00CD6AF8"/>
    <w:rsid w:val="00CD7474"/>
    <w:rsid w:val="00CE2B38"/>
    <w:rsid w:val="00CE3AC8"/>
    <w:rsid w:val="00CE52B4"/>
    <w:rsid w:val="00CE7E21"/>
    <w:rsid w:val="00CF49BF"/>
    <w:rsid w:val="00CF7FD1"/>
    <w:rsid w:val="00D01AAE"/>
    <w:rsid w:val="00D078BD"/>
    <w:rsid w:val="00D1033E"/>
    <w:rsid w:val="00D114EE"/>
    <w:rsid w:val="00D21C71"/>
    <w:rsid w:val="00D30E66"/>
    <w:rsid w:val="00D31E50"/>
    <w:rsid w:val="00D46E2B"/>
    <w:rsid w:val="00D51277"/>
    <w:rsid w:val="00D51508"/>
    <w:rsid w:val="00D54FE9"/>
    <w:rsid w:val="00D55C61"/>
    <w:rsid w:val="00D6087F"/>
    <w:rsid w:val="00D66F2D"/>
    <w:rsid w:val="00D7092F"/>
    <w:rsid w:val="00D76EE6"/>
    <w:rsid w:val="00D802EB"/>
    <w:rsid w:val="00D8375B"/>
    <w:rsid w:val="00D8447E"/>
    <w:rsid w:val="00DA364D"/>
    <w:rsid w:val="00DA4158"/>
    <w:rsid w:val="00DA5DC3"/>
    <w:rsid w:val="00DA777D"/>
    <w:rsid w:val="00DB37E5"/>
    <w:rsid w:val="00DC23AB"/>
    <w:rsid w:val="00DC58DB"/>
    <w:rsid w:val="00DC7EDE"/>
    <w:rsid w:val="00DD1A70"/>
    <w:rsid w:val="00DE2451"/>
    <w:rsid w:val="00DE4359"/>
    <w:rsid w:val="00DE6C50"/>
    <w:rsid w:val="00DF1A76"/>
    <w:rsid w:val="00DF3A79"/>
    <w:rsid w:val="00DF4108"/>
    <w:rsid w:val="00DF5680"/>
    <w:rsid w:val="00DF79E0"/>
    <w:rsid w:val="00E028A3"/>
    <w:rsid w:val="00E05BE3"/>
    <w:rsid w:val="00E10626"/>
    <w:rsid w:val="00E1400B"/>
    <w:rsid w:val="00E155B4"/>
    <w:rsid w:val="00E21135"/>
    <w:rsid w:val="00E22816"/>
    <w:rsid w:val="00E236F1"/>
    <w:rsid w:val="00E41C34"/>
    <w:rsid w:val="00E5320E"/>
    <w:rsid w:val="00E53CED"/>
    <w:rsid w:val="00E66112"/>
    <w:rsid w:val="00E77179"/>
    <w:rsid w:val="00E81F40"/>
    <w:rsid w:val="00E8590F"/>
    <w:rsid w:val="00E8675F"/>
    <w:rsid w:val="00E87B99"/>
    <w:rsid w:val="00E901BC"/>
    <w:rsid w:val="00E913A2"/>
    <w:rsid w:val="00E93F95"/>
    <w:rsid w:val="00E95C8B"/>
    <w:rsid w:val="00E960B2"/>
    <w:rsid w:val="00EA614D"/>
    <w:rsid w:val="00EA65E7"/>
    <w:rsid w:val="00EB2BD0"/>
    <w:rsid w:val="00EB3B5C"/>
    <w:rsid w:val="00EC077D"/>
    <w:rsid w:val="00EC22EA"/>
    <w:rsid w:val="00EC265D"/>
    <w:rsid w:val="00EC628C"/>
    <w:rsid w:val="00EE0189"/>
    <w:rsid w:val="00EE0FD7"/>
    <w:rsid w:val="00EE1579"/>
    <w:rsid w:val="00EE2ABC"/>
    <w:rsid w:val="00EE3C38"/>
    <w:rsid w:val="00EE550B"/>
    <w:rsid w:val="00EE7451"/>
    <w:rsid w:val="00EF4416"/>
    <w:rsid w:val="00EF5A41"/>
    <w:rsid w:val="00EF72C4"/>
    <w:rsid w:val="00F0145C"/>
    <w:rsid w:val="00F01DFE"/>
    <w:rsid w:val="00F07509"/>
    <w:rsid w:val="00F12AFF"/>
    <w:rsid w:val="00F13895"/>
    <w:rsid w:val="00F235FE"/>
    <w:rsid w:val="00F23B4A"/>
    <w:rsid w:val="00F30CC6"/>
    <w:rsid w:val="00F31652"/>
    <w:rsid w:val="00F31DCD"/>
    <w:rsid w:val="00F35BD6"/>
    <w:rsid w:val="00F42025"/>
    <w:rsid w:val="00F4271E"/>
    <w:rsid w:val="00F4503F"/>
    <w:rsid w:val="00F4577C"/>
    <w:rsid w:val="00F46B83"/>
    <w:rsid w:val="00F504DD"/>
    <w:rsid w:val="00F51F48"/>
    <w:rsid w:val="00F550AB"/>
    <w:rsid w:val="00F605CB"/>
    <w:rsid w:val="00F742C0"/>
    <w:rsid w:val="00F74F1B"/>
    <w:rsid w:val="00F77D06"/>
    <w:rsid w:val="00F83C33"/>
    <w:rsid w:val="00F85E23"/>
    <w:rsid w:val="00F86A95"/>
    <w:rsid w:val="00F86EA8"/>
    <w:rsid w:val="00F87DAE"/>
    <w:rsid w:val="00F9538F"/>
    <w:rsid w:val="00F96CE4"/>
    <w:rsid w:val="00FA0154"/>
    <w:rsid w:val="00FA098F"/>
    <w:rsid w:val="00FA1463"/>
    <w:rsid w:val="00FA1E5A"/>
    <w:rsid w:val="00FA5353"/>
    <w:rsid w:val="00FB4DC6"/>
    <w:rsid w:val="00FB6511"/>
    <w:rsid w:val="00FC3486"/>
    <w:rsid w:val="00FC4A22"/>
    <w:rsid w:val="00FD0DEF"/>
    <w:rsid w:val="00FD30EB"/>
    <w:rsid w:val="00FE085B"/>
    <w:rsid w:val="00FE10A4"/>
    <w:rsid w:val="00FE4D7E"/>
    <w:rsid w:val="00FF3711"/>
    <w:rsid w:val="00FF4E05"/>
    <w:rsid w:val="00FF657A"/>
    <w:rsid w:val="00FF7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95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C4090"/>
    <w:pPr>
      <w:jc w:val="center"/>
    </w:pPr>
    <w:rPr>
      <w:b/>
      <w:bCs/>
      <w:sz w:val="28"/>
    </w:rPr>
  </w:style>
  <w:style w:type="paragraph" w:styleId="BodyText">
    <w:name w:val="Body Text"/>
    <w:aliases w:val="Znak Znak"/>
    <w:basedOn w:val="Normal"/>
    <w:link w:val="BodyTextChar"/>
    <w:rsid w:val="002C4090"/>
    <w:pPr>
      <w:jc w:val="both"/>
    </w:pPr>
    <w:rPr>
      <w:sz w:val="28"/>
    </w:rPr>
  </w:style>
  <w:style w:type="character" w:styleId="Hyperlink">
    <w:name w:val="Hyperlink"/>
    <w:rsid w:val="002C4090"/>
    <w:rPr>
      <w:color w:val="0000FF"/>
      <w:u w:val="single"/>
    </w:rPr>
  </w:style>
  <w:style w:type="paragraph" w:styleId="ListParagraph">
    <w:name w:val="List Paragraph"/>
    <w:basedOn w:val="Normal"/>
    <w:qFormat/>
    <w:rsid w:val="002C4090"/>
    <w:pPr>
      <w:ind w:left="708"/>
    </w:pPr>
  </w:style>
  <w:style w:type="character" w:customStyle="1" w:styleId="TitleChar">
    <w:name w:val="Title Char"/>
    <w:link w:val="Title"/>
    <w:rsid w:val="002C4090"/>
    <w:rPr>
      <w:b/>
      <w:bCs/>
      <w:sz w:val="28"/>
      <w:szCs w:val="24"/>
      <w:lang w:bidi="ar-SA"/>
    </w:rPr>
  </w:style>
  <w:style w:type="character" w:customStyle="1" w:styleId="BodyTextChar">
    <w:name w:val="Body Text Char"/>
    <w:aliases w:val="Znak Znak Char"/>
    <w:link w:val="BodyText"/>
    <w:rsid w:val="002C4090"/>
    <w:rPr>
      <w:sz w:val="28"/>
      <w:szCs w:val="24"/>
      <w:lang w:bidi="ar-SA"/>
    </w:rPr>
  </w:style>
  <w:style w:type="paragraph" w:styleId="FootnoteText">
    <w:name w:val="footnote text"/>
    <w:basedOn w:val="Normal"/>
    <w:link w:val="FootnoteTextChar"/>
    <w:rsid w:val="002C4090"/>
    <w:rPr>
      <w:sz w:val="20"/>
      <w:szCs w:val="20"/>
    </w:rPr>
  </w:style>
  <w:style w:type="character" w:customStyle="1" w:styleId="FootnoteTextChar">
    <w:name w:val="Footnote Text Char"/>
    <w:link w:val="FootnoteText"/>
    <w:rsid w:val="002C4090"/>
    <w:rPr>
      <w:lang w:val="pl-PL" w:eastAsia="pl-PL" w:bidi="ar-SA"/>
    </w:rPr>
  </w:style>
  <w:style w:type="character" w:styleId="FootnoteReference">
    <w:name w:val="footnote reference"/>
    <w:rsid w:val="002C4090"/>
    <w:rPr>
      <w:vertAlign w:val="superscript"/>
    </w:rPr>
  </w:style>
  <w:style w:type="paragraph" w:styleId="NoSpacing">
    <w:name w:val="No Spacing"/>
    <w:qFormat/>
    <w:rsid w:val="00013E7C"/>
  </w:style>
  <w:style w:type="character" w:styleId="CommentReference">
    <w:name w:val="annotation reference"/>
    <w:semiHidden/>
    <w:rsid w:val="00013E7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13E7C"/>
    <w:rPr>
      <w:sz w:val="20"/>
      <w:szCs w:val="20"/>
    </w:rPr>
  </w:style>
  <w:style w:type="paragraph" w:styleId="BalloonText">
    <w:name w:val="Balloon Text"/>
    <w:basedOn w:val="Normal"/>
    <w:semiHidden/>
    <w:rsid w:val="00013E7C"/>
    <w:rPr>
      <w:rFonts w:ascii="Tahoma" w:hAnsi="Tahoma" w:cs="Tahoma"/>
      <w:sz w:val="16"/>
      <w:szCs w:val="16"/>
    </w:rPr>
  </w:style>
  <w:style w:type="character" w:customStyle="1" w:styleId="ZnakZnak2">
    <w:name w:val="Znak Znak2"/>
    <w:rsid w:val="006A7BCB"/>
    <w:rPr>
      <w:b/>
      <w:bCs/>
      <w:sz w:val="28"/>
      <w:szCs w:val="24"/>
    </w:rPr>
  </w:style>
  <w:style w:type="paragraph" w:styleId="Footer">
    <w:name w:val="footer"/>
    <w:basedOn w:val="Normal"/>
    <w:rsid w:val="00155D8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155D8A"/>
  </w:style>
  <w:style w:type="character" w:styleId="Strong">
    <w:name w:val="Strong"/>
    <w:uiPriority w:val="99"/>
    <w:qFormat/>
    <w:rsid w:val="005059E7"/>
    <w:rPr>
      <w:b/>
      <w:bCs/>
    </w:rPr>
  </w:style>
  <w:style w:type="paragraph" w:customStyle="1" w:styleId="Brakstyluakapitowego">
    <w:name w:val="[Brak stylu akapitowego]"/>
    <w:rsid w:val="00BA1658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C61CD8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C61CD8"/>
  </w:style>
  <w:style w:type="character" w:customStyle="1" w:styleId="CommentSubjectChar">
    <w:name w:val="Comment Subject Char"/>
    <w:link w:val="CommentSubject"/>
    <w:rsid w:val="00C61CD8"/>
    <w:rPr>
      <w:b/>
      <w:bCs/>
    </w:rPr>
  </w:style>
  <w:style w:type="character" w:customStyle="1" w:styleId="Domylnaczcionkaakapitu1">
    <w:name w:val="Domyślna czcionka akapitu1"/>
    <w:rsid w:val="00CA6F62"/>
  </w:style>
  <w:style w:type="paragraph" w:customStyle="1" w:styleId="Normalny1">
    <w:name w:val="Normalny1"/>
    <w:rsid w:val="002174BB"/>
    <w:pPr>
      <w:suppressAutoHyphens/>
      <w:spacing w:after="200" w:line="276" w:lineRule="auto"/>
      <w:textAlignment w:val="baseline"/>
    </w:pPr>
    <w:rPr>
      <w:rFonts w:ascii="Calibri" w:hAnsi="Calibri"/>
      <w:sz w:val="22"/>
      <w:szCs w:val="22"/>
      <w:lang w:eastAsia="ar-SA"/>
    </w:rPr>
  </w:style>
  <w:style w:type="paragraph" w:customStyle="1" w:styleId="Akapitzlist1">
    <w:name w:val="Akapit z listą1"/>
    <w:basedOn w:val="Normalny1"/>
    <w:rsid w:val="00E8590F"/>
    <w:pPr>
      <w:ind w:left="720"/>
    </w:pPr>
    <w:rPr>
      <w:rFonts w:eastAsia="Calibri"/>
    </w:rPr>
  </w:style>
  <w:style w:type="paragraph" w:customStyle="1" w:styleId="Tekstpodstawowy1">
    <w:name w:val="Tekst podstawowy1"/>
    <w:basedOn w:val="Normalny1"/>
    <w:rsid w:val="00D7092F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4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ngo.kujawsko-pomorskie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go.kujawsko-pomorskie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ujawsko-pomorskie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ngo.kujawsko-pomorski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eneratorofert2018.kujawsko-pomorskie.pl" TargetMode="External"/><Relationship Id="rId14" Type="http://schemas.openxmlformats.org/officeDocument/2006/relationships/hyperlink" Target="http://www.ngo.kujawsko-pomors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20C26-C127-4DDA-B7FB-44EE46F26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11</Pages>
  <Words>3638</Words>
  <Characters>25966</Characters>
  <Application>Microsoft Office Word</Application>
  <DocSecurity>0</DocSecurity>
  <Lines>216</Lines>
  <Paragraphs>59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……</vt:lpstr>
      <vt:lpstr>Załącznik nr ……</vt:lpstr>
    </vt:vector>
  </TitlesOfParts>
  <Company>Urząd Marszałkowski w Toruniu</Company>
  <LinksUpToDate>false</LinksUpToDate>
  <CharactersWithSpaces>29545</CharactersWithSpaces>
  <SharedDoc>false</SharedDoc>
  <HLinks>
    <vt:vector size="24" baseType="variant">
      <vt:variant>
        <vt:i4>4325376</vt:i4>
      </vt:variant>
      <vt:variant>
        <vt:i4>9</vt:i4>
      </vt:variant>
      <vt:variant>
        <vt:i4>0</vt:i4>
      </vt:variant>
      <vt:variant>
        <vt:i4>5</vt:i4>
      </vt:variant>
      <vt:variant>
        <vt:lpwstr>http://www.ngo.kujawsko-pomorskie.pl/</vt:lpwstr>
      </vt:variant>
      <vt:variant>
        <vt:lpwstr/>
      </vt:variant>
      <vt:variant>
        <vt:i4>6488102</vt:i4>
      </vt:variant>
      <vt:variant>
        <vt:i4>6</vt:i4>
      </vt:variant>
      <vt:variant>
        <vt:i4>0</vt:i4>
      </vt:variant>
      <vt:variant>
        <vt:i4>5</vt:i4>
      </vt:variant>
      <vt:variant>
        <vt:lpwstr>http://www.ngo.kujawsko-pomorskie.pl.oraz/</vt:lpwstr>
      </vt:variant>
      <vt:variant>
        <vt:lpwstr/>
      </vt:variant>
      <vt:variant>
        <vt:i4>4325376</vt:i4>
      </vt:variant>
      <vt:variant>
        <vt:i4>3</vt:i4>
      </vt:variant>
      <vt:variant>
        <vt:i4>0</vt:i4>
      </vt:variant>
      <vt:variant>
        <vt:i4>5</vt:i4>
      </vt:variant>
      <vt:variant>
        <vt:lpwstr>http://www.ngo.kujawsko-pomorskie.pl/</vt:lpwstr>
      </vt:variant>
      <vt:variant>
        <vt:lpwstr/>
      </vt:variant>
      <vt:variant>
        <vt:i4>4325376</vt:i4>
      </vt:variant>
      <vt:variant>
        <vt:i4>0</vt:i4>
      </vt:variant>
      <vt:variant>
        <vt:i4>0</vt:i4>
      </vt:variant>
      <vt:variant>
        <vt:i4>5</vt:i4>
      </vt:variant>
      <vt:variant>
        <vt:lpwstr>http://www.ngo.kujawsko-pomorskie.pl/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……</dc:title>
  <dc:subject/>
  <dc:creator>m.olszewska</dc:creator>
  <cp:keywords/>
  <cp:lastModifiedBy>a.jakubowska</cp:lastModifiedBy>
  <cp:revision>83</cp:revision>
  <cp:lastPrinted>2017-11-14T14:17:00Z</cp:lastPrinted>
  <dcterms:created xsi:type="dcterms:W3CDTF">2017-11-09T12:01:00Z</dcterms:created>
  <dcterms:modified xsi:type="dcterms:W3CDTF">2017-12-06T10:43:00Z</dcterms:modified>
</cp:coreProperties>
</file>