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2E" w:rsidRPr="0074163C" w:rsidRDefault="000F262E" w:rsidP="005E1AB9">
      <w:pPr>
        <w:pStyle w:val="Tytu"/>
        <w:spacing w:line="360" w:lineRule="auto"/>
        <w:jc w:val="center"/>
        <w:rPr>
          <w:rFonts w:ascii="Times New Roman" w:hAnsi="Times New Roman" w:cs="Times New Roman"/>
        </w:rPr>
      </w:pPr>
    </w:p>
    <w:p w:rsidR="000F262E" w:rsidRPr="0074163C" w:rsidRDefault="000F262E" w:rsidP="005E1AB9">
      <w:pPr>
        <w:pStyle w:val="Tytu"/>
        <w:spacing w:line="360" w:lineRule="auto"/>
        <w:jc w:val="center"/>
        <w:rPr>
          <w:rFonts w:ascii="Times New Roman" w:hAnsi="Times New Roman" w:cs="Times New Roman"/>
        </w:rPr>
      </w:pPr>
    </w:p>
    <w:p w:rsidR="000F262E" w:rsidRPr="0074163C" w:rsidRDefault="00D868F1" w:rsidP="005E1AB9">
      <w:pPr>
        <w:pStyle w:val="Tytu"/>
        <w:spacing w:line="360" w:lineRule="auto"/>
        <w:jc w:val="center"/>
        <w:rPr>
          <w:rFonts w:ascii="Times New Roman" w:hAnsi="Times New Roman" w:cs="Times New Roman"/>
        </w:rPr>
      </w:pPr>
      <w:r w:rsidRPr="0074163C">
        <w:rPr>
          <w:rFonts w:ascii="Times New Roman" w:hAnsi="Times New Roman" w:cs="Times New Roman"/>
        </w:rPr>
        <w:t>K</w:t>
      </w:r>
      <w:r w:rsidR="006050C5" w:rsidRPr="0074163C">
        <w:rPr>
          <w:rFonts w:ascii="Times New Roman" w:hAnsi="Times New Roman" w:cs="Times New Roman"/>
        </w:rPr>
        <w:t>UJAWSKO</w:t>
      </w:r>
      <w:r w:rsidRPr="0074163C">
        <w:rPr>
          <w:rFonts w:ascii="Times New Roman" w:hAnsi="Times New Roman" w:cs="Times New Roman"/>
        </w:rPr>
        <w:t>-P</w:t>
      </w:r>
      <w:r w:rsidR="006050C5" w:rsidRPr="0074163C">
        <w:rPr>
          <w:rFonts w:ascii="Times New Roman" w:hAnsi="Times New Roman" w:cs="Times New Roman"/>
        </w:rPr>
        <w:t>OMORSKI</w:t>
      </w:r>
      <w:r w:rsidRPr="0074163C">
        <w:rPr>
          <w:rFonts w:ascii="Times New Roman" w:hAnsi="Times New Roman" w:cs="Times New Roman"/>
        </w:rPr>
        <w:t xml:space="preserve"> P</w:t>
      </w:r>
      <w:r w:rsidR="006050C5" w:rsidRPr="0074163C">
        <w:rPr>
          <w:rFonts w:ascii="Times New Roman" w:hAnsi="Times New Roman" w:cs="Times New Roman"/>
        </w:rPr>
        <w:t>ROGRAM</w:t>
      </w:r>
      <w:r w:rsidRPr="0074163C">
        <w:rPr>
          <w:rFonts w:ascii="Times New Roman" w:hAnsi="Times New Roman" w:cs="Times New Roman"/>
        </w:rPr>
        <w:t xml:space="preserve"> W</w:t>
      </w:r>
      <w:r w:rsidR="006050C5" w:rsidRPr="0074163C">
        <w:rPr>
          <w:rFonts w:ascii="Times New Roman" w:hAnsi="Times New Roman" w:cs="Times New Roman"/>
        </w:rPr>
        <w:t>SPIERANIA</w:t>
      </w:r>
      <w:r w:rsidRPr="0074163C">
        <w:rPr>
          <w:rFonts w:ascii="Times New Roman" w:hAnsi="Times New Roman" w:cs="Times New Roman"/>
        </w:rPr>
        <w:t xml:space="preserve"> R</w:t>
      </w:r>
      <w:r w:rsidR="006050C5" w:rsidRPr="0074163C">
        <w:rPr>
          <w:rFonts w:ascii="Times New Roman" w:hAnsi="Times New Roman" w:cs="Times New Roman"/>
        </w:rPr>
        <w:t>ODZINY</w:t>
      </w:r>
    </w:p>
    <w:p w:rsidR="000620C0" w:rsidRPr="0074163C" w:rsidRDefault="006C169F" w:rsidP="005E1AB9">
      <w:pPr>
        <w:pStyle w:val="Tytu"/>
        <w:spacing w:line="360" w:lineRule="auto"/>
        <w:jc w:val="center"/>
        <w:rPr>
          <w:rFonts w:ascii="Times New Roman" w:hAnsi="Times New Roman" w:cs="Times New Roman"/>
        </w:rPr>
      </w:pPr>
      <w:r w:rsidRPr="0074163C">
        <w:rPr>
          <w:rFonts w:ascii="Times New Roman" w:hAnsi="Times New Roman" w:cs="Times New Roman"/>
        </w:rPr>
        <w:t xml:space="preserve">na lata 2014 </w:t>
      </w:r>
      <w:r w:rsidR="000F262E" w:rsidRPr="0074163C">
        <w:rPr>
          <w:rFonts w:ascii="Times New Roman" w:hAnsi="Times New Roman" w:cs="Times New Roman"/>
        </w:rPr>
        <w:t>–</w:t>
      </w:r>
      <w:r w:rsidRPr="0074163C">
        <w:rPr>
          <w:rFonts w:ascii="Times New Roman" w:hAnsi="Times New Roman" w:cs="Times New Roman"/>
        </w:rPr>
        <w:t xml:space="preserve"> 2022</w:t>
      </w:r>
      <w:r w:rsidR="000F262E" w:rsidRPr="0074163C">
        <w:rPr>
          <w:rFonts w:ascii="Times New Roman" w:hAnsi="Times New Roman" w:cs="Times New Roman"/>
        </w:rPr>
        <w:br/>
      </w:r>
    </w:p>
    <w:p w:rsidR="000620C0" w:rsidRPr="0074163C" w:rsidRDefault="00D868F1" w:rsidP="005E1AB9">
      <w:pPr>
        <w:pStyle w:val="Tytu"/>
        <w:spacing w:line="360" w:lineRule="auto"/>
        <w:jc w:val="center"/>
        <w:rPr>
          <w:rFonts w:ascii="Times New Roman" w:hAnsi="Times New Roman" w:cs="Times New Roman"/>
        </w:rPr>
      </w:pPr>
      <w:r w:rsidRPr="0074163C">
        <w:rPr>
          <w:rFonts w:ascii="Times New Roman" w:hAnsi="Times New Roman" w:cs="Times New Roman"/>
        </w:rPr>
        <w:t>„R</w:t>
      </w:r>
      <w:r w:rsidR="006050C5" w:rsidRPr="0074163C">
        <w:rPr>
          <w:rFonts w:ascii="Times New Roman" w:hAnsi="Times New Roman" w:cs="Times New Roman"/>
        </w:rPr>
        <w:t>ODZINA JEST NAJWAŻNIEJSZA</w:t>
      </w:r>
      <w:r w:rsidRPr="0074163C">
        <w:rPr>
          <w:rFonts w:ascii="Times New Roman" w:hAnsi="Times New Roman" w:cs="Times New Roman"/>
        </w:rPr>
        <w:t>”</w:t>
      </w:r>
    </w:p>
    <w:p w:rsidR="000F262E" w:rsidRPr="0074163C" w:rsidRDefault="000F262E" w:rsidP="005E1AB9">
      <w:pPr>
        <w:spacing w:line="360" w:lineRule="auto"/>
        <w:jc w:val="center"/>
        <w:rPr>
          <w:rFonts w:ascii="Times New Roman" w:hAnsi="Times New Roman" w:cs="Times New Roman"/>
          <w:b/>
          <w:sz w:val="28"/>
          <w:szCs w:val="28"/>
        </w:rPr>
      </w:pPr>
    </w:p>
    <w:p w:rsidR="00D868F1" w:rsidRPr="0074163C" w:rsidRDefault="00E52946" w:rsidP="005E1AB9">
      <w:pPr>
        <w:spacing w:line="360" w:lineRule="auto"/>
        <w:jc w:val="center"/>
        <w:rPr>
          <w:rFonts w:ascii="Times New Roman" w:eastAsiaTheme="majorEastAsia" w:hAnsi="Times New Roman" w:cs="Times New Roman"/>
          <w:color w:val="17365D" w:themeColor="text2" w:themeShade="BF"/>
          <w:spacing w:val="5"/>
          <w:kern w:val="28"/>
          <w:sz w:val="52"/>
          <w:szCs w:val="52"/>
        </w:rPr>
      </w:pPr>
      <w:r w:rsidRPr="0074163C">
        <w:rPr>
          <w:rFonts w:ascii="Times New Roman" w:eastAsiaTheme="majorEastAsia" w:hAnsi="Times New Roman" w:cs="Times New Roman"/>
          <w:color w:val="17365D" w:themeColor="text2" w:themeShade="BF"/>
          <w:spacing w:val="5"/>
          <w:kern w:val="28"/>
          <w:sz w:val="52"/>
          <w:szCs w:val="52"/>
        </w:rPr>
        <w:t>Założenia</w:t>
      </w:r>
    </w:p>
    <w:p w:rsidR="000F4FF1" w:rsidRPr="0074163C" w:rsidRDefault="000F4FF1" w:rsidP="005E1AB9">
      <w:pPr>
        <w:spacing w:line="360" w:lineRule="auto"/>
        <w:jc w:val="center"/>
        <w:rPr>
          <w:rFonts w:ascii="Times New Roman" w:eastAsiaTheme="majorEastAsia" w:hAnsi="Times New Roman" w:cs="Times New Roman"/>
          <w:color w:val="17365D" w:themeColor="text2" w:themeShade="BF"/>
          <w:spacing w:val="5"/>
          <w:kern w:val="28"/>
          <w:sz w:val="52"/>
          <w:szCs w:val="52"/>
        </w:rPr>
      </w:pPr>
    </w:p>
    <w:p w:rsidR="000F4FF1" w:rsidRPr="0074163C" w:rsidRDefault="000F4FF1" w:rsidP="005E1AB9">
      <w:pPr>
        <w:spacing w:line="360" w:lineRule="auto"/>
        <w:jc w:val="center"/>
        <w:rPr>
          <w:rFonts w:ascii="Times New Roman" w:eastAsiaTheme="majorEastAsia" w:hAnsi="Times New Roman" w:cs="Times New Roman"/>
          <w:color w:val="17365D" w:themeColor="text2" w:themeShade="BF"/>
          <w:spacing w:val="5"/>
          <w:kern w:val="28"/>
          <w:sz w:val="52"/>
          <w:szCs w:val="52"/>
        </w:rPr>
      </w:pPr>
      <w:r w:rsidRPr="0074163C">
        <w:rPr>
          <w:rFonts w:ascii="Times New Roman" w:hAnsi="Times New Roman" w:cs="Times New Roman"/>
          <w:noProof/>
        </w:rPr>
        <w:drawing>
          <wp:inline distT="0" distB="0" distL="0" distR="0">
            <wp:extent cx="2457450" cy="2204776"/>
            <wp:effectExtent l="0" t="0" r="0" b="5080"/>
            <wp:docPr id="2" name="Obraz 2" descr="http://www.kujawsko-pomorskie.pl/images/patronaty/herby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jawsko-pomorskie.pl/images/patronaty/herby_1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6254" cy="2212675"/>
                    </a:xfrm>
                    <a:prstGeom prst="rect">
                      <a:avLst/>
                    </a:prstGeom>
                    <a:noFill/>
                    <a:ln>
                      <a:noFill/>
                    </a:ln>
                  </pic:spPr>
                </pic:pic>
              </a:graphicData>
            </a:graphic>
          </wp:inline>
        </w:drawing>
      </w:r>
    </w:p>
    <w:p w:rsidR="000F262E" w:rsidRPr="0074163C" w:rsidRDefault="000F262E" w:rsidP="005E1AB9">
      <w:pPr>
        <w:spacing w:line="360" w:lineRule="auto"/>
        <w:rPr>
          <w:rFonts w:ascii="Times New Roman" w:hAnsi="Times New Roman" w:cs="Times New Roman"/>
          <w:sz w:val="24"/>
          <w:szCs w:val="24"/>
        </w:rPr>
      </w:pPr>
      <w:r w:rsidRPr="0074163C">
        <w:rPr>
          <w:rFonts w:ascii="Times New Roman" w:hAnsi="Times New Roman" w:cs="Times New Roman"/>
          <w:sz w:val="24"/>
          <w:szCs w:val="24"/>
        </w:rPr>
        <w:br w:type="page"/>
      </w:r>
    </w:p>
    <w:sdt>
      <w:sdtPr>
        <w:rPr>
          <w:rFonts w:asciiTheme="minorHAnsi" w:eastAsiaTheme="minorEastAsia" w:hAnsiTheme="minorHAnsi" w:cstheme="minorBidi"/>
          <w:b w:val="0"/>
          <w:bCs w:val="0"/>
          <w:color w:val="auto"/>
          <w:sz w:val="22"/>
          <w:szCs w:val="22"/>
        </w:rPr>
        <w:id w:val="-1283254043"/>
        <w:docPartObj>
          <w:docPartGallery w:val="Table of Contents"/>
          <w:docPartUnique/>
        </w:docPartObj>
      </w:sdtPr>
      <w:sdtContent>
        <w:p w:rsidR="00AB18C3" w:rsidRDefault="00AB18C3">
          <w:pPr>
            <w:pStyle w:val="Nagwekspisutreci"/>
          </w:pPr>
          <w:r>
            <w:t>Spis treści</w:t>
          </w:r>
        </w:p>
        <w:p w:rsidR="00AC66F9" w:rsidRDefault="00207DA9">
          <w:pPr>
            <w:pStyle w:val="Spistreci1"/>
            <w:tabs>
              <w:tab w:val="right" w:leader="dot" w:pos="9062"/>
            </w:tabs>
            <w:rPr>
              <w:rFonts w:asciiTheme="minorHAnsi" w:hAnsiTheme="minorHAnsi"/>
              <w:b w:val="0"/>
              <w:bCs w:val="0"/>
              <w:caps w:val="0"/>
              <w:noProof/>
              <w:sz w:val="22"/>
              <w:szCs w:val="22"/>
            </w:rPr>
          </w:pPr>
          <w:r w:rsidRPr="00207DA9">
            <w:fldChar w:fldCharType="begin"/>
          </w:r>
          <w:r w:rsidR="00AB18C3">
            <w:instrText xml:space="preserve"> TOC \o "1-3" \h \z \u </w:instrText>
          </w:r>
          <w:r w:rsidRPr="00207DA9">
            <w:fldChar w:fldCharType="separate"/>
          </w:r>
          <w:hyperlink w:anchor="_Toc385417201" w:history="1">
            <w:r w:rsidR="00AC66F9" w:rsidRPr="004A396E">
              <w:rPr>
                <w:rStyle w:val="Hipercze"/>
                <w:noProof/>
              </w:rPr>
              <w:t>Wprowadzenie</w:t>
            </w:r>
            <w:r w:rsidR="00AC66F9">
              <w:rPr>
                <w:noProof/>
                <w:webHidden/>
              </w:rPr>
              <w:tab/>
            </w:r>
            <w:r>
              <w:rPr>
                <w:noProof/>
                <w:webHidden/>
              </w:rPr>
              <w:fldChar w:fldCharType="begin"/>
            </w:r>
            <w:r w:rsidR="00AC66F9">
              <w:rPr>
                <w:noProof/>
                <w:webHidden/>
              </w:rPr>
              <w:instrText xml:space="preserve"> PAGEREF _Toc385417201 \h </w:instrText>
            </w:r>
            <w:r>
              <w:rPr>
                <w:noProof/>
                <w:webHidden/>
              </w:rPr>
            </w:r>
            <w:r>
              <w:rPr>
                <w:noProof/>
                <w:webHidden/>
              </w:rPr>
              <w:fldChar w:fldCharType="separate"/>
            </w:r>
            <w:r w:rsidR="00A9731F">
              <w:rPr>
                <w:noProof/>
                <w:webHidden/>
              </w:rPr>
              <w:t>3</w:t>
            </w:r>
            <w:r>
              <w:rPr>
                <w:noProof/>
                <w:webHidden/>
              </w:rPr>
              <w:fldChar w:fldCharType="end"/>
            </w:r>
          </w:hyperlink>
        </w:p>
        <w:p w:rsidR="00AC66F9" w:rsidRDefault="00207DA9">
          <w:pPr>
            <w:pStyle w:val="Spistreci1"/>
            <w:tabs>
              <w:tab w:val="right" w:leader="dot" w:pos="9062"/>
            </w:tabs>
            <w:rPr>
              <w:rFonts w:asciiTheme="minorHAnsi" w:hAnsiTheme="minorHAnsi"/>
              <w:b w:val="0"/>
              <w:bCs w:val="0"/>
              <w:caps w:val="0"/>
              <w:noProof/>
              <w:sz w:val="22"/>
              <w:szCs w:val="22"/>
            </w:rPr>
          </w:pPr>
          <w:hyperlink w:anchor="_Toc385417202" w:history="1">
            <w:r w:rsidR="00AC66F9" w:rsidRPr="004A396E">
              <w:rPr>
                <w:rStyle w:val="Hipercze"/>
                <w:noProof/>
              </w:rPr>
              <w:t>Partycypacja społeczna w tworzeniu Kujawsko-Pomorskiego Programu Wspierania Rodziny</w:t>
            </w:r>
            <w:r w:rsidR="00AC66F9">
              <w:rPr>
                <w:noProof/>
                <w:webHidden/>
              </w:rPr>
              <w:tab/>
            </w:r>
            <w:r>
              <w:rPr>
                <w:noProof/>
                <w:webHidden/>
              </w:rPr>
              <w:fldChar w:fldCharType="begin"/>
            </w:r>
            <w:r w:rsidR="00AC66F9">
              <w:rPr>
                <w:noProof/>
                <w:webHidden/>
              </w:rPr>
              <w:instrText xml:space="preserve"> PAGEREF _Toc385417202 \h </w:instrText>
            </w:r>
            <w:r>
              <w:rPr>
                <w:noProof/>
                <w:webHidden/>
              </w:rPr>
            </w:r>
            <w:r>
              <w:rPr>
                <w:noProof/>
                <w:webHidden/>
              </w:rPr>
              <w:fldChar w:fldCharType="separate"/>
            </w:r>
            <w:r w:rsidR="00A9731F">
              <w:rPr>
                <w:noProof/>
                <w:webHidden/>
              </w:rPr>
              <w:t>4</w:t>
            </w:r>
            <w:r>
              <w:rPr>
                <w:noProof/>
                <w:webHidden/>
              </w:rPr>
              <w:fldChar w:fldCharType="end"/>
            </w:r>
          </w:hyperlink>
        </w:p>
        <w:p w:rsidR="00AC66F9" w:rsidRDefault="00207DA9">
          <w:pPr>
            <w:pStyle w:val="Spistreci1"/>
            <w:tabs>
              <w:tab w:val="right" w:leader="dot" w:pos="9062"/>
            </w:tabs>
            <w:rPr>
              <w:rFonts w:asciiTheme="minorHAnsi" w:hAnsiTheme="minorHAnsi"/>
              <w:b w:val="0"/>
              <w:bCs w:val="0"/>
              <w:caps w:val="0"/>
              <w:noProof/>
              <w:sz w:val="22"/>
              <w:szCs w:val="22"/>
            </w:rPr>
          </w:pPr>
          <w:hyperlink w:anchor="_Toc385417203" w:history="1">
            <w:r w:rsidR="00AC66F9" w:rsidRPr="004A396E">
              <w:rPr>
                <w:rStyle w:val="Hipercze"/>
                <w:noProof/>
              </w:rPr>
              <w:t>Wnioski z diagnozy</w:t>
            </w:r>
            <w:r w:rsidR="00AC66F9">
              <w:rPr>
                <w:noProof/>
                <w:webHidden/>
              </w:rPr>
              <w:tab/>
            </w:r>
            <w:r>
              <w:rPr>
                <w:noProof/>
                <w:webHidden/>
              </w:rPr>
              <w:fldChar w:fldCharType="begin"/>
            </w:r>
            <w:r w:rsidR="00AC66F9">
              <w:rPr>
                <w:noProof/>
                <w:webHidden/>
              </w:rPr>
              <w:instrText xml:space="preserve"> PAGEREF _Toc385417203 \h </w:instrText>
            </w:r>
            <w:r>
              <w:rPr>
                <w:noProof/>
                <w:webHidden/>
              </w:rPr>
            </w:r>
            <w:r>
              <w:rPr>
                <w:noProof/>
                <w:webHidden/>
              </w:rPr>
              <w:fldChar w:fldCharType="separate"/>
            </w:r>
            <w:r w:rsidR="00A9731F">
              <w:rPr>
                <w:noProof/>
                <w:webHidden/>
              </w:rPr>
              <w:t>5</w:t>
            </w:r>
            <w:r>
              <w:rPr>
                <w:noProof/>
                <w:webHidden/>
              </w:rPr>
              <w:fldChar w:fldCharType="end"/>
            </w:r>
          </w:hyperlink>
        </w:p>
        <w:p w:rsidR="00AC66F9" w:rsidRDefault="00207DA9">
          <w:pPr>
            <w:pStyle w:val="Spistreci1"/>
            <w:tabs>
              <w:tab w:val="right" w:leader="dot" w:pos="9062"/>
            </w:tabs>
            <w:rPr>
              <w:rFonts w:asciiTheme="minorHAnsi" w:hAnsiTheme="minorHAnsi"/>
              <w:b w:val="0"/>
              <w:bCs w:val="0"/>
              <w:caps w:val="0"/>
              <w:noProof/>
              <w:sz w:val="22"/>
              <w:szCs w:val="22"/>
            </w:rPr>
          </w:pPr>
          <w:hyperlink w:anchor="_Toc385417204" w:history="1">
            <w:r w:rsidR="00AC66F9" w:rsidRPr="004A396E">
              <w:rPr>
                <w:rStyle w:val="Hipercze"/>
                <w:noProof/>
              </w:rPr>
              <w:t>Główne kierunki wsparcia</w:t>
            </w:r>
            <w:r w:rsidR="00AC66F9">
              <w:rPr>
                <w:noProof/>
                <w:webHidden/>
              </w:rPr>
              <w:tab/>
            </w:r>
            <w:r>
              <w:rPr>
                <w:noProof/>
                <w:webHidden/>
              </w:rPr>
              <w:fldChar w:fldCharType="begin"/>
            </w:r>
            <w:r w:rsidR="00AC66F9">
              <w:rPr>
                <w:noProof/>
                <w:webHidden/>
              </w:rPr>
              <w:instrText xml:space="preserve"> PAGEREF _Toc385417204 \h </w:instrText>
            </w:r>
            <w:r>
              <w:rPr>
                <w:noProof/>
                <w:webHidden/>
              </w:rPr>
            </w:r>
            <w:r>
              <w:rPr>
                <w:noProof/>
                <w:webHidden/>
              </w:rPr>
              <w:fldChar w:fldCharType="separate"/>
            </w:r>
            <w:r w:rsidR="00A9731F">
              <w:rPr>
                <w:noProof/>
                <w:webHidden/>
              </w:rPr>
              <w:t>8</w:t>
            </w:r>
            <w:r>
              <w:rPr>
                <w:noProof/>
                <w:webHidden/>
              </w:rPr>
              <w:fldChar w:fldCharType="end"/>
            </w:r>
          </w:hyperlink>
        </w:p>
        <w:p w:rsidR="00AC66F9" w:rsidRDefault="00207DA9">
          <w:pPr>
            <w:pStyle w:val="Spistreci1"/>
            <w:tabs>
              <w:tab w:val="right" w:leader="dot" w:pos="9062"/>
            </w:tabs>
            <w:rPr>
              <w:rFonts w:asciiTheme="minorHAnsi" w:hAnsiTheme="minorHAnsi"/>
              <w:b w:val="0"/>
              <w:bCs w:val="0"/>
              <w:caps w:val="0"/>
              <w:noProof/>
              <w:sz w:val="22"/>
              <w:szCs w:val="22"/>
            </w:rPr>
          </w:pPr>
          <w:hyperlink w:anchor="_Toc385417205" w:history="1">
            <w:r w:rsidR="00AC66F9" w:rsidRPr="004A396E">
              <w:rPr>
                <w:rStyle w:val="Hipercze"/>
                <w:noProof/>
              </w:rPr>
              <w:t>Cel główny i cele szczegółowe Kujawsko-Pomorskiego Programu Wspierania Rodziny na lata 2014-2022 „Rodzina jest najważniejsza”</w:t>
            </w:r>
            <w:r w:rsidR="00AC66F9">
              <w:rPr>
                <w:noProof/>
                <w:webHidden/>
              </w:rPr>
              <w:tab/>
            </w:r>
            <w:r>
              <w:rPr>
                <w:noProof/>
                <w:webHidden/>
              </w:rPr>
              <w:fldChar w:fldCharType="begin"/>
            </w:r>
            <w:r w:rsidR="00AC66F9">
              <w:rPr>
                <w:noProof/>
                <w:webHidden/>
              </w:rPr>
              <w:instrText xml:space="preserve"> PAGEREF _Toc385417205 \h </w:instrText>
            </w:r>
            <w:r>
              <w:rPr>
                <w:noProof/>
                <w:webHidden/>
              </w:rPr>
            </w:r>
            <w:r>
              <w:rPr>
                <w:noProof/>
                <w:webHidden/>
              </w:rPr>
              <w:fldChar w:fldCharType="separate"/>
            </w:r>
            <w:r w:rsidR="00A9731F">
              <w:rPr>
                <w:noProof/>
                <w:webHidden/>
              </w:rPr>
              <w:t>10</w:t>
            </w:r>
            <w:r>
              <w:rPr>
                <w:noProof/>
                <w:webHidden/>
              </w:rPr>
              <w:fldChar w:fldCharType="end"/>
            </w:r>
          </w:hyperlink>
        </w:p>
        <w:p w:rsidR="00AC66F9" w:rsidRDefault="00207DA9">
          <w:pPr>
            <w:pStyle w:val="Spistreci1"/>
            <w:tabs>
              <w:tab w:val="right" w:leader="dot" w:pos="9062"/>
            </w:tabs>
            <w:rPr>
              <w:rFonts w:asciiTheme="minorHAnsi" w:hAnsiTheme="minorHAnsi"/>
              <w:b w:val="0"/>
              <w:bCs w:val="0"/>
              <w:caps w:val="0"/>
              <w:noProof/>
              <w:sz w:val="22"/>
              <w:szCs w:val="22"/>
            </w:rPr>
          </w:pPr>
          <w:hyperlink w:anchor="_Toc385417206" w:history="1">
            <w:r w:rsidR="00AC66F9" w:rsidRPr="004A396E">
              <w:rPr>
                <w:rStyle w:val="Hipercze"/>
                <w:noProof/>
              </w:rPr>
              <w:t>Opis działań w ramach postawionych celów</w:t>
            </w:r>
            <w:r w:rsidR="00AC66F9">
              <w:rPr>
                <w:noProof/>
                <w:webHidden/>
              </w:rPr>
              <w:tab/>
            </w:r>
            <w:r>
              <w:rPr>
                <w:noProof/>
                <w:webHidden/>
              </w:rPr>
              <w:fldChar w:fldCharType="begin"/>
            </w:r>
            <w:r w:rsidR="00AC66F9">
              <w:rPr>
                <w:noProof/>
                <w:webHidden/>
              </w:rPr>
              <w:instrText xml:space="preserve"> PAGEREF _Toc385417206 \h </w:instrText>
            </w:r>
            <w:r>
              <w:rPr>
                <w:noProof/>
                <w:webHidden/>
              </w:rPr>
            </w:r>
            <w:r>
              <w:rPr>
                <w:noProof/>
                <w:webHidden/>
              </w:rPr>
              <w:fldChar w:fldCharType="separate"/>
            </w:r>
            <w:r w:rsidR="00A9731F">
              <w:rPr>
                <w:noProof/>
                <w:webHidden/>
              </w:rPr>
              <w:t>12</w:t>
            </w:r>
            <w:r>
              <w:rPr>
                <w:noProof/>
                <w:webHidden/>
              </w:rPr>
              <w:fldChar w:fldCharType="end"/>
            </w:r>
          </w:hyperlink>
        </w:p>
        <w:p w:rsidR="00AC66F9" w:rsidRDefault="00207DA9">
          <w:pPr>
            <w:pStyle w:val="Spistreci3"/>
            <w:tabs>
              <w:tab w:val="left" w:pos="660"/>
              <w:tab w:val="right" w:leader="dot" w:pos="9062"/>
            </w:tabs>
            <w:rPr>
              <w:noProof/>
              <w:sz w:val="22"/>
              <w:szCs w:val="22"/>
            </w:rPr>
          </w:pPr>
          <w:hyperlink w:anchor="_Toc385417207" w:history="1">
            <w:r w:rsidR="00AC66F9" w:rsidRPr="004A396E">
              <w:rPr>
                <w:rStyle w:val="Hipercze"/>
                <w:noProof/>
              </w:rPr>
              <w:t>I.</w:t>
            </w:r>
            <w:r w:rsidR="00AC66F9">
              <w:rPr>
                <w:noProof/>
                <w:sz w:val="22"/>
                <w:szCs w:val="22"/>
              </w:rPr>
              <w:tab/>
            </w:r>
            <w:r w:rsidR="00AC66F9" w:rsidRPr="004A396E">
              <w:rPr>
                <w:rStyle w:val="Hipercze"/>
                <w:noProof/>
              </w:rPr>
              <w:t>Poprawa funkcjonowania rodziny w środowisku lokalnym poprzez tworzenie społecznej sieci wsparcia</w:t>
            </w:r>
            <w:r w:rsidR="00AC66F9">
              <w:rPr>
                <w:noProof/>
                <w:webHidden/>
              </w:rPr>
              <w:tab/>
            </w:r>
            <w:r>
              <w:rPr>
                <w:noProof/>
                <w:webHidden/>
              </w:rPr>
              <w:fldChar w:fldCharType="begin"/>
            </w:r>
            <w:r w:rsidR="00AC66F9">
              <w:rPr>
                <w:noProof/>
                <w:webHidden/>
              </w:rPr>
              <w:instrText xml:space="preserve"> PAGEREF _Toc385417207 \h </w:instrText>
            </w:r>
            <w:r>
              <w:rPr>
                <w:noProof/>
                <w:webHidden/>
              </w:rPr>
            </w:r>
            <w:r>
              <w:rPr>
                <w:noProof/>
                <w:webHidden/>
              </w:rPr>
              <w:fldChar w:fldCharType="separate"/>
            </w:r>
            <w:r w:rsidR="00A9731F">
              <w:rPr>
                <w:noProof/>
                <w:webHidden/>
              </w:rPr>
              <w:t>12</w:t>
            </w:r>
            <w:r>
              <w:rPr>
                <w:noProof/>
                <w:webHidden/>
              </w:rPr>
              <w:fldChar w:fldCharType="end"/>
            </w:r>
          </w:hyperlink>
        </w:p>
        <w:p w:rsidR="00AC66F9" w:rsidRDefault="00207DA9">
          <w:pPr>
            <w:pStyle w:val="Spistreci3"/>
            <w:tabs>
              <w:tab w:val="left" w:pos="660"/>
              <w:tab w:val="right" w:leader="dot" w:pos="9062"/>
            </w:tabs>
            <w:rPr>
              <w:noProof/>
              <w:sz w:val="22"/>
              <w:szCs w:val="22"/>
            </w:rPr>
          </w:pPr>
          <w:hyperlink w:anchor="_Toc385417208" w:history="1">
            <w:r w:rsidR="00AC66F9" w:rsidRPr="004A396E">
              <w:rPr>
                <w:rStyle w:val="Hipercze"/>
                <w:noProof/>
              </w:rPr>
              <w:t>II.</w:t>
            </w:r>
            <w:r w:rsidR="00AC66F9">
              <w:rPr>
                <w:noProof/>
                <w:sz w:val="22"/>
                <w:szCs w:val="22"/>
              </w:rPr>
              <w:tab/>
            </w:r>
            <w:r w:rsidR="00AC66F9" w:rsidRPr="004A396E">
              <w:rPr>
                <w:rStyle w:val="Hipercze"/>
                <w:noProof/>
              </w:rPr>
              <w:t>Zwiększenie dostępności usług dla rodzin ze szczególnymi potrzebami</w:t>
            </w:r>
            <w:r w:rsidR="00AC66F9">
              <w:rPr>
                <w:noProof/>
                <w:webHidden/>
              </w:rPr>
              <w:tab/>
            </w:r>
            <w:r>
              <w:rPr>
                <w:noProof/>
                <w:webHidden/>
              </w:rPr>
              <w:fldChar w:fldCharType="begin"/>
            </w:r>
            <w:r w:rsidR="00AC66F9">
              <w:rPr>
                <w:noProof/>
                <w:webHidden/>
              </w:rPr>
              <w:instrText xml:space="preserve"> PAGEREF _Toc385417208 \h </w:instrText>
            </w:r>
            <w:r>
              <w:rPr>
                <w:noProof/>
                <w:webHidden/>
              </w:rPr>
            </w:r>
            <w:r>
              <w:rPr>
                <w:noProof/>
                <w:webHidden/>
              </w:rPr>
              <w:fldChar w:fldCharType="separate"/>
            </w:r>
            <w:r w:rsidR="00A9731F">
              <w:rPr>
                <w:noProof/>
                <w:webHidden/>
              </w:rPr>
              <w:t>19</w:t>
            </w:r>
            <w:r>
              <w:rPr>
                <w:noProof/>
                <w:webHidden/>
              </w:rPr>
              <w:fldChar w:fldCharType="end"/>
            </w:r>
          </w:hyperlink>
        </w:p>
        <w:p w:rsidR="00AC66F9" w:rsidRDefault="00207DA9">
          <w:pPr>
            <w:pStyle w:val="Spistreci3"/>
            <w:tabs>
              <w:tab w:val="left" w:pos="660"/>
              <w:tab w:val="right" w:leader="dot" w:pos="9062"/>
            </w:tabs>
            <w:rPr>
              <w:noProof/>
              <w:sz w:val="22"/>
              <w:szCs w:val="22"/>
            </w:rPr>
          </w:pPr>
          <w:hyperlink w:anchor="_Toc385417209" w:history="1">
            <w:r w:rsidR="00AC66F9" w:rsidRPr="004A396E">
              <w:rPr>
                <w:rStyle w:val="Hipercze"/>
                <w:noProof/>
              </w:rPr>
              <w:t>III.</w:t>
            </w:r>
            <w:r w:rsidR="00AC66F9">
              <w:rPr>
                <w:noProof/>
                <w:sz w:val="22"/>
                <w:szCs w:val="22"/>
              </w:rPr>
              <w:tab/>
            </w:r>
            <w:r w:rsidR="00AC66F9" w:rsidRPr="004A396E">
              <w:rPr>
                <w:rStyle w:val="Hipercze"/>
                <w:noProof/>
              </w:rPr>
              <w:t>Wzmocnienie rodzicielstwa adopcyjnego i poprawa funkcjonowania pieczy zastępczej</w:t>
            </w:r>
            <w:r w:rsidR="00AC66F9">
              <w:rPr>
                <w:noProof/>
                <w:webHidden/>
              </w:rPr>
              <w:tab/>
            </w:r>
            <w:r>
              <w:rPr>
                <w:noProof/>
                <w:webHidden/>
              </w:rPr>
              <w:fldChar w:fldCharType="begin"/>
            </w:r>
            <w:r w:rsidR="00AC66F9">
              <w:rPr>
                <w:noProof/>
                <w:webHidden/>
              </w:rPr>
              <w:instrText xml:space="preserve"> PAGEREF _Toc385417209 \h </w:instrText>
            </w:r>
            <w:r>
              <w:rPr>
                <w:noProof/>
                <w:webHidden/>
              </w:rPr>
            </w:r>
            <w:r>
              <w:rPr>
                <w:noProof/>
                <w:webHidden/>
              </w:rPr>
              <w:fldChar w:fldCharType="separate"/>
            </w:r>
            <w:r w:rsidR="00A9731F">
              <w:rPr>
                <w:noProof/>
                <w:webHidden/>
              </w:rPr>
              <w:t>25</w:t>
            </w:r>
            <w:r>
              <w:rPr>
                <w:noProof/>
                <w:webHidden/>
              </w:rPr>
              <w:fldChar w:fldCharType="end"/>
            </w:r>
          </w:hyperlink>
        </w:p>
        <w:p w:rsidR="00AC66F9" w:rsidRDefault="00207DA9">
          <w:pPr>
            <w:pStyle w:val="Spistreci1"/>
            <w:tabs>
              <w:tab w:val="right" w:leader="dot" w:pos="9062"/>
            </w:tabs>
            <w:rPr>
              <w:rFonts w:asciiTheme="minorHAnsi" w:hAnsiTheme="minorHAnsi"/>
              <w:b w:val="0"/>
              <w:bCs w:val="0"/>
              <w:caps w:val="0"/>
              <w:noProof/>
              <w:sz w:val="22"/>
              <w:szCs w:val="22"/>
            </w:rPr>
          </w:pPr>
          <w:hyperlink w:anchor="_Toc385417210" w:history="1">
            <w:r w:rsidR="00AC66F9" w:rsidRPr="004A396E">
              <w:rPr>
                <w:rStyle w:val="Hipercze"/>
                <w:noProof/>
              </w:rPr>
              <w:t>Odniesienia Kujawsko-Pomorskiego Programu Wspierania Rodziny na lata 2014-2022 do aktualnego stanu prawnego</w:t>
            </w:r>
            <w:r w:rsidR="00AC66F9">
              <w:rPr>
                <w:noProof/>
                <w:webHidden/>
              </w:rPr>
              <w:tab/>
            </w:r>
            <w:r>
              <w:rPr>
                <w:noProof/>
                <w:webHidden/>
              </w:rPr>
              <w:fldChar w:fldCharType="begin"/>
            </w:r>
            <w:r w:rsidR="00AC66F9">
              <w:rPr>
                <w:noProof/>
                <w:webHidden/>
              </w:rPr>
              <w:instrText xml:space="preserve"> PAGEREF _Toc385417210 \h </w:instrText>
            </w:r>
            <w:r>
              <w:rPr>
                <w:noProof/>
                <w:webHidden/>
              </w:rPr>
            </w:r>
            <w:r>
              <w:rPr>
                <w:noProof/>
                <w:webHidden/>
              </w:rPr>
              <w:fldChar w:fldCharType="separate"/>
            </w:r>
            <w:r w:rsidR="00A9731F">
              <w:rPr>
                <w:noProof/>
                <w:webHidden/>
              </w:rPr>
              <w:t>27</w:t>
            </w:r>
            <w:r>
              <w:rPr>
                <w:noProof/>
                <w:webHidden/>
              </w:rPr>
              <w:fldChar w:fldCharType="end"/>
            </w:r>
          </w:hyperlink>
        </w:p>
        <w:p w:rsidR="00AC66F9" w:rsidRDefault="00207DA9">
          <w:pPr>
            <w:pStyle w:val="Spistreci1"/>
            <w:tabs>
              <w:tab w:val="right" w:leader="dot" w:pos="9062"/>
            </w:tabs>
            <w:rPr>
              <w:rFonts w:asciiTheme="minorHAnsi" w:hAnsiTheme="minorHAnsi"/>
              <w:b w:val="0"/>
              <w:bCs w:val="0"/>
              <w:caps w:val="0"/>
              <w:noProof/>
              <w:sz w:val="22"/>
              <w:szCs w:val="22"/>
            </w:rPr>
          </w:pPr>
          <w:hyperlink w:anchor="_Toc385417211" w:history="1">
            <w:r w:rsidR="00AC66F9" w:rsidRPr="004A396E">
              <w:rPr>
                <w:rStyle w:val="Hipercze"/>
                <w:noProof/>
              </w:rPr>
              <w:t>Źródła finansowania Programu</w:t>
            </w:r>
            <w:r w:rsidR="00AC66F9">
              <w:rPr>
                <w:noProof/>
                <w:webHidden/>
              </w:rPr>
              <w:tab/>
            </w:r>
            <w:r>
              <w:rPr>
                <w:noProof/>
                <w:webHidden/>
              </w:rPr>
              <w:fldChar w:fldCharType="begin"/>
            </w:r>
            <w:r w:rsidR="00AC66F9">
              <w:rPr>
                <w:noProof/>
                <w:webHidden/>
              </w:rPr>
              <w:instrText xml:space="preserve"> PAGEREF _Toc385417211 \h </w:instrText>
            </w:r>
            <w:r>
              <w:rPr>
                <w:noProof/>
                <w:webHidden/>
              </w:rPr>
            </w:r>
            <w:r>
              <w:rPr>
                <w:noProof/>
                <w:webHidden/>
              </w:rPr>
              <w:fldChar w:fldCharType="separate"/>
            </w:r>
            <w:r w:rsidR="00A9731F">
              <w:rPr>
                <w:noProof/>
                <w:webHidden/>
              </w:rPr>
              <w:t>30</w:t>
            </w:r>
            <w:r>
              <w:rPr>
                <w:noProof/>
                <w:webHidden/>
              </w:rPr>
              <w:fldChar w:fldCharType="end"/>
            </w:r>
          </w:hyperlink>
        </w:p>
        <w:p w:rsidR="00AC66F9" w:rsidRDefault="00207DA9">
          <w:pPr>
            <w:pStyle w:val="Spistreci1"/>
            <w:tabs>
              <w:tab w:val="right" w:leader="dot" w:pos="9062"/>
            </w:tabs>
            <w:rPr>
              <w:rFonts w:asciiTheme="minorHAnsi" w:hAnsiTheme="minorHAnsi"/>
              <w:b w:val="0"/>
              <w:bCs w:val="0"/>
              <w:caps w:val="0"/>
              <w:noProof/>
              <w:sz w:val="22"/>
              <w:szCs w:val="22"/>
            </w:rPr>
          </w:pPr>
          <w:hyperlink w:anchor="_Toc385417212" w:history="1">
            <w:r w:rsidR="00AC66F9" w:rsidRPr="004A396E">
              <w:rPr>
                <w:rStyle w:val="Hipercze"/>
                <w:noProof/>
              </w:rPr>
              <w:t>Monitorowanie realizacji Programu</w:t>
            </w:r>
            <w:r w:rsidR="00AC66F9">
              <w:rPr>
                <w:noProof/>
                <w:webHidden/>
              </w:rPr>
              <w:tab/>
            </w:r>
            <w:r>
              <w:rPr>
                <w:noProof/>
                <w:webHidden/>
              </w:rPr>
              <w:fldChar w:fldCharType="begin"/>
            </w:r>
            <w:r w:rsidR="00AC66F9">
              <w:rPr>
                <w:noProof/>
                <w:webHidden/>
              </w:rPr>
              <w:instrText xml:space="preserve"> PAGEREF _Toc385417212 \h </w:instrText>
            </w:r>
            <w:r>
              <w:rPr>
                <w:noProof/>
                <w:webHidden/>
              </w:rPr>
            </w:r>
            <w:r>
              <w:rPr>
                <w:noProof/>
                <w:webHidden/>
              </w:rPr>
              <w:fldChar w:fldCharType="separate"/>
            </w:r>
            <w:r w:rsidR="00A9731F">
              <w:rPr>
                <w:noProof/>
                <w:webHidden/>
              </w:rPr>
              <w:t>31</w:t>
            </w:r>
            <w:r>
              <w:rPr>
                <w:noProof/>
                <w:webHidden/>
              </w:rPr>
              <w:fldChar w:fldCharType="end"/>
            </w:r>
          </w:hyperlink>
        </w:p>
        <w:p w:rsidR="00AC66F9" w:rsidRDefault="00207DA9">
          <w:pPr>
            <w:pStyle w:val="Spistreci1"/>
            <w:tabs>
              <w:tab w:val="right" w:leader="dot" w:pos="9062"/>
            </w:tabs>
            <w:rPr>
              <w:rFonts w:asciiTheme="minorHAnsi" w:hAnsiTheme="minorHAnsi"/>
              <w:b w:val="0"/>
              <w:bCs w:val="0"/>
              <w:caps w:val="0"/>
              <w:noProof/>
              <w:sz w:val="22"/>
              <w:szCs w:val="22"/>
            </w:rPr>
          </w:pPr>
          <w:hyperlink w:anchor="_Toc385417213" w:history="1">
            <w:r w:rsidR="00AC66F9" w:rsidRPr="004A396E">
              <w:rPr>
                <w:rStyle w:val="Hipercze"/>
                <w:noProof/>
              </w:rPr>
              <w:t>Podstawowe założenia i system realizacji</w:t>
            </w:r>
            <w:r w:rsidR="00AC66F9">
              <w:rPr>
                <w:noProof/>
                <w:webHidden/>
              </w:rPr>
              <w:tab/>
            </w:r>
            <w:r>
              <w:rPr>
                <w:noProof/>
                <w:webHidden/>
              </w:rPr>
              <w:fldChar w:fldCharType="begin"/>
            </w:r>
            <w:r w:rsidR="00AC66F9">
              <w:rPr>
                <w:noProof/>
                <w:webHidden/>
              </w:rPr>
              <w:instrText xml:space="preserve"> PAGEREF _Toc385417213 \h </w:instrText>
            </w:r>
            <w:r>
              <w:rPr>
                <w:noProof/>
                <w:webHidden/>
              </w:rPr>
            </w:r>
            <w:r>
              <w:rPr>
                <w:noProof/>
                <w:webHidden/>
              </w:rPr>
              <w:fldChar w:fldCharType="separate"/>
            </w:r>
            <w:r w:rsidR="00A9731F">
              <w:rPr>
                <w:noProof/>
                <w:webHidden/>
              </w:rPr>
              <w:t>33</w:t>
            </w:r>
            <w:r>
              <w:rPr>
                <w:noProof/>
                <w:webHidden/>
              </w:rPr>
              <w:fldChar w:fldCharType="end"/>
            </w:r>
          </w:hyperlink>
        </w:p>
        <w:p w:rsidR="00AC66F9" w:rsidRDefault="00207DA9">
          <w:pPr>
            <w:pStyle w:val="Spistreci1"/>
            <w:tabs>
              <w:tab w:val="right" w:leader="dot" w:pos="9062"/>
            </w:tabs>
            <w:rPr>
              <w:rFonts w:asciiTheme="minorHAnsi" w:hAnsiTheme="minorHAnsi"/>
              <w:b w:val="0"/>
              <w:bCs w:val="0"/>
              <w:caps w:val="0"/>
              <w:noProof/>
              <w:sz w:val="22"/>
              <w:szCs w:val="22"/>
            </w:rPr>
          </w:pPr>
          <w:hyperlink w:anchor="_Toc385417214" w:history="1">
            <w:r w:rsidR="00AC66F9" w:rsidRPr="004A396E">
              <w:rPr>
                <w:rStyle w:val="Hipercze"/>
                <w:noProof/>
              </w:rPr>
              <w:t>ANEKS</w:t>
            </w:r>
            <w:r w:rsidR="00AC66F9">
              <w:rPr>
                <w:noProof/>
                <w:webHidden/>
              </w:rPr>
              <w:tab/>
            </w:r>
            <w:r>
              <w:rPr>
                <w:noProof/>
                <w:webHidden/>
              </w:rPr>
              <w:fldChar w:fldCharType="begin"/>
            </w:r>
            <w:r w:rsidR="00AC66F9">
              <w:rPr>
                <w:noProof/>
                <w:webHidden/>
              </w:rPr>
              <w:instrText xml:space="preserve"> PAGEREF _Toc385417214 \h </w:instrText>
            </w:r>
            <w:r>
              <w:rPr>
                <w:noProof/>
                <w:webHidden/>
              </w:rPr>
            </w:r>
            <w:r>
              <w:rPr>
                <w:noProof/>
                <w:webHidden/>
              </w:rPr>
              <w:fldChar w:fldCharType="separate"/>
            </w:r>
            <w:r w:rsidR="00A9731F">
              <w:rPr>
                <w:noProof/>
                <w:webHidden/>
              </w:rPr>
              <w:t>35</w:t>
            </w:r>
            <w:r>
              <w:rPr>
                <w:noProof/>
                <w:webHidden/>
              </w:rPr>
              <w:fldChar w:fldCharType="end"/>
            </w:r>
          </w:hyperlink>
        </w:p>
        <w:p w:rsidR="00AB18C3" w:rsidRDefault="00207DA9">
          <w:r>
            <w:rPr>
              <w:b/>
              <w:bCs/>
            </w:rPr>
            <w:fldChar w:fldCharType="end"/>
          </w:r>
        </w:p>
      </w:sdtContent>
    </w:sdt>
    <w:p w:rsidR="00D60D34" w:rsidRDefault="00D60D34">
      <w:pPr>
        <w:rPr>
          <w:rFonts w:ascii="Times New Roman" w:hAnsi="Times New Roman" w:cs="Times New Roman"/>
        </w:rPr>
      </w:pPr>
      <w:r>
        <w:rPr>
          <w:rFonts w:ascii="Times New Roman" w:hAnsi="Times New Roman" w:cs="Times New Roman"/>
        </w:rPr>
        <w:br w:type="page"/>
      </w:r>
    </w:p>
    <w:p w:rsidR="00E52946" w:rsidRPr="00F93FCA" w:rsidRDefault="00E52946" w:rsidP="00F93FCA">
      <w:pPr>
        <w:pStyle w:val="Nagwek1"/>
        <w:rPr>
          <w:rStyle w:val="Odwoanieintensywne"/>
          <w:b/>
          <w:bCs/>
          <w:smallCaps w:val="0"/>
          <w:color w:val="365F91" w:themeColor="accent1" w:themeShade="BF"/>
          <w:spacing w:val="0"/>
          <w:u w:val="none"/>
        </w:rPr>
      </w:pPr>
      <w:bookmarkStart w:id="0" w:name="_Toc385417201"/>
      <w:r w:rsidRPr="00F93FCA">
        <w:rPr>
          <w:rStyle w:val="Odwoanieintensywne"/>
          <w:b/>
          <w:bCs/>
          <w:smallCaps w:val="0"/>
          <w:color w:val="365F91" w:themeColor="accent1" w:themeShade="BF"/>
          <w:spacing w:val="0"/>
          <w:u w:val="none"/>
        </w:rPr>
        <w:lastRenderedPageBreak/>
        <w:t>Wprowadzenie</w:t>
      </w:r>
      <w:bookmarkEnd w:id="0"/>
    </w:p>
    <w:p w:rsidR="006E447A" w:rsidRPr="0074163C" w:rsidRDefault="005B72E0" w:rsidP="00AC66F9">
      <w:pPr>
        <w:spacing w:before="240" w:line="360" w:lineRule="auto"/>
        <w:ind w:firstLine="709"/>
        <w:jc w:val="both"/>
        <w:rPr>
          <w:rFonts w:ascii="Times New Roman" w:hAnsi="Times New Roman" w:cs="Times New Roman"/>
          <w:sz w:val="24"/>
          <w:szCs w:val="24"/>
        </w:rPr>
      </w:pPr>
      <w:r w:rsidRPr="0074163C">
        <w:rPr>
          <w:rFonts w:ascii="Times New Roman" w:hAnsi="Times New Roman" w:cs="Times New Roman"/>
          <w:sz w:val="24"/>
          <w:szCs w:val="24"/>
        </w:rPr>
        <w:t xml:space="preserve">Kujawsko-Pomorski Program Wspierania Rodziny </w:t>
      </w:r>
      <w:r w:rsidR="00F72EDF">
        <w:rPr>
          <w:rFonts w:ascii="Times New Roman" w:hAnsi="Times New Roman" w:cs="Times New Roman"/>
          <w:sz w:val="24"/>
          <w:szCs w:val="24"/>
        </w:rPr>
        <w:t xml:space="preserve">na lata 2014-2022 </w:t>
      </w:r>
      <w:r w:rsidR="000F19BF" w:rsidRPr="0074163C">
        <w:rPr>
          <w:rFonts w:ascii="Times New Roman" w:hAnsi="Times New Roman" w:cs="Times New Roman"/>
          <w:i/>
          <w:sz w:val="24"/>
          <w:szCs w:val="24"/>
        </w:rPr>
        <w:t>„Rodzina jest najważniejsza”</w:t>
      </w:r>
      <w:r w:rsidRPr="0074163C">
        <w:rPr>
          <w:rFonts w:ascii="Times New Roman" w:hAnsi="Times New Roman" w:cs="Times New Roman"/>
          <w:sz w:val="24"/>
          <w:szCs w:val="24"/>
        </w:rPr>
        <w:t xml:space="preserve"> powstał jako wyraz najwyższej troski władz samorządu województwa </w:t>
      </w:r>
      <w:r w:rsidR="00AC66F9">
        <w:rPr>
          <w:rFonts w:ascii="Times New Roman" w:hAnsi="Times New Roman" w:cs="Times New Roman"/>
          <w:sz w:val="24"/>
          <w:szCs w:val="24"/>
        </w:rPr>
        <w:br/>
      </w:r>
      <w:r w:rsidRPr="0074163C">
        <w:rPr>
          <w:rFonts w:ascii="Times New Roman" w:hAnsi="Times New Roman" w:cs="Times New Roman"/>
          <w:sz w:val="24"/>
          <w:szCs w:val="24"/>
        </w:rPr>
        <w:t xml:space="preserve">o kondycję wszystkich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prawidłowe ich funkcjonowanie i jakość </w:t>
      </w:r>
      <w:proofErr w:type="spellStart"/>
      <w:r w:rsidRPr="0074163C">
        <w:rPr>
          <w:rFonts w:ascii="Times New Roman" w:hAnsi="Times New Roman" w:cs="Times New Roman"/>
          <w:sz w:val="24"/>
          <w:szCs w:val="24"/>
        </w:rPr>
        <w:t>życia</w:t>
      </w:r>
      <w:proofErr w:type="spellEnd"/>
      <w:r w:rsidRPr="0074163C">
        <w:rPr>
          <w:rFonts w:ascii="Times New Roman" w:hAnsi="Times New Roman" w:cs="Times New Roman"/>
          <w:sz w:val="24"/>
          <w:szCs w:val="24"/>
        </w:rPr>
        <w:t xml:space="preserve">. </w:t>
      </w:r>
      <w:r w:rsidR="00B33188" w:rsidRPr="0074163C">
        <w:rPr>
          <w:rFonts w:ascii="Times New Roman" w:hAnsi="Times New Roman" w:cs="Times New Roman"/>
          <w:sz w:val="24"/>
          <w:szCs w:val="24"/>
        </w:rPr>
        <w:t xml:space="preserve">Silna i zdrowa rodzina </w:t>
      </w:r>
      <w:r w:rsidRPr="0074163C">
        <w:rPr>
          <w:rFonts w:ascii="Times New Roman" w:hAnsi="Times New Roman" w:cs="Times New Roman"/>
          <w:sz w:val="24"/>
          <w:szCs w:val="24"/>
        </w:rPr>
        <w:t>jest</w:t>
      </w:r>
      <w:r w:rsidR="00B33188" w:rsidRPr="0074163C">
        <w:rPr>
          <w:rFonts w:ascii="Times New Roman" w:hAnsi="Times New Roman" w:cs="Times New Roman"/>
          <w:sz w:val="24"/>
          <w:szCs w:val="24"/>
        </w:rPr>
        <w:t xml:space="preserve"> podstaw</w:t>
      </w:r>
      <w:r w:rsidRPr="0074163C">
        <w:rPr>
          <w:rFonts w:ascii="Times New Roman" w:hAnsi="Times New Roman" w:cs="Times New Roman"/>
          <w:sz w:val="24"/>
          <w:szCs w:val="24"/>
        </w:rPr>
        <w:t>ą</w:t>
      </w:r>
      <w:r w:rsidR="00B33188" w:rsidRPr="0074163C">
        <w:rPr>
          <w:rFonts w:ascii="Times New Roman" w:hAnsi="Times New Roman" w:cs="Times New Roman"/>
          <w:sz w:val="24"/>
          <w:szCs w:val="24"/>
        </w:rPr>
        <w:t xml:space="preserve"> rozwoju każdego społeczeństwa. Rodziny w </w:t>
      </w:r>
      <w:r w:rsidRPr="0074163C">
        <w:rPr>
          <w:rFonts w:ascii="Times New Roman" w:hAnsi="Times New Roman" w:cs="Times New Roman"/>
          <w:sz w:val="24"/>
          <w:szCs w:val="24"/>
        </w:rPr>
        <w:t xml:space="preserve">naszym </w:t>
      </w:r>
      <w:r w:rsidR="00B33188" w:rsidRPr="0074163C">
        <w:rPr>
          <w:rFonts w:ascii="Times New Roman" w:hAnsi="Times New Roman" w:cs="Times New Roman"/>
          <w:sz w:val="24"/>
          <w:szCs w:val="24"/>
        </w:rPr>
        <w:t>województwie</w:t>
      </w:r>
      <w:r w:rsidRPr="0074163C">
        <w:rPr>
          <w:rFonts w:ascii="Times New Roman" w:hAnsi="Times New Roman" w:cs="Times New Roman"/>
          <w:sz w:val="24"/>
          <w:szCs w:val="24"/>
        </w:rPr>
        <w:t xml:space="preserve"> </w:t>
      </w:r>
      <w:r w:rsidR="00B33188" w:rsidRPr="0074163C">
        <w:rPr>
          <w:rFonts w:ascii="Times New Roman" w:hAnsi="Times New Roman" w:cs="Times New Roman"/>
          <w:sz w:val="24"/>
          <w:szCs w:val="24"/>
        </w:rPr>
        <w:t xml:space="preserve">mają duży potencjał, który wymaga </w:t>
      </w:r>
      <w:r w:rsidR="000C4371" w:rsidRPr="0074163C">
        <w:rPr>
          <w:rFonts w:ascii="Times New Roman" w:hAnsi="Times New Roman" w:cs="Times New Roman"/>
          <w:sz w:val="24"/>
          <w:szCs w:val="24"/>
        </w:rPr>
        <w:t xml:space="preserve">uaktywnienia i </w:t>
      </w:r>
      <w:r w:rsidR="00B33188" w:rsidRPr="0074163C">
        <w:rPr>
          <w:rFonts w:ascii="Times New Roman" w:hAnsi="Times New Roman" w:cs="Times New Roman"/>
          <w:sz w:val="24"/>
          <w:szCs w:val="24"/>
        </w:rPr>
        <w:t>wzmocnienia</w:t>
      </w:r>
      <w:r w:rsidR="000C4371" w:rsidRPr="0074163C">
        <w:rPr>
          <w:rFonts w:ascii="Times New Roman" w:hAnsi="Times New Roman" w:cs="Times New Roman"/>
          <w:sz w:val="24"/>
          <w:szCs w:val="24"/>
        </w:rPr>
        <w:t>.</w:t>
      </w:r>
      <w:r w:rsidR="00B33188" w:rsidRPr="0074163C">
        <w:rPr>
          <w:rFonts w:ascii="Times New Roman" w:hAnsi="Times New Roman" w:cs="Times New Roman"/>
          <w:sz w:val="24"/>
          <w:szCs w:val="24"/>
        </w:rPr>
        <w:t xml:space="preserve"> Niezbędnym warunkiem do tego </w:t>
      </w:r>
      <w:r w:rsidRPr="0074163C">
        <w:rPr>
          <w:rFonts w:ascii="Times New Roman" w:hAnsi="Times New Roman" w:cs="Times New Roman"/>
          <w:sz w:val="24"/>
          <w:szCs w:val="24"/>
        </w:rPr>
        <w:t>będzie</w:t>
      </w:r>
      <w:r w:rsidR="00B33188" w:rsidRPr="0074163C">
        <w:rPr>
          <w:rFonts w:ascii="Times New Roman" w:hAnsi="Times New Roman" w:cs="Times New Roman"/>
          <w:sz w:val="24"/>
          <w:szCs w:val="24"/>
        </w:rPr>
        <w:t xml:space="preserve"> dostarczenie </w:t>
      </w:r>
      <w:proofErr w:type="spellStart"/>
      <w:r w:rsidR="00B33188" w:rsidRPr="0074163C">
        <w:rPr>
          <w:rFonts w:ascii="Times New Roman" w:hAnsi="Times New Roman" w:cs="Times New Roman"/>
          <w:sz w:val="24"/>
          <w:szCs w:val="24"/>
        </w:rPr>
        <w:t>rodzinie</w:t>
      </w:r>
      <w:proofErr w:type="spellEnd"/>
      <w:r w:rsidR="00B33188" w:rsidRPr="0074163C">
        <w:rPr>
          <w:rFonts w:ascii="Times New Roman" w:hAnsi="Times New Roman" w:cs="Times New Roman"/>
          <w:sz w:val="24"/>
          <w:szCs w:val="24"/>
        </w:rPr>
        <w:t xml:space="preserve"> szerokiego i różnorodnego wsparcia ze strony władz samorząd</w:t>
      </w:r>
      <w:r w:rsidRPr="0074163C">
        <w:rPr>
          <w:rFonts w:ascii="Times New Roman" w:hAnsi="Times New Roman" w:cs="Times New Roman"/>
          <w:sz w:val="24"/>
          <w:szCs w:val="24"/>
        </w:rPr>
        <w:t>u</w:t>
      </w:r>
      <w:r w:rsidR="00B33188" w:rsidRPr="0074163C">
        <w:rPr>
          <w:rFonts w:ascii="Times New Roman" w:hAnsi="Times New Roman" w:cs="Times New Roman"/>
          <w:sz w:val="24"/>
          <w:szCs w:val="24"/>
        </w:rPr>
        <w:t xml:space="preserve"> województwa</w:t>
      </w:r>
      <w:r w:rsidRPr="0074163C">
        <w:rPr>
          <w:rFonts w:ascii="Times New Roman" w:hAnsi="Times New Roman" w:cs="Times New Roman"/>
          <w:sz w:val="24"/>
          <w:szCs w:val="24"/>
        </w:rPr>
        <w:t xml:space="preserve"> </w:t>
      </w:r>
      <w:r w:rsidR="00B33188" w:rsidRPr="0074163C">
        <w:rPr>
          <w:rFonts w:ascii="Times New Roman" w:hAnsi="Times New Roman" w:cs="Times New Roman"/>
          <w:sz w:val="24"/>
          <w:szCs w:val="24"/>
        </w:rPr>
        <w:t>kujawsko</w:t>
      </w:r>
      <w:r w:rsidRPr="0074163C">
        <w:rPr>
          <w:rFonts w:ascii="Times New Roman" w:hAnsi="Times New Roman" w:cs="Times New Roman"/>
          <w:sz w:val="24"/>
          <w:szCs w:val="24"/>
        </w:rPr>
        <w:t>-</w:t>
      </w:r>
      <w:r w:rsidR="00B33188" w:rsidRPr="0074163C">
        <w:rPr>
          <w:rFonts w:ascii="Times New Roman" w:hAnsi="Times New Roman" w:cs="Times New Roman"/>
          <w:sz w:val="24"/>
          <w:szCs w:val="24"/>
        </w:rPr>
        <w:t xml:space="preserve">pomorskiego. </w:t>
      </w:r>
      <w:r w:rsidRPr="0074163C">
        <w:rPr>
          <w:rFonts w:ascii="Times New Roman" w:hAnsi="Times New Roman" w:cs="Times New Roman"/>
          <w:sz w:val="24"/>
          <w:szCs w:val="24"/>
        </w:rPr>
        <w:t>N</w:t>
      </w:r>
      <w:r w:rsidR="00B33188" w:rsidRPr="0074163C">
        <w:rPr>
          <w:rFonts w:ascii="Times New Roman" w:hAnsi="Times New Roman" w:cs="Times New Roman"/>
          <w:sz w:val="24"/>
          <w:szCs w:val="24"/>
        </w:rPr>
        <w:t xml:space="preserve">adrzędnym </w:t>
      </w:r>
      <w:r w:rsidR="00BD6C52" w:rsidRPr="0074163C">
        <w:rPr>
          <w:rFonts w:ascii="Times New Roman" w:hAnsi="Times New Roman" w:cs="Times New Roman"/>
          <w:sz w:val="24"/>
          <w:szCs w:val="24"/>
        </w:rPr>
        <w:t xml:space="preserve">celem </w:t>
      </w:r>
      <w:r w:rsidRPr="0074163C">
        <w:rPr>
          <w:rFonts w:ascii="Times New Roman" w:hAnsi="Times New Roman" w:cs="Times New Roman"/>
          <w:sz w:val="24"/>
          <w:szCs w:val="24"/>
        </w:rPr>
        <w:t xml:space="preserve">Programu </w:t>
      </w:r>
      <w:r w:rsidR="00B33188" w:rsidRPr="0074163C">
        <w:rPr>
          <w:rFonts w:ascii="Times New Roman" w:hAnsi="Times New Roman" w:cs="Times New Roman"/>
          <w:sz w:val="24"/>
          <w:szCs w:val="24"/>
        </w:rPr>
        <w:t xml:space="preserve">jest </w:t>
      </w:r>
      <w:r w:rsidR="003A3214" w:rsidRPr="0074163C">
        <w:rPr>
          <w:rFonts w:ascii="Times New Roman" w:hAnsi="Times New Roman" w:cs="Times New Roman"/>
          <w:sz w:val="24"/>
          <w:szCs w:val="24"/>
        </w:rPr>
        <w:t>zapewnienie</w:t>
      </w:r>
      <w:r w:rsidR="00B33188" w:rsidRPr="0074163C">
        <w:rPr>
          <w:rFonts w:ascii="Times New Roman" w:hAnsi="Times New Roman" w:cs="Times New Roman"/>
          <w:sz w:val="24"/>
          <w:szCs w:val="24"/>
        </w:rPr>
        <w:t xml:space="preserve"> </w:t>
      </w:r>
      <w:r w:rsidRPr="0074163C">
        <w:rPr>
          <w:rFonts w:ascii="Times New Roman" w:hAnsi="Times New Roman" w:cs="Times New Roman"/>
          <w:sz w:val="24"/>
          <w:szCs w:val="24"/>
        </w:rPr>
        <w:t xml:space="preserve">każdej </w:t>
      </w:r>
      <w:proofErr w:type="spellStart"/>
      <w:r w:rsidR="00BD6C52" w:rsidRPr="0074163C">
        <w:rPr>
          <w:rFonts w:ascii="Times New Roman" w:hAnsi="Times New Roman" w:cs="Times New Roman"/>
          <w:sz w:val="24"/>
          <w:szCs w:val="24"/>
        </w:rPr>
        <w:t>rodzin</w:t>
      </w:r>
      <w:r w:rsidRPr="0074163C">
        <w:rPr>
          <w:rFonts w:ascii="Times New Roman" w:hAnsi="Times New Roman" w:cs="Times New Roman"/>
          <w:sz w:val="24"/>
          <w:szCs w:val="24"/>
        </w:rPr>
        <w:t>ie</w:t>
      </w:r>
      <w:proofErr w:type="spellEnd"/>
      <w:r w:rsidR="00BD6C52" w:rsidRPr="0074163C">
        <w:rPr>
          <w:rFonts w:ascii="Times New Roman" w:hAnsi="Times New Roman" w:cs="Times New Roman"/>
          <w:sz w:val="24"/>
          <w:szCs w:val="24"/>
        </w:rPr>
        <w:t xml:space="preserve"> </w:t>
      </w:r>
      <w:r w:rsidR="00B33188" w:rsidRPr="0074163C">
        <w:rPr>
          <w:rFonts w:ascii="Times New Roman" w:hAnsi="Times New Roman" w:cs="Times New Roman"/>
          <w:sz w:val="24"/>
          <w:szCs w:val="24"/>
        </w:rPr>
        <w:t>komple</w:t>
      </w:r>
      <w:r w:rsidR="00BD6C52" w:rsidRPr="0074163C">
        <w:rPr>
          <w:rFonts w:ascii="Times New Roman" w:hAnsi="Times New Roman" w:cs="Times New Roman"/>
          <w:sz w:val="24"/>
          <w:szCs w:val="24"/>
        </w:rPr>
        <w:t xml:space="preserve">ksowego, </w:t>
      </w:r>
      <w:r w:rsidR="00B33188" w:rsidRPr="0074163C">
        <w:rPr>
          <w:rFonts w:ascii="Times New Roman" w:hAnsi="Times New Roman" w:cs="Times New Roman"/>
          <w:sz w:val="24"/>
          <w:szCs w:val="24"/>
        </w:rPr>
        <w:t>spójnego</w:t>
      </w:r>
      <w:r w:rsidR="00BD6C52" w:rsidRPr="0074163C">
        <w:rPr>
          <w:rFonts w:ascii="Times New Roman" w:hAnsi="Times New Roman" w:cs="Times New Roman"/>
          <w:sz w:val="24"/>
          <w:szCs w:val="24"/>
        </w:rPr>
        <w:t xml:space="preserve"> i</w:t>
      </w:r>
      <w:r w:rsidR="00B33188" w:rsidRPr="0074163C">
        <w:rPr>
          <w:rFonts w:ascii="Times New Roman" w:hAnsi="Times New Roman" w:cs="Times New Roman"/>
          <w:sz w:val="24"/>
          <w:szCs w:val="24"/>
        </w:rPr>
        <w:t xml:space="preserve"> zintegrowanego wsparcia</w:t>
      </w:r>
      <w:r w:rsidR="00EB14C2" w:rsidRPr="0074163C">
        <w:rPr>
          <w:rFonts w:ascii="Times New Roman" w:hAnsi="Times New Roman" w:cs="Times New Roman"/>
          <w:sz w:val="24"/>
          <w:szCs w:val="24"/>
        </w:rPr>
        <w:t>, które będzie impulsem dla rozwoju całego województwa</w:t>
      </w:r>
      <w:r w:rsidR="00B33188" w:rsidRPr="0074163C">
        <w:rPr>
          <w:rFonts w:ascii="Times New Roman" w:hAnsi="Times New Roman" w:cs="Times New Roman"/>
          <w:sz w:val="24"/>
          <w:szCs w:val="24"/>
        </w:rPr>
        <w:t>.</w:t>
      </w:r>
      <w:r w:rsidR="00BB388E" w:rsidRPr="0074163C">
        <w:rPr>
          <w:rFonts w:ascii="Times New Roman" w:hAnsi="Times New Roman" w:cs="Times New Roman"/>
          <w:sz w:val="24"/>
          <w:szCs w:val="24"/>
        </w:rPr>
        <w:t xml:space="preserve"> </w:t>
      </w:r>
      <w:r w:rsidR="0039416D" w:rsidRPr="0074163C">
        <w:rPr>
          <w:rFonts w:ascii="Times New Roman" w:hAnsi="Times New Roman" w:cs="Times New Roman"/>
          <w:sz w:val="24"/>
          <w:szCs w:val="24"/>
        </w:rPr>
        <w:t xml:space="preserve">Kujawsko-pomorski </w:t>
      </w:r>
      <w:r w:rsidR="006E447A" w:rsidRPr="0074163C">
        <w:rPr>
          <w:rFonts w:ascii="Times New Roman" w:hAnsi="Times New Roman" w:cs="Times New Roman"/>
          <w:sz w:val="24"/>
          <w:szCs w:val="24"/>
        </w:rPr>
        <w:t xml:space="preserve">system wsparcia rodziny ma </w:t>
      </w:r>
      <w:r w:rsidR="0039416D" w:rsidRPr="0074163C">
        <w:rPr>
          <w:rFonts w:ascii="Times New Roman" w:hAnsi="Times New Roman" w:cs="Times New Roman"/>
          <w:sz w:val="24"/>
          <w:szCs w:val="24"/>
        </w:rPr>
        <w:t>stać się</w:t>
      </w:r>
      <w:r w:rsidR="006E447A" w:rsidRPr="0074163C">
        <w:rPr>
          <w:rFonts w:ascii="Times New Roman" w:hAnsi="Times New Roman" w:cs="Times New Roman"/>
          <w:sz w:val="24"/>
          <w:szCs w:val="24"/>
        </w:rPr>
        <w:t xml:space="preserve"> </w:t>
      </w:r>
      <w:r w:rsidR="00FC2D74" w:rsidRPr="0074163C">
        <w:rPr>
          <w:rFonts w:ascii="Times New Roman" w:hAnsi="Times New Roman" w:cs="Times New Roman"/>
          <w:sz w:val="24"/>
          <w:szCs w:val="24"/>
        </w:rPr>
        <w:t xml:space="preserve">konkretnym i </w:t>
      </w:r>
      <w:r w:rsidR="006E447A" w:rsidRPr="0074163C">
        <w:rPr>
          <w:rFonts w:ascii="Times New Roman" w:hAnsi="Times New Roman" w:cs="Times New Roman"/>
          <w:sz w:val="24"/>
          <w:szCs w:val="24"/>
        </w:rPr>
        <w:t xml:space="preserve">trwałym produktem tego </w:t>
      </w:r>
      <w:r w:rsidR="0039416D" w:rsidRPr="0074163C">
        <w:rPr>
          <w:rFonts w:ascii="Times New Roman" w:hAnsi="Times New Roman" w:cs="Times New Roman"/>
          <w:sz w:val="24"/>
          <w:szCs w:val="24"/>
        </w:rPr>
        <w:t>P</w:t>
      </w:r>
      <w:r w:rsidR="006E447A" w:rsidRPr="0074163C">
        <w:rPr>
          <w:rFonts w:ascii="Times New Roman" w:hAnsi="Times New Roman" w:cs="Times New Roman"/>
          <w:sz w:val="24"/>
          <w:szCs w:val="24"/>
        </w:rPr>
        <w:t xml:space="preserve">rogramu. Jego istotą jest połączenie sił rodziny oraz sił środowiska lokalnego dla </w:t>
      </w:r>
      <w:r w:rsidR="00FC2D74" w:rsidRPr="0074163C">
        <w:rPr>
          <w:rFonts w:ascii="Times New Roman" w:hAnsi="Times New Roman" w:cs="Times New Roman"/>
          <w:sz w:val="24"/>
          <w:szCs w:val="24"/>
        </w:rPr>
        <w:t xml:space="preserve">budowy zintegrowanego </w:t>
      </w:r>
      <w:r w:rsidR="006E447A" w:rsidRPr="0074163C">
        <w:rPr>
          <w:rFonts w:ascii="Times New Roman" w:hAnsi="Times New Roman" w:cs="Times New Roman"/>
          <w:sz w:val="24"/>
          <w:szCs w:val="24"/>
        </w:rPr>
        <w:t>sy</w:t>
      </w:r>
      <w:r w:rsidR="00FC2D74" w:rsidRPr="0074163C">
        <w:rPr>
          <w:rFonts w:ascii="Times New Roman" w:hAnsi="Times New Roman" w:cs="Times New Roman"/>
          <w:sz w:val="24"/>
          <w:szCs w:val="24"/>
        </w:rPr>
        <w:t>s</w:t>
      </w:r>
      <w:r w:rsidR="006E447A" w:rsidRPr="0074163C">
        <w:rPr>
          <w:rFonts w:ascii="Times New Roman" w:hAnsi="Times New Roman" w:cs="Times New Roman"/>
          <w:sz w:val="24"/>
          <w:szCs w:val="24"/>
        </w:rPr>
        <w:t xml:space="preserve">temu wsparcia rodziny. Głównym celem działań </w:t>
      </w:r>
      <w:r w:rsidR="00FC2D74" w:rsidRPr="0074163C">
        <w:rPr>
          <w:rFonts w:ascii="Times New Roman" w:hAnsi="Times New Roman" w:cs="Times New Roman"/>
          <w:sz w:val="24"/>
          <w:szCs w:val="24"/>
        </w:rPr>
        <w:t xml:space="preserve">w ramach niniejszego Programu </w:t>
      </w:r>
      <w:r w:rsidR="00FC3E47" w:rsidRPr="0074163C">
        <w:rPr>
          <w:rFonts w:ascii="Times New Roman" w:hAnsi="Times New Roman" w:cs="Times New Roman"/>
          <w:sz w:val="24"/>
          <w:szCs w:val="24"/>
        </w:rPr>
        <w:t xml:space="preserve">będzie </w:t>
      </w:r>
      <w:r w:rsidR="006E447A" w:rsidRPr="0074163C">
        <w:rPr>
          <w:rFonts w:ascii="Times New Roman" w:hAnsi="Times New Roman" w:cs="Times New Roman"/>
          <w:sz w:val="24"/>
          <w:szCs w:val="24"/>
        </w:rPr>
        <w:t>stworzenie wojewódzkiej</w:t>
      </w:r>
      <w:r w:rsidR="00FC3E47" w:rsidRPr="0074163C">
        <w:rPr>
          <w:rFonts w:ascii="Times New Roman" w:hAnsi="Times New Roman" w:cs="Times New Roman"/>
          <w:sz w:val="24"/>
          <w:szCs w:val="24"/>
        </w:rPr>
        <w:t xml:space="preserve">, gminnych oraz </w:t>
      </w:r>
      <w:r w:rsidR="006E447A" w:rsidRPr="0074163C">
        <w:rPr>
          <w:rFonts w:ascii="Times New Roman" w:hAnsi="Times New Roman" w:cs="Times New Roman"/>
          <w:sz w:val="24"/>
          <w:szCs w:val="24"/>
        </w:rPr>
        <w:t xml:space="preserve">lokalnych sieci </w:t>
      </w:r>
      <w:r w:rsidR="00FC3E47" w:rsidRPr="0074163C">
        <w:rPr>
          <w:rFonts w:ascii="Times New Roman" w:hAnsi="Times New Roman" w:cs="Times New Roman"/>
          <w:sz w:val="24"/>
          <w:szCs w:val="24"/>
        </w:rPr>
        <w:t xml:space="preserve">społecznego </w:t>
      </w:r>
      <w:r w:rsidR="006E447A" w:rsidRPr="0074163C">
        <w:rPr>
          <w:rFonts w:ascii="Times New Roman" w:hAnsi="Times New Roman" w:cs="Times New Roman"/>
          <w:sz w:val="24"/>
          <w:szCs w:val="24"/>
        </w:rPr>
        <w:t>wsparci</w:t>
      </w:r>
      <w:r w:rsidR="00AC66F9">
        <w:rPr>
          <w:rFonts w:ascii="Times New Roman" w:hAnsi="Times New Roman" w:cs="Times New Roman"/>
          <w:sz w:val="24"/>
          <w:szCs w:val="24"/>
        </w:rPr>
        <w:t xml:space="preserve">a rodziny. Lepsze zakorzenienie </w:t>
      </w:r>
      <w:r w:rsidR="006E447A" w:rsidRPr="0074163C">
        <w:rPr>
          <w:rFonts w:ascii="Times New Roman" w:hAnsi="Times New Roman" w:cs="Times New Roman"/>
          <w:sz w:val="24"/>
          <w:szCs w:val="24"/>
        </w:rPr>
        <w:t xml:space="preserve">rodziny w środowisku społecznym wzmacnia rodzinę, służy jej trwałości </w:t>
      </w:r>
      <w:r w:rsidR="00AC66F9">
        <w:rPr>
          <w:rFonts w:ascii="Times New Roman" w:hAnsi="Times New Roman" w:cs="Times New Roman"/>
          <w:sz w:val="24"/>
          <w:szCs w:val="24"/>
        </w:rPr>
        <w:br/>
      </w:r>
      <w:r w:rsidR="006E447A" w:rsidRPr="0074163C">
        <w:rPr>
          <w:rFonts w:ascii="Times New Roman" w:hAnsi="Times New Roman" w:cs="Times New Roman"/>
          <w:sz w:val="24"/>
          <w:szCs w:val="24"/>
        </w:rPr>
        <w:t>i integralności</w:t>
      </w:r>
      <w:r w:rsidR="00FC2D74" w:rsidRPr="0074163C">
        <w:rPr>
          <w:rFonts w:ascii="Times New Roman" w:hAnsi="Times New Roman" w:cs="Times New Roman"/>
          <w:sz w:val="24"/>
          <w:szCs w:val="24"/>
        </w:rPr>
        <w:t xml:space="preserve"> oraz</w:t>
      </w:r>
      <w:r w:rsidR="006E447A" w:rsidRPr="0074163C">
        <w:rPr>
          <w:rFonts w:ascii="Times New Roman" w:hAnsi="Times New Roman" w:cs="Times New Roman"/>
          <w:sz w:val="24"/>
          <w:szCs w:val="24"/>
        </w:rPr>
        <w:t xml:space="preserve"> pozwala czerpać sił</w:t>
      </w:r>
      <w:r w:rsidR="00FC2D74" w:rsidRPr="0074163C">
        <w:rPr>
          <w:rFonts w:ascii="Times New Roman" w:hAnsi="Times New Roman" w:cs="Times New Roman"/>
          <w:sz w:val="24"/>
          <w:szCs w:val="24"/>
        </w:rPr>
        <w:t>y</w:t>
      </w:r>
      <w:r w:rsidR="006E447A" w:rsidRPr="0074163C">
        <w:rPr>
          <w:rFonts w:ascii="Times New Roman" w:hAnsi="Times New Roman" w:cs="Times New Roman"/>
          <w:sz w:val="24"/>
          <w:szCs w:val="24"/>
        </w:rPr>
        <w:t xml:space="preserve"> </w:t>
      </w:r>
      <w:r w:rsidR="00FC2D74" w:rsidRPr="0074163C">
        <w:rPr>
          <w:rFonts w:ascii="Times New Roman" w:hAnsi="Times New Roman" w:cs="Times New Roman"/>
          <w:sz w:val="24"/>
          <w:szCs w:val="24"/>
        </w:rPr>
        <w:t>z</w:t>
      </w:r>
      <w:r w:rsidR="006E447A" w:rsidRPr="0074163C">
        <w:rPr>
          <w:rFonts w:ascii="Times New Roman" w:hAnsi="Times New Roman" w:cs="Times New Roman"/>
          <w:sz w:val="24"/>
          <w:szCs w:val="24"/>
        </w:rPr>
        <w:t xml:space="preserve"> zasobów środowiska lokalnego. </w:t>
      </w:r>
      <w:r w:rsidR="00793839" w:rsidRPr="0074163C">
        <w:rPr>
          <w:rFonts w:ascii="Times New Roman" w:hAnsi="Times New Roman" w:cs="Times New Roman"/>
          <w:sz w:val="24"/>
          <w:szCs w:val="24"/>
        </w:rPr>
        <w:t>Badania nad systemami rodzinnymi po</w:t>
      </w:r>
      <w:r w:rsidR="00D868F1" w:rsidRPr="0074163C">
        <w:rPr>
          <w:rFonts w:ascii="Times New Roman" w:hAnsi="Times New Roman" w:cs="Times New Roman"/>
          <w:sz w:val="24"/>
          <w:szCs w:val="24"/>
        </w:rPr>
        <w:t>kaz</w:t>
      </w:r>
      <w:r w:rsidR="000C4371" w:rsidRPr="0074163C">
        <w:rPr>
          <w:rFonts w:ascii="Times New Roman" w:hAnsi="Times New Roman" w:cs="Times New Roman"/>
          <w:sz w:val="24"/>
          <w:szCs w:val="24"/>
        </w:rPr>
        <w:t>uj</w:t>
      </w:r>
      <w:r w:rsidR="00793839" w:rsidRPr="0074163C">
        <w:rPr>
          <w:rFonts w:ascii="Times New Roman" w:hAnsi="Times New Roman" w:cs="Times New Roman"/>
          <w:sz w:val="24"/>
          <w:szCs w:val="24"/>
        </w:rPr>
        <w:t>ą</w:t>
      </w:r>
      <w:r w:rsidR="00D868F1" w:rsidRPr="0074163C">
        <w:rPr>
          <w:rFonts w:ascii="Times New Roman" w:hAnsi="Times New Roman" w:cs="Times New Roman"/>
          <w:sz w:val="24"/>
          <w:szCs w:val="24"/>
        </w:rPr>
        <w:t xml:space="preserve">, że </w:t>
      </w:r>
      <w:r w:rsidR="00032EFB" w:rsidRPr="0074163C">
        <w:rPr>
          <w:rFonts w:ascii="Times New Roman" w:hAnsi="Times New Roman" w:cs="Times New Roman"/>
          <w:sz w:val="24"/>
          <w:szCs w:val="24"/>
        </w:rPr>
        <w:t xml:space="preserve">każde </w:t>
      </w:r>
      <w:r w:rsidR="00D868F1" w:rsidRPr="0074163C">
        <w:rPr>
          <w:rFonts w:ascii="Times New Roman" w:hAnsi="Times New Roman" w:cs="Times New Roman"/>
          <w:sz w:val="24"/>
          <w:szCs w:val="24"/>
        </w:rPr>
        <w:t>wsp</w:t>
      </w:r>
      <w:r w:rsidR="00032EFB" w:rsidRPr="0074163C">
        <w:rPr>
          <w:rFonts w:ascii="Times New Roman" w:hAnsi="Times New Roman" w:cs="Times New Roman"/>
          <w:sz w:val="24"/>
          <w:szCs w:val="24"/>
        </w:rPr>
        <w:t>arcie</w:t>
      </w:r>
      <w:r w:rsidR="00D868F1" w:rsidRPr="0074163C">
        <w:rPr>
          <w:rFonts w:ascii="Times New Roman" w:hAnsi="Times New Roman" w:cs="Times New Roman"/>
          <w:sz w:val="24"/>
          <w:szCs w:val="24"/>
        </w:rPr>
        <w:t xml:space="preserve"> rodzin</w:t>
      </w:r>
      <w:r w:rsidR="007B61BF" w:rsidRPr="0074163C">
        <w:rPr>
          <w:rFonts w:ascii="Times New Roman" w:hAnsi="Times New Roman" w:cs="Times New Roman"/>
          <w:sz w:val="24"/>
          <w:szCs w:val="24"/>
        </w:rPr>
        <w:t>y</w:t>
      </w:r>
      <w:r w:rsidR="00D868F1" w:rsidRPr="0074163C">
        <w:rPr>
          <w:rFonts w:ascii="Times New Roman" w:hAnsi="Times New Roman" w:cs="Times New Roman"/>
          <w:sz w:val="24"/>
          <w:szCs w:val="24"/>
        </w:rPr>
        <w:t xml:space="preserve"> przynosi </w:t>
      </w:r>
      <w:r w:rsidR="00032EFB" w:rsidRPr="0074163C">
        <w:rPr>
          <w:rFonts w:ascii="Times New Roman" w:hAnsi="Times New Roman" w:cs="Times New Roman"/>
          <w:sz w:val="24"/>
          <w:szCs w:val="24"/>
        </w:rPr>
        <w:t>pozytywn</w:t>
      </w:r>
      <w:r w:rsidR="00793839" w:rsidRPr="0074163C">
        <w:rPr>
          <w:rFonts w:ascii="Times New Roman" w:hAnsi="Times New Roman" w:cs="Times New Roman"/>
          <w:sz w:val="24"/>
          <w:szCs w:val="24"/>
        </w:rPr>
        <w:t>ą</w:t>
      </w:r>
      <w:r w:rsidR="00032EFB" w:rsidRPr="0074163C">
        <w:rPr>
          <w:rFonts w:ascii="Times New Roman" w:hAnsi="Times New Roman" w:cs="Times New Roman"/>
          <w:sz w:val="24"/>
          <w:szCs w:val="24"/>
        </w:rPr>
        <w:t xml:space="preserve"> </w:t>
      </w:r>
      <w:r w:rsidR="00793839" w:rsidRPr="0074163C">
        <w:rPr>
          <w:rFonts w:ascii="Times New Roman" w:hAnsi="Times New Roman" w:cs="Times New Roman"/>
          <w:sz w:val="24"/>
          <w:szCs w:val="24"/>
        </w:rPr>
        <w:t>zmianę</w:t>
      </w:r>
      <w:r w:rsidR="00D868F1" w:rsidRPr="0074163C">
        <w:rPr>
          <w:rFonts w:ascii="Times New Roman" w:hAnsi="Times New Roman" w:cs="Times New Roman"/>
          <w:sz w:val="24"/>
          <w:szCs w:val="24"/>
        </w:rPr>
        <w:t xml:space="preserve"> </w:t>
      </w:r>
      <w:r w:rsidR="00793839" w:rsidRPr="0074163C">
        <w:rPr>
          <w:rFonts w:ascii="Times New Roman" w:hAnsi="Times New Roman" w:cs="Times New Roman"/>
          <w:sz w:val="24"/>
          <w:szCs w:val="24"/>
        </w:rPr>
        <w:t xml:space="preserve">jej systemu i jego funkcjonowania </w:t>
      </w:r>
      <w:r w:rsidR="00D868F1" w:rsidRPr="0074163C">
        <w:rPr>
          <w:rFonts w:ascii="Times New Roman" w:hAnsi="Times New Roman" w:cs="Times New Roman"/>
          <w:sz w:val="24"/>
          <w:szCs w:val="24"/>
        </w:rPr>
        <w:t xml:space="preserve">np. poprawa relacji w </w:t>
      </w:r>
      <w:proofErr w:type="spellStart"/>
      <w:r w:rsidR="00D868F1" w:rsidRPr="0074163C">
        <w:rPr>
          <w:rFonts w:ascii="Times New Roman" w:hAnsi="Times New Roman" w:cs="Times New Roman"/>
          <w:sz w:val="24"/>
          <w:szCs w:val="24"/>
        </w:rPr>
        <w:t>rodzinie</w:t>
      </w:r>
      <w:proofErr w:type="spellEnd"/>
      <w:r w:rsidR="00D868F1" w:rsidRPr="0074163C">
        <w:rPr>
          <w:rFonts w:ascii="Times New Roman" w:hAnsi="Times New Roman" w:cs="Times New Roman"/>
          <w:sz w:val="24"/>
          <w:szCs w:val="24"/>
        </w:rPr>
        <w:t xml:space="preserve"> przekłada się</w:t>
      </w:r>
      <w:r w:rsidR="000C4371" w:rsidRPr="0074163C">
        <w:rPr>
          <w:rFonts w:ascii="Times New Roman" w:hAnsi="Times New Roman" w:cs="Times New Roman"/>
          <w:sz w:val="24"/>
          <w:szCs w:val="24"/>
        </w:rPr>
        <w:t xml:space="preserve"> m. </w:t>
      </w:r>
      <w:r w:rsidR="00737B47" w:rsidRPr="0074163C">
        <w:rPr>
          <w:rFonts w:ascii="Times New Roman" w:hAnsi="Times New Roman" w:cs="Times New Roman"/>
          <w:sz w:val="24"/>
          <w:szCs w:val="24"/>
        </w:rPr>
        <w:t>in.</w:t>
      </w:r>
      <w:r w:rsidR="00D868F1" w:rsidRPr="0074163C">
        <w:rPr>
          <w:rFonts w:ascii="Times New Roman" w:hAnsi="Times New Roman" w:cs="Times New Roman"/>
          <w:sz w:val="24"/>
          <w:szCs w:val="24"/>
        </w:rPr>
        <w:t xml:space="preserve"> na lepszą sytuację </w:t>
      </w:r>
      <w:r w:rsidR="00FC2D74" w:rsidRPr="0074163C">
        <w:rPr>
          <w:rFonts w:ascii="Times New Roman" w:hAnsi="Times New Roman" w:cs="Times New Roman"/>
          <w:sz w:val="24"/>
          <w:szCs w:val="24"/>
        </w:rPr>
        <w:t xml:space="preserve">zawodową i </w:t>
      </w:r>
      <w:r w:rsidR="00D868F1" w:rsidRPr="0074163C">
        <w:rPr>
          <w:rFonts w:ascii="Times New Roman" w:hAnsi="Times New Roman" w:cs="Times New Roman"/>
          <w:sz w:val="24"/>
          <w:szCs w:val="24"/>
        </w:rPr>
        <w:t xml:space="preserve">ekonomiczną, </w:t>
      </w:r>
      <w:r w:rsidR="00FC3E47" w:rsidRPr="0074163C">
        <w:rPr>
          <w:rFonts w:ascii="Times New Roman" w:hAnsi="Times New Roman" w:cs="Times New Roman"/>
          <w:sz w:val="24"/>
          <w:szCs w:val="24"/>
        </w:rPr>
        <w:t>bardziej satysfakcjonujące</w:t>
      </w:r>
      <w:r w:rsidR="00D868F1" w:rsidRPr="0074163C">
        <w:rPr>
          <w:rFonts w:ascii="Times New Roman" w:hAnsi="Times New Roman" w:cs="Times New Roman"/>
          <w:sz w:val="24"/>
          <w:szCs w:val="24"/>
        </w:rPr>
        <w:t xml:space="preserve"> życie małżeńskie</w:t>
      </w:r>
      <w:r w:rsidR="00FC3E47" w:rsidRPr="0074163C">
        <w:rPr>
          <w:rFonts w:ascii="Times New Roman" w:hAnsi="Times New Roman" w:cs="Times New Roman"/>
          <w:sz w:val="24"/>
          <w:szCs w:val="24"/>
        </w:rPr>
        <w:t>, lepsze</w:t>
      </w:r>
      <w:r w:rsidR="00D868F1" w:rsidRPr="0074163C">
        <w:rPr>
          <w:rFonts w:ascii="Times New Roman" w:hAnsi="Times New Roman" w:cs="Times New Roman"/>
          <w:sz w:val="24"/>
          <w:szCs w:val="24"/>
        </w:rPr>
        <w:t xml:space="preserve"> stosunki wychowawcze z dziećmi </w:t>
      </w:r>
      <w:proofErr w:type="spellStart"/>
      <w:r w:rsidR="00D868F1" w:rsidRPr="0074163C">
        <w:rPr>
          <w:rFonts w:ascii="Times New Roman" w:hAnsi="Times New Roman" w:cs="Times New Roman"/>
          <w:sz w:val="24"/>
          <w:szCs w:val="24"/>
        </w:rPr>
        <w:t>itp</w:t>
      </w:r>
      <w:proofErr w:type="spellEnd"/>
      <w:r w:rsidR="00793839" w:rsidRPr="0074163C">
        <w:rPr>
          <w:rStyle w:val="Odwoanieprzypisudolnego"/>
          <w:rFonts w:ascii="Times New Roman" w:hAnsi="Times New Roman" w:cs="Times New Roman"/>
          <w:sz w:val="24"/>
          <w:szCs w:val="24"/>
        </w:rPr>
        <w:footnoteReference w:id="1"/>
      </w:r>
      <w:r w:rsidR="00D868F1" w:rsidRPr="0074163C">
        <w:rPr>
          <w:rFonts w:ascii="Times New Roman" w:hAnsi="Times New Roman" w:cs="Times New Roman"/>
          <w:sz w:val="24"/>
          <w:szCs w:val="24"/>
        </w:rPr>
        <w:t xml:space="preserve">. </w:t>
      </w:r>
      <w:r w:rsidR="006E447A" w:rsidRPr="0074163C">
        <w:rPr>
          <w:rFonts w:ascii="Times New Roman" w:hAnsi="Times New Roman" w:cs="Times New Roman"/>
          <w:sz w:val="24"/>
          <w:szCs w:val="24"/>
        </w:rPr>
        <w:t xml:space="preserve">Ważnym założeniem </w:t>
      </w:r>
      <w:r w:rsidR="007B61BF" w:rsidRPr="0074163C">
        <w:rPr>
          <w:rFonts w:ascii="Times New Roman" w:hAnsi="Times New Roman" w:cs="Times New Roman"/>
          <w:sz w:val="24"/>
          <w:szCs w:val="24"/>
        </w:rPr>
        <w:t>P</w:t>
      </w:r>
      <w:r w:rsidR="006E447A" w:rsidRPr="0074163C">
        <w:rPr>
          <w:rFonts w:ascii="Times New Roman" w:hAnsi="Times New Roman" w:cs="Times New Roman"/>
          <w:sz w:val="24"/>
          <w:szCs w:val="24"/>
        </w:rPr>
        <w:t xml:space="preserve">rogramu jest również </w:t>
      </w:r>
      <w:r w:rsidR="007B61BF" w:rsidRPr="0074163C">
        <w:rPr>
          <w:rFonts w:ascii="Times New Roman" w:hAnsi="Times New Roman" w:cs="Times New Roman"/>
          <w:sz w:val="24"/>
          <w:szCs w:val="24"/>
        </w:rPr>
        <w:t>położenie akcentu</w:t>
      </w:r>
      <w:r w:rsidR="00AC66F9">
        <w:rPr>
          <w:rFonts w:ascii="Times New Roman" w:hAnsi="Times New Roman" w:cs="Times New Roman"/>
          <w:sz w:val="24"/>
          <w:szCs w:val="24"/>
        </w:rPr>
        <w:t xml:space="preserve"> n</w:t>
      </w:r>
      <w:r w:rsidR="007B61BF" w:rsidRPr="0074163C">
        <w:rPr>
          <w:rFonts w:ascii="Times New Roman" w:hAnsi="Times New Roman" w:cs="Times New Roman"/>
          <w:sz w:val="24"/>
          <w:szCs w:val="24"/>
        </w:rPr>
        <w:t xml:space="preserve">a </w:t>
      </w:r>
      <w:r w:rsidR="00FC3E47" w:rsidRPr="0074163C">
        <w:rPr>
          <w:rFonts w:ascii="Times New Roman" w:hAnsi="Times New Roman" w:cs="Times New Roman"/>
          <w:sz w:val="24"/>
          <w:szCs w:val="24"/>
        </w:rPr>
        <w:t>godnoś</w:t>
      </w:r>
      <w:r w:rsidR="007B61BF" w:rsidRPr="0074163C">
        <w:rPr>
          <w:rFonts w:ascii="Times New Roman" w:hAnsi="Times New Roman" w:cs="Times New Roman"/>
          <w:sz w:val="24"/>
          <w:szCs w:val="24"/>
        </w:rPr>
        <w:t>ć</w:t>
      </w:r>
      <w:r w:rsidR="00FC2D74" w:rsidRPr="0074163C">
        <w:rPr>
          <w:rFonts w:ascii="Times New Roman" w:hAnsi="Times New Roman" w:cs="Times New Roman"/>
          <w:sz w:val="24"/>
          <w:szCs w:val="24"/>
        </w:rPr>
        <w:t>,</w:t>
      </w:r>
      <w:r w:rsidR="00FC3E47" w:rsidRPr="0074163C">
        <w:rPr>
          <w:rFonts w:ascii="Times New Roman" w:hAnsi="Times New Roman" w:cs="Times New Roman"/>
          <w:sz w:val="24"/>
          <w:szCs w:val="24"/>
        </w:rPr>
        <w:t xml:space="preserve"> </w:t>
      </w:r>
      <w:r w:rsidR="00AC66F9">
        <w:rPr>
          <w:rFonts w:ascii="Times New Roman" w:hAnsi="Times New Roman" w:cs="Times New Roman"/>
          <w:sz w:val="24"/>
          <w:szCs w:val="24"/>
        </w:rPr>
        <w:t>p</w:t>
      </w:r>
      <w:r w:rsidR="006E447A" w:rsidRPr="0074163C">
        <w:rPr>
          <w:rFonts w:ascii="Times New Roman" w:hAnsi="Times New Roman" w:cs="Times New Roman"/>
          <w:sz w:val="24"/>
          <w:szCs w:val="24"/>
        </w:rPr>
        <w:t>odmiotowoś</w:t>
      </w:r>
      <w:r w:rsidR="007B61BF" w:rsidRPr="0074163C">
        <w:rPr>
          <w:rFonts w:ascii="Times New Roman" w:hAnsi="Times New Roman" w:cs="Times New Roman"/>
          <w:sz w:val="24"/>
          <w:szCs w:val="24"/>
        </w:rPr>
        <w:t>ć</w:t>
      </w:r>
      <w:r w:rsidR="006E447A" w:rsidRPr="0074163C">
        <w:rPr>
          <w:rFonts w:ascii="Times New Roman" w:hAnsi="Times New Roman" w:cs="Times New Roman"/>
          <w:sz w:val="24"/>
          <w:szCs w:val="24"/>
        </w:rPr>
        <w:t xml:space="preserve"> i autonomi</w:t>
      </w:r>
      <w:r w:rsidR="007B61BF" w:rsidRPr="0074163C">
        <w:rPr>
          <w:rFonts w:ascii="Times New Roman" w:hAnsi="Times New Roman" w:cs="Times New Roman"/>
          <w:sz w:val="24"/>
          <w:szCs w:val="24"/>
        </w:rPr>
        <w:t>ę</w:t>
      </w:r>
      <w:r w:rsidR="006E447A" w:rsidRPr="0074163C">
        <w:rPr>
          <w:rFonts w:ascii="Times New Roman" w:hAnsi="Times New Roman" w:cs="Times New Roman"/>
          <w:sz w:val="24"/>
          <w:szCs w:val="24"/>
        </w:rPr>
        <w:t xml:space="preserve"> rodziny. Wszystkie proponowane działania mają służyć rozwojowi rodziny</w:t>
      </w:r>
      <w:r w:rsidR="00C10F82" w:rsidRPr="0074163C">
        <w:rPr>
          <w:rFonts w:ascii="Times New Roman" w:hAnsi="Times New Roman" w:cs="Times New Roman"/>
          <w:sz w:val="24"/>
          <w:szCs w:val="24"/>
        </w:rPr>
        <w:t xml:space="preserve"> i osiąganiu </w:t>
      </w:r>
      <w:r w:rsidR="004725B8" w:rsidRPr="0074163C">
        <w:rPr>
          <w:rFonts w:ascii="Times New Roman" w:hAnsi="Times New Roman" w:cs="Times New Roman"/>
          <w:sz w:val="24"/>
          <w:szCs w:val="24"/>
        </w:rPr>
        <w:t xml:space="preserve">jej </w:t>
      </w:r>
      <w:r w:rsidR="00C10F82" w:rsidRPr="0074163C">
        <w:rPr>
          <w:rFonts w:ascii="Times New Roman" w:hAnsi="Times New Roman" w:cs="Times New Roman"/>
          <w:sz w:val="24"/>
          <w:szCs w:val="24"/>
        </w:rPr>
        <w:t>celów</w:t>
      </w:r>
      <w:r w:rsidR="00793839" w:rsidRPr="0074163C">
        <w:rPr>
          <w:rFonts w:ascii="Times New Roman" w:hAnsi="Times New Roman" w:cs="Times New Roman"/>
          <w:sz w:val="24"/>
          <w:szCs w:val="24"/>
        </w:rPr>
        <w:t>.</w:t>
      </w:r>
      <w:r w:rsidR="006E447A" w:rsidRPr="0074163C">
        <w:rPr>
          <w:rFonts w:ascii="Times New Roman" w:hAnsi="Times New Roman" w:cs="Times New Roman"/>
          <w:sz w:val="24"/>
          <w:szCs w:val="24"/>
        </w:rPr>
        <w:t xml:space="preserve"> </w:t>
      </w:r>
      <w:r w:rsidR="00793839" w:rsidRPr="0074163C">
        <w:rPr>
          <w:rFonts w:ascii="Times New Roman" w:hAnsi="Times New Roman" w:cs="Times New Roman"/>
          <w:sz w:val="24"/>
          <w:szCs w:val="24"/>
        </w:rPr>
        <w:t>W</w:t>
      </w:r>
      <w:r w:rsidR="006E447A" w:rsidRPr="0074163C">
        <w:rPr>
          <w:rFonts w:ascii="Times New Roman" w:hAnsi="Times New Roman" w:cs="Times New Roman"/>
          <w:sz w:val="24"/>
          <w:szCs w:val="24"/>
        </w:rPr>
        <w:t>zmacniani</w:t>
      </w:r>
      <w:r w:rsidR="00793839" w:rsidRPr="0074163C">
        <w:rPr>
          <w:rFonts w:ascii="Times New Roman" w:hAnsi="Times New Roman" w:cs="Times New Roman"/>
          <w:sz w:val="24"/>
          <w:szCs w:val="24"/>
        </w:rPr>
        <w:t>e</w:t>
      </w:r>
      <w:r w:rsidR="006E447A" w:rsidRPr="0074163C">
        <w:rPr>
          <w:rFonts w:ascii="Times New Roman" w:hAnsi="Times New Roman" w:cs="Times New Roman"/>
          <w:sz w:val="24"/>
          <w:szCs w:val="24"/>
        </w:rPr>
        <w:t xml:space="preserve"> </w:t>
      </w:r>
      <w:r w:rsidR="004725B8" w:rsidRPr="0074163C">
        <w:rPr>
          <w:rFonts w:ascii="Times New Roman" w:hAnsi="Times New Roman" w:cs="Times New Roman"/>
          <w:sz w:val="24"/>
          <w:szCs w:val="24"/>
        </w:rPr>
        <w:t>naturalnych</w:t>
      </w:r>
      <w:r w:rsidR="006E447A" w:rsidRPr="0074163C">
        <w:rPr>
          <w:rFonts w:ascii="Times New Roman" w:hAnsi="Times New Roman" w:cs="Times New Roman"/>
          <w:sz w:val="24"/>
          <w:szCs w:val="24"/>
        </w:rPr>
        <w:t xml:space="preserve"> sił</w:t>
      </w:r>
      <w:r w:rsidR="004725B8" w:rsidRPr="0074163C">
        <w:rPr>
          <w:rFonts w:ascii="Times New Roman" w:hAnsi="Times New Roman" w:cs="Times New Roman"/>
          <w:sz w:val="24"/>
          <w:szCs w:val="24"/>
        </w:rPr>
        <w:t xml:space="preserve"> </w:t>
      </w:r>
      <w:r w:rsidR="00793839" w:rsidRPr="0074163C">
        <w:rPr>
          <w:rFonts w:ascii="Times New Roman" w:hAnsi="Times New Roman" w:cs="Times New Roman"/>
          <w:sz w:val="24"/>
          <w:szCs w:val="24"/>
        </w:rPr>
        <w:t xml:space="preserve">rodziny </w:t>
      </w:r>
      <w:r w:rsidR="00AC66F9">
        <w:rPr>
          <w:rFonts w:ascii="Times New Roman" w:hAnsi="Times New Roman" w:cs="Times New Roman"/>
          <w:sz w:val="24"/>
          <w:szCs w:val="24"/>
        </w:rPr>
        <w:br/>
      </w:r>
      <w:r w:rsidR="004725B8" w:rsidRPr="0074163C">
        <w:rPr>
          <w:rFonts w:ascii="Times New Roman" w:hAnsi="Times New Roman" w:cs="Times New Roman"/>
          <w:sz w:val="24"/>
          <w:szCs w:val="24"/>
        </w:rPr>
        <w:t xml:space="preserve">i </w:t>
      </w:r>
      <w:r w:rsidR="00B55510" w:rsidRPr="0074163C">
        <w:rPr>
          <w:rFonts w:ascii="Times New Roman" w:hAnsi="Times New Roman" w:cs="Times New Roman"/>
          <w:sz w:val="24"/>
          <w:szCs w:val="24"/>
        </w:rPr>
        <w:t xml:space="preserve">szeroko rozumianego </w:t>
      </w:r>
      <w:r w:rsidR="004725B8" w:rsidRPr="0074163C">
        <w:rPr>
          <w:rFonts w:ascii="Times New Roman" w:hAnsi="Times New Roman" w:cs="Times New Roman"/>
          <w:sz w:val="24"/>
          <w:szCs w:val="24"/>
        </w:rPr>
        <w:t>zdrowia</w:t>
      </w:r>
      <w:r w:rsidR="006E447A" w:rsidRPr="0074163C">
        <w:rPr>
          <w:rFonts w:ascii="Times New Roman" w:hAnsi="Times New Roman" w:cs="Times New Roman"/>
          <w:sz w:val="24"/>
          <w:szCs w:val="24"/>
        </w:rPr>
        <w:t xml:space="preserve"> </w:t>
      </w:r>
      <w:r w:rsidR="00793839" w:rsidRPr="0074163C">
        <w:rPr>
          <w:rFonts w:ascii="Times New Roman" w:hAnsi="Times New Roman" w:cs="Times New Roman"/>
          <w:sz w:val="24"/>
          <w:szCs w:val="24"/>
        </w:rPr>
        <w:t xml:space="preserve">tej komórki społecznej sprzyja osiąganiu </w:t>
      </w:r>
      <w:r w:rsidR="006E447A" w:rsidRPr="0074163C">
        <w:rPr>
          <w:rFonts w:ascii="Times New Roman" w:hAnsi="Times New Roman" w:cs="Times New Roman"/>
          <w:sz w:val="24"/>
          <w:szCs w:val="24"/>
        </w:rPr>
        <w:t>szczęścia</w:t>
      </w:r>
      <w:r w:rsidR="00FC3E47" w:rsidRPr="0074163C">
        <w:rPr>
          <w:rFonts w:ascii="Times New Roman" w:hAnsi="Times New Roman" w:cs="Times New Roman"/>
          <w:sz w:val="24"/>
          <w:szCs w:val="24"/>
        </w:rPr>
        <w:t xml:space="preserve"> jej członków</w:t>
      </w:r>
      <w:r w:rsidR="000C6C33" w:rsidRPr="0074163C">
        <w:rPr>
          <w:rFonts w:ascii="Times New Roman" w:hAnsi="Times New Roman" w:cs="Times New Roman"/>
          <w:sz w:val="24"/>
          <w:szCs w:val="24"/>
        </w:rPr>
        <w:t>.</w:t>
      </w:r>
    </w:p>
    <w:p w:rsidR="00FA2086" w:rsidRPr="0074163C" w:rsidRDefault="00FA2086"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 xml:space="preserve">Program skierowany jest do wszystkich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w województwie</w:t>
      </w:r>
      <w:r w:rsidR="00737B47" w:rsidRPr="0074163C">
        <w:rPr>
          <w:rFonts w:ascii="Times New Roman" w:hAnsi="Times New Roman" w:cs="Times New Roman"/>
          <w:sz w:val="24"/>
          <w:szCs w:val="24"/>
        </w:rPr>
        <w:t>, w tym</w:t>
      </w:r>
      <w:r w:rsidR="008F3783" w:rsidRPr="0074163C">
        <w:rPr>
          <w:rFonts w:ascii="Times New Roman" w:hAnsi="Times New Roman" w:cs="Times New Roman"/>
          <w:sz w:val="24"/>
          <w:szCs w:val="24"/>
        </w:rPr>
        <w:t xml:space="preserve"> </w:t>
      </w:r>
      <w:r w:rsidR="000C6C33" w:rsidRPr="0074163C">
        <w:rPr>
          <w:rFonts w:ascii="Times New Roman" w:hAnsi="Times New Roman" w:cs="Times New Roman"/>
          <w:sz w:val="24"/>
          <w:szCs w:val="24"/>
        </w:rPr>
        <w:br/>
      </w:r>
      <w:r w:rsidR="008F3783" w:rsidRPr="0074163C">
        <w:rPr>
          <w:rFonts w:ascii="Times New Roman" w:hAnsi="Times New Roman" w:cs="Times New Roman"/>
          <w:sz w:val="24"/>
          <w:szCs w:val="24"/>
        </w:rPr>
        <w:t>ze szczególnymi potrzebami</w:t>
      </w:r>
      <w:r w:rsidR="00706F49" w:rsidRPr="0074163C">
        <w:rPr>
          <w:rFonts w:ascii="Times New Roman" w:hAnsi="Times New Roman" w:cs="Times New Roman"/>
          <w:sz w:val="24"/>
          <w:szCs w:val="24"/>
        </w:rPr>
        <w:t xml:space="preserve">. Szczególną uwagę </w:t>
      </w:r>
      <w:r w:rsidR="008F3783" w:rsidRPr="0074163C">
        <w:rPr>
          <w:rFonts w:ascii="Times New Roman" w:hAnsi="Times New Roman" w:cs="Times New Roman"/>
          <w:sz w:val="24"/>
          <w:szCs w:val="24"/>
        </w:rPr>
        <w:t>kładzie</w:t>
      </w:r>
      <w:r w:rsidR="00706F49" w:rsidRPr="0074163C">
        <w:rPr>
          <w:rFonts w:ascii="Times New Roman" w:hAnsi="Times New Roman" w:cs="Times New Roman"/>
          <w:sz w:val="24"/>
          <w:szCs w:val="24"/>
        </w:rPr>
        <w:t xml:space="preserve"> </w:t>
      </w:r>
      <w:r w:rsidR="00D252D9" w:rsidRPr="0074163C">
        <w:rPr>
          <w:rFonts w:ascii="Times New Roman" w:hAnsi="Times New Roman" w:cs="Times New Roman"/>
          <w:sz w:val="24"/>
          <w:szCs w:val="24"/>
        </w:rPr>
        <w:t xml:space="preserve">się </w:t>
      </w:r>
      <w:r w:rsidRPr="0074163C">
        <w:rPr>
          <w:rFonts w:ascii="Times New Roman" w:hAnsi="Times New Roman" w:cs="Times New Roman"/>
          <w:sz w:val="24"/>
          <w:szCs w:val="24"/>
        </w:rPr>
        <w:t xml:space="preserve">na </w:t>
      </w:r>
      <w:r w:rsidR="00706F49" w:rsidRPr="0074163C">
        <w:rPr>
          <w:rFonts w:ascii="Times New Roman" w:hAnsi="Times New Roman" w:cs="Times New Roman"/>
          <w:sz w:val="24"/>
          <w:szCs w:val="24"/>
        </w:rPr>
        <w:t xml:space="preserve">wsparcie </w:t>
      </w:r>
      <w:proofErr w:type="spellStart"/>
      <w:r w:rsidR="00706F49" w:rsidRPr="0074163C">
        <w:rPr>
          <w:rFonts w:ascii="Times New Roman" w:hAnsi="Times New Roman" w:cs="Times New Roman"/>
          <w:sz w:val="24"/>
          <w:szCs w:val="24"/>
        </w:rPr>
        <w:t>rodzin</w:t>
      </w:r>
      <w:proofErr w:type="spellEnd"/>
      <w:r w:rsidR="00706F49" w:rsidRPr="0074163C">
        <w:rPr>
          <w:rFonts w:ascii="Times New Roman" w:hAnsi="Times New Roman" w:cs="Times New Roman"/>
          <w:sz w:val="24"/>
          <w:szCs w:val="24"/>
        </w:rPr>
        <w:t xml:space="preserve"> wielodzietnych, promocję dzietności i wartości dziecka</w:t>
      </w:r>
      <w:r w:rsidRPr="0074163C">
        <w:rPr>
          <w:rFonts w:ascii="Times New Roman" w:hAnsi="Times New Roman" w:cs="Times New Roman"/>
          <w:sz w:val="24"/>
          <w:szCs w:val="24"/>
        </w:rPr>
        <w:t xml:space="preserve">. </w:t>
      </w:r>
      <w:r w:rsidR="001846DB" w:rsidRPr="0074163C">
        <w:rPr>
          <w:rFonts w:ascii="Times New Roman" w:hAnsi="Times New Roman" w:cs="Times New Roman"/>
          <w:sz w:val="24"/>
          <w:szCs w:val="24"/>
        </w:rPr>
        <w:t xml:space="preserve">Rodziny wielodzietne (tzw. 3+) </w:t>
      </w:r>
      <w:r w:rsidR="000C6C33" w:rsidRPr="0074163C">
        <w:rPr>
          <w:rFonts w:ascii="Times New Roman" w:hAnsi="Times New Roman" w:cs="Times New Roman"/>
          <w:sz w:val="24"/>
          <w:szCs w:val="24"/>
        </w:rPr>
        <w:br/>
      </w:r>
      <w:r w:rsidR="001846DB" w:rsidRPr="0074163C">
        <w:rPr>
          <w:rFonts w:ascii="Times New Roman" w:hAnsi="Times New Roman" w:cs="Times New Roman"/>
          <w:sz w:val="24"/>
          <w:szCs w:val="24"/>
        </w:rPr>
        <w:t xml:space="preserve">w Polsce stanowią jedynie 6% ogółu wszystkich </w:t>
      </w:r>
      <w:proofErr w:type="spellStart"/>
      <w:r w:rsidR="001846DB" w:rsidRPr="0074163C">
        <w:rPr>
          <w:rFonts w:ascii="Times New Roman" w:hAnsi="Times New Roman" w:cs="Times New Roman"/>
          <w:sz w:val="24"/>
          <w:szCs w:val="24"/>
        </w:rPr>
        <w:t>rodzin</w:t>
      </w:r>
      <w:proofErr w:type="spellEnd"/>
      <w:r w:rsidR="001846DB" w:rsidRPr="0074163C">
        <w:rPr>
          <w:rFonts w:ascii="Times New Roman" w:hAnsi="Times New Roman" w:cs="Times New Roman"/>
          <w:sz w:val="24"/>
          <w:szCs w:val="24"/>
        </w:rPr>
        <w:t xml:space="preserve"> a wychowuje się w nich jedna czwarta wszystkich dzieci. W</w:t>
      </w:r>
      <w:r w:rsidR="00D252D9" w:rsidRPr="0074163C">
        <w:rPr>
          <w:rFonts w:ascii="Times New Roman" w:hAnsi="Times New Roman" w:cs="Times New Roman"/>
          <w:sz w:val="24"/>
          <w:szCs w:val="24"/>
        </w:rPr>
        <w:t xml:space="preserve">ażnym działaniem jest </w:t>
      </w:r>
      <w:r w:rsidR="002F6383" w:rsidRPr="0074163C">
        <w:rPr>
          <w:rFonts w:ascii="Times New Roman" w:hAnsi="Times New Roman" w:cs="Times New Roman"/>
          <w:sz w:val="24"/>
          <w:szCs w:val="24"/>
        </w:rPr>
        <w:t xml:space="preserve">stwarzanie </w:t>
      </w:r>
      <w:r w:rsidR="00D252D9" w:rsidRPr="0074163C">
        <w:rPr>
          <w:rFonts w:ascii="Times New Roman" w:hAnsi="Times New Roman" w:cs="Times New Roman"/>
          <w:sz w:val="24"/>
          <w:szCs w:val="24"/>
        </w:rPr>
        <w:t xml:space="preserve">odpowiednich </w:t>
      </w:r>
      <w:r w:rsidR="00B11CDE" w:rsidRPr="0074163C">
        <w:rPr>
          <w:rFonts w:ascii="Times New Roman" w:hAnsi="Times New Roman" w:cs="Times New Roman"/>
          <w:sz w:val="24"/>
          <w:szCs w:val="24"/>
        </w:rPr>
        <w:t>warunków do rozwoju biopsychicznego, społecznego</w:t>
      </w:r>
      <w:r w:rsidR="00793839" w:rsidRPr="0074163C">
        <w:rPr>
          <w:rFonts w:ascii="Times New Roman" w:hAnsi="Times New Roman" w:cs="Times New Roman"/>
          <w:sz w:val="24"/>
          <w:szCs w:val="24"/>
        </w:rPr>
        <w:t>,</w:t>
      </w:r>
      <w:r w:rsidR="00B11CDE" w:rsidRPr="0074163C">
        <w:rPr>
          <w:rFonts w:ascii="Times New Roman" w:hAnsi="Times New Roman" w:cs="Times New Roman"/>
          <w:sz w:val="24"/>
          <w:szCs w:val="24"/>
        </w:rPr>
        <w:t xml:space="preserve"> kulturalnego</w:t>
      </w:r>
      <w:r w:rsidR="001846DB" w:rsidRPr="0074163C">
        <w:rPr>
          <w:rFonts w:ascii="Times New Roman" w:hAnsi="Times New Roman" w:cs="Times New Roman"/>
          <w:sz w:val="24"/>
          <w:szCs w:val="24"/>
        </w:rPr>
        <w:t xml:space="preserve"> </w:t>
      </w:r>
      <w:r w:rsidR="00793839" w:rsidRPr="0074163C">
        <w:rPr>
          <w:rFonts w:ascii="Times New Roman" w:hAnsi="Times New Roman" w:cs="Times New Roman"/>
          <w:sz w:val="24"/>
          <w:szCs w:val="24"/>
        </w:rPr>
        <w:t>i</w:t>
      </w:r>
      <w:r w:rsidR="001846DB" w:rsidRPr="0074163C">
        <w:rPr>
          <w:rFonts w:ascii="Times New Roman" w:hAnsi="Times New Roman" w:cs="Times New Roman"/>
          <w:sz w:val="24"/>
          <w:szCs w:val="24"/>
        </w:rPr>
        <w:t xml:space="preserve"> materialnego wszystkich </w:t>
      </w:r>
      <w:proofErr w:type="spellStart"/>
      <w:r w:rsidR="001846DB" w:rsidRPr="0074163C">
        <w:rPr>
          <w:rFonts w:ascii="Times New Roman" w:hAnsi="Times New Roman" w:cs="Times New Roman"/>
          <w:sz w:val="24"/>
          <w:szCs w:val="24"/>
        </w:rPr>
        <w:t>rodzin</w:t>
      </w:r>
      <w:proofErr w:type="spellEnd"/>
      <w:r w:rsidR="001846DB" w:rsidRPr="0074163C">
        <w:rPr>
          <w:rFonts w:ascii="Times New Roman" w:hAnsi="Times New Roman" w:cs="Times New Roman"/>
          <w:sz w:val="24"/>
          <w:szCs w:val="24"/>
        </w:rPr>
        <w:t xml:space="preserve">, co </w:t>
      </w:r>
      <w:r w:rsidR="001846DB" w:rsidRPr="0074163C">
        <w:rPr>
          <w:rFonts w:ascii="Times New Roman" w:hAnsi="Times New Roman" w:cs="Times New Roman"/>
          <w:sz w:val="24"/>
          <w:szCs w:val="24"/>
        </w:rPr>
        <w:lastRenderedPageBreak/>
        <w:t>może wpływać na podejmowanie korzystnych dla decyzji prokreacyjnych</w:t>
      </w:r>
      <w:r w:rsidR="001566D2" w:rsidRPr="0074163C">
        <w:rPr>
          <w:rFonts w:ascii="Times New Roman" w:hAnsi="Times New Roman" w:cs="Times New Roman"/>
          <w:sz w:val="24"/>
          <w:szCs w:val="24"/>
        </w:rPr>
        <w:t xml:space="preserve"> przyczyniających się do zwiększenia liczebności społeczeństwa</w:t>
      </w:r>
      <w:r w:rsidR="00360560" w:rsidRPr="0074163C">
        <w:rPr>
          <w:rFonts w:ascii="Times New Roman" w:hAnsi="Times New Roman" w:cs="Times New Roman"/>
          <w:sz w:val="24"/>
          <w:szCs w:val="24"/>
        </w:rPr>
        <w:t xml:space="preserve"> naszego województwa</w:t>
      </w:r>
      <w:r w:rsidR="00B11CDE" w:rsidRPr="0074163C">
        <w:rPr>
          <w:rFonts w:ascii="Times New Roman" w:hAnsi="Times New Roman" w:cs="Times New Roman"/>
          <w:sz w:val="24"/>
          <w:szCs w:val="24"/>
        </w:rPr>
        <w:t>. W</w:t>
      </w:r>
      <w:r w:rsidR="00955455" w:rsidRPr="0074163C">
        <w:rPr>
          <w:rFonts w:ascii="Times New Roman" w:hAnsi="Times New Roman" w:cs="Times New Roman"/>
          <w:sz w:val="24"/>
          <w:szCs w:val="24"/>
        </w:rPr>
        <w:t>spieranie</w:t>
      </w:r>
      <w:r w:rsidR="00B11CDE" w:rsidRPr="0074163C">
        <w:rPr>
          <w:rFonts w:ascii="Times New Roman" w:hAnsi="Times New Roman" w:cs="Times New Roman"/>
          <w:sz w:val="24"/>
          <w:szCs w:val="24"/>
        </w:rPr>
        <w:t xml:space="preserve"> rodziny </w:t>
      </w:r>
      <w:r w:rsidR="000C6C33" w:rsidRPr="0074163C">
        <w:rPr>
          <w:rFonts w:ascii="Times New Roman" w:hAnsi="Times New Roman" w:cs="Times New Roman"/>
          <w:sz w:val="24"/>
          <w:szCs w:val="24"/>
        </w:rPr>
        <w:br/>
      </w:r>
      <w:r w:rsidR="00B11CDE" w:rsidRPr="0074163C">
        <w:rPr>
          <w:rFonts w:ascii="Times New Roman" w:hAnsi="Times New Roman" w:cs="Times New Roman"/>
          <w:sz w:val="24"/>
          <w:szCs w:val="24"/>
        </w:rPr>
        <w:t xml:space="preserve">to </w:t>
      </w:r>
      <w:r w:rsidR="00955455" w:rsidRPr="0074163C">
        <w:rPr>
          <w:rFonts w:ascii="Times New Roman" w:hAnsi="Times New Roman" w:cs="Times New Roman"/>
          <w:sz w:val="24"/>
          <w:szCs w:val="24"/>
        </w:rPr>
        <w:t xml:space="preserve">także </w:t>
      </w:r>
      <w:r w:rsidR="00B11CDE" w:rsidRPr="0074163C">
        <w:rPr>
          <w:rFonts w:ascii="Times New Roman" w:hAnsi="Times New Roman" w:cs="Times New Roman"/>
          <w:sz w:val="24"/>
          <w:szCs w:val="24"/>
        </w:rPr>
        <w:t xml:space="preserve">zwiększanie szans </w:t>
      </w:r>
      <w:r w:rsidR="002F6383" w:rsidRPr="0074163C">
        <w:rPr>
          <w:rFonts w:ascii="Times New Roman" w:hAnsi="Times New Roman" w:cs="Times New Roman"/>
          <w:sz w:val="24"/>
          <w:szCs w:val="24"/>
        </w:rPr>
        <w:t xml:space="preserve">na </w:t>
      </w:r>
      <w:r w:rsidR="00B11CDE" w:rsidRPr="0074163C">
        <w:rPr>
          <w:rFonts w:ascii="Times New Roman" w:hAnsi="Times New Roman" w:cs="Times New Roman"/>
          <w:sz w:val="24"/>
          <w:szCs w:val="24"/>
        </w:rPr>
        <w:t>prawidłow</w:t>
      </w:r>
      <w:r w:rsidR="002F6383" w:rsidRPr="0074163C">
        <w:rPr>
          <w:rFonts w:ascii="Times New Roman" w:hAnsi="Times New Roman" w:cs="Times New Roman"/>
          <w:sz w:val="24"/>
          <w:szCs w:val="24"/>
        </w:rPr>
        <w:t>y</w:t>
      </w:r>
      <w:r w:rsidR="00B11CDE" w:rsidRPr="0074163C">
        <w:rPr>
          <w:rFonts w:ascii="Times New Roman" w:hAnsi="Times New Roman" w:cs="Times New Roman"/>
          <w:sz w:val="24"/>
          <w:szCs w:val="24"/>
        </w:rPr>
        <w:t xml:space="preserve"> rozw</w:t>
      </w:r>
      <w:r w:rsidR="002F6383" w:rsidRPr="0074163C">
        <w:rPr>
          <w:rFonts w:ascii="Times New Roman" w:hAnsi="Times New Roman" w:cs="Times New Roman"/>
          <w:sz w:val="24"/>
          <w:szCs w:val="24"/>
        </w:rPr>
        <w:t>ój</w:t>
      </w:r>
      <w:r w:rsidR="00B11CDE" w:rsidRPr="0074163C">
        <w:rPr>
          <w:rFonts w:ascii="Times New Roman" w:hAnsi="Times New Roman" w:cs="Times New Roman"/>
          <w:sz w:val="24"/>
          <w:szCs w:val="24"/>
        </w:rPr>
        <w:t xml:space="preserve"> młodego pokolenia</w:t>
      </w:r>
      <w:r w:rsidR="00955455" w:rsidRPr="0074163C">
        <w:rPr>
          <w:rFonts w:ascii="Times New Roman" w:hAnsi="Times New Roman" w:cs="Times New Roman"/>
          <w:sz w:val="24"/>
          <w:szCs w:val="24"/>
        </w:rPr>
        <w:t>, które</w:t>
      </w:r>
      <w:r w:rsidR="002F6383" w:rsidRPr="0074163C">
        <w:rPr>
          <w:rFonts w:ascii="Times New Roman" w:hAnsi="Times New Roman" w:cs="Times New Roman"/>
          <w:sz w:val="24"/>
          <w:szCs w:val="24"/>
        </w:rPr>
        <w:t xml:space="preserve"> </w:t>
      </w:r>
      <w:r w:rsidR="00955455" w:rsidRPr="0074163C">
        <w:rPr>
          <w:rFonts w:ascii="Times New Roman" w:hAnsi="Times New Roman" w:cs="Times New Roman"/>
          <w:sz w:val="24"/>
          <w:szCs w:val="24"/>
        </w:rPr>
        <w:t xml:space="preserve">będzie stanowić o </w:t>
      </w:r>
      <w:r w:rsidR="002F6383" w:rsidRPr="0074163C">
        <w:rPr>
          <w:rFonts w:ascii="Times New Roman" w:hAnsi="Times New Roman" w:cs="Times New Roman"/>
          <w:sz w:val="24"/>
          <w:szCs w:val="24"/>
        </w:rPr>
        <w:t>przyszł</w:t>
      </w:r>
      <w:r w:rsidR="00955455" w:rsidRPr="0074163C">
        <w:rPr>
          <w:rFonts w:ascii="Times New Roman" w:hAnsi="Times New Roman" w:cs="Times New Roman"/>
          <w:sz w:val="24"/>
          <w:szCs w:val="24"/>
        </w:rPr>
        <w:t>ości regionu</w:t>
      </w:r>
      <w:r w:rsidR="00B11CDE" w:rsidRPr="0074163C">
        <w:rPr>
          <w:rFonts w:ascii="Times New Roman" w:hAnsi="Times New Roman" w:cs="Times New Roman"/>
          <w:sz w:val="24"/>
          <w:szCs w:val="24"/>
        </w:rPr>
        <w:t xml:space="preserve">. </w:t>
      </w:r>
    </w:p>
    <w:p w:rsidR="00821F98" w:rsidRPr="00F93FCA" w:rsidRDefault="005963FA" w:rsidP="00F93FCA">
      <w:pPr>
        <w:pStyle w:val="Nagwek1"/>
        <w:rPr>
          <w:rStyle w:val="Odwoanieintensywne"/>
          <w:b/>
          <w:bCs/>
          <w:smallCaps w:val="0"/>
          <w:color w:val="365F91" w:themeColor="accent1" w:themeShade="BF"/>
          <w:spacing w:val="0"/>
          <w:u w:val="none"/>
        </w:rPr>
      </w:pPr>
      <w:bookmarkStart w:id="1" w:name="_Toc385417202"/>
      <w:r w:rsidRPr="00F93FCA">
        <w:rPr>
          <w:rStyle w:val="Odwoanieintensywne"/>
          <w:b/>
          <w:bCs/>
          <w:smallCaps w:val="0"/>
          <w:color w:val="365F91" w:themeColor="accent1" w:themeShade="BF"/>
          <w:spacing w:val="0"/>
          <w:u w:val="none"/>
        </w:rPr>
        <w:t>P</w:t>
      </w:r>
      <w:r w:rsidR="00821F98" w:rsidRPr="00F93FCA">
        <w:rPr>
          <w:rStyle w:val="Odwoanieintensywne"/>
          <w:b/>
          <w:bCs/>
          <w:smallCaps w:val="0"/>
          <w:color w:val="365F91" w:themeColor="accent1" w:themeShade="BF"/>
          <w:spacing w:val="0"/>
          <w:u w:val="none"/>
        </w:rPr>
        <w:t>artycypacj</w:t>
      </w:r>
      <w:r w:rsidRPr="00F93FCA">
        <w:rPr>
          <w:rStyle w:val="Odwoanieintensywne"/>
          <w:b/>
          <w:bCs/>
          <w:smallCaps w:val="0"/>
          <w:color w:val="365F91" w:themeColor="accent1" w:themeShade="BF"/>
          <w:spacing w:val="0"/>
          <w:u w:val="none"/>
        </w:rPr>
        <w:t>a</w:t>
      </w:r>
      <w:r w:rsidR="00821F98" w:rsidRPr="00F93FCA">
        <w:rPr>
          <w:rStyle w:val="Odwoanieintensywne"/>
          <w:b/>
          <w:bCs/>
          <w:smallCaps w:val="0"/>
          <w:color w:val="365F91" w:themeColor="accent1" w:themeShade="BF"/>
          <w:spacing w:val="0"/>
          <w:u w:val="none"/>
        </w:rPr>
        <w:t xml:space="preserve"> społeczn</w:t>
      </w:r>
      <w:r w:rsidRPr="00F93FCA">
        <w:rPr>
          <w:rStyle w:val="Odwoanieintensywne"/>
          <w:b/>
          <w:bCs/>
          <w:smallCaps w:val="0"/>
          <w:color w:val="365F91" w:themeColor="accent1" w:themeShade="BF"/>
          <w:spacing w:val="0"/>
          <w:u w:val="none"/>
        </w:rPr>
        <w:t>a</w:t>
      </w:r>
      <w:r w:rsidR="00821F98" w:rsidRPr="00F93FCA">
        <w:rPr>
          <w:rStyle w:val="Odwoanieintensywne"/>
          <w:b/>
          <w:bCs/>
          <w:smallCaps w:val="0"/>
          <w:color w:val="365F91" w:themeColor="accent1" w:themeShade="BF"/>
          <w:spacing w:val="0"/>
          <w:u w:val="none"/>
        </w:rPr>
        <w:t xml:space="preserve"> w tworzeniu Kujawsko-Pomorskiego Programu Wspierania Rodziny</w:t>
      </w:r>
      <w:bookmarkEnd w:id="1"/>
    </w:p>
    <w:p w:rsidR="00821F98" w:rsidRPr="0074163C" w:rsidRDefault="005946F2" w:rsidP="00D60D34">
      <w:pPr>
        <w:spacing w:before="240" w:line="360" w:lineRule="auto"/>
        <w:ind w:firstLine="709"/>
        <w:jc w:val="both"/>
        <w:rPr>
          <w:rFonts w:ascii="Times New Roman" w:hAnsi="Times New Roman" w:cs="Times New Roman"/>
          <w:b/>
          <w:sz w:val="24"/>
          <w:szCs w:val="24"/>
        </w:rPr>
      </w:pPr>
      <w:r w:rsidRPr="0074163C">
        <w:rPr>
          <w:rFonts w:ascii="Times New Roman" w:hAnsi="Times New Roman" w:cs="Times New Roman"/>
          <w:sz w:val="24"/>
          <w:szCs w:val="24"/>
        </w:rPr>
        <w:t>Istotnym czynnikiem</w:t>
      </w:r>
      <w:r w:rsidR="00CA45C6" w:rsidRPr="0074163C">
        <w:rPr>
          <w:rFonts w:ascii="Times New Roman" w:hAnsi="Times New Roman" w:cs="Times New Roman"/>
          <w:sz w:val="24"/>
          <w:szCs w:val="24"/>
        </w:rPr>
        <w:t>, który</w:t>
      </w:r>
      <w:r w:rsidRPr="0074163C">
        <w:rPr>
          <w:rFonts w:ascii="Times New Roman" w:hAnsi="Times New Roman" w:cs="Times New Roman"/>
          <w:sz w:val="24"/>
          <w:szCs w:val="24"/>
        </w:rPr>
        <w:t xml:space="preserve"> wpły</w:t>
      </w:r>
      <w:r w:rsidR="00CA45C6" w:rsidRPr="0074163C">
        <w:rPr>
          <w:rFonts w:ascii="Times New Roman" w:hAnsi="Times New Roman" w:cs="Times New Roman"/>
          <w:sz w:val="24"/>
          <w:szCs w:val="24"/>
        </w:rPr>
        <w:t>nął</w:t>
      </w:r>
      <w:r w:rsidRPr="0074163C">
        <w:rPr>
          <w:rFonts w:ascii="Times New Roman" w:hAnsi="Times New Roman" w:cs="Times New Roman"/>
          <w:sz w:val="24"/>
          <w:szCs w:val="24"/>
        </w:rPr>
        <w:t xml:space="preserve"> na </w:t>
      </w:r>
      <w:r w:rsidR="00FF2A96" w:rsidRPr="0074163C">
        <w:rPr>
          <w:rFonts w:ascii="Times New Roman" w:hAnsi="Times New Roman" w:cs="Times New Roman"/>
          <w:sz w:val="24"/>
          <w:szCs w:val="24"/>
        </w:rPr>
        <w:t xml:space="preserve">obecny </w:t>
      </w:r>
      <w:r w:rsidRPr="0074163C">
        <w:rPr>
          <w:rFonts w:ascii="Times New Roman" w:hAnsi="Times New Roman" w:cs="Times New Roman"/>
          <w:sz w:val="24"/>
          <w:szCs w:val="24"/>
        </w:rPr>
        <w:t xml:space="preserve">kształt prezentowanego </w:t>
      </w:r>
      <w:r w:rsidR="00220FDD" w:rsidRPr="0074163C">
        <w:rPr>
          <w:rFonts w:ascii="Times New Roman" w:hAnsi="Times New Roman" w:cs="Times New Roman"/>
          <w:sz w:val="24"/>
          <w:szCs w:val="24"/>
        </w:rPr>
        <w:t>Programu</w:t>
      </w:r>
      <w:r w:rsidR="00FF2A96" w:rsidRPr="0074163C">
        <w:rPr>
          <w:rFonts w:ascii="Times New Roman" w:hAnsi="Times New Roman" w:cs="Times New Roman"/>
          <w:sz w:val="24"/>
          <w:szCs w:val="24"/>
        </w:rPr>
        <w:t>,</w:t>
      </w:r>
      <w:r w:rsidR="00220FDD" w:rsidRPr="0074163C">
        <w:rPr>
          <w:rFonts w:ascii="Times New Roman" w:hAnsi="Times New Roman" w:cs="Times New Roman"/>
          <w:sz w:val="24"/>
          <w:szCs w:val="24"/>
        </w:rPr>
        <w:t xml:space="preserve"> </w:t>
      </w:r>
      <w:r w:rsidRPr="0074163C">
        <w:rPr>
          <w:rFonts w:ascii="Times New Roman" w:hAnsi="Times New Roman" w:cs="Times New Roman"/>
          <w:sz w:val="24"/>
          <w:szCs w:val="24"/>
        </w:rPr>
        <w:t>były</w:t>
      </w:r>
      <w:r w:rsidR="00220FDD" w:rsidRPr="0074163C">
        <w:rPr>
          <w:rFonts w:ascii="Times New Roman" w:hAnsi="Times New Roman" w:cs="Times New Roman"/>
          <w:sz w:val="24"/>
          <w:szCs w:val="24"/>
        </w:rPr>
        <w:t xml:space="preserve"> </w:t>
      </w:r>
      <w:r w:rsidR="00D44A8C" w:rsidRPr="0074163C">
        <w:rPr>
          <w:rFonts w:ascii="Times New Roman" w:hAnsi="Times New Roman" w:cs="Times New Roman"/>
          <w:sz w:val="24"/>
          <w:szCs w:val="24"/>
        </w:rPr>
        <w:t>d</w:t>
      </w:r>
      <w:r w:rsidR="00821F98" w:rsidRPr="0074163C">
        <w:rPr>
          <w:rFonts w:ascii="Times New Roman" w:hAnsi="Times New Roman" w:cs="Times New Roman"/>
          <w:sz w:val="24"/>
          <w:szCs w:val="24"/>
        </w:rPr>
        <w:t xml:space="preserve">ziałania </w:t>
      </w:r>
      <w:r w:rsidR="00220FDD" w:rsidRPr="0074163C">
        <w:rPr>
          <w:rFonts w:ascii="Times New Roman" w:hAnsi="Times New Roman" w:cs="Times New Roman"/>
          <w:sz w:val="24"/>
          <w:szCs w:val="24"/>
        </w:rPr>
        <w:t xml:space="preserve">podjęte </w:t>
      </w:r>
      <w:r w:rsidR="00821F98" w:rsidRPr="0074163C">
        <w:rPr>
          <w:rFonts w:ascii="Times New Roman" w:hAnsi="Times New Roman" w:cs="Times New Roman"/>
          <w:sz w:val="24"/>
          <w:szCs w:val="24"/>
        </w:rPr>
        <w:t xml:space="preserve">w </w:t>
      </w:r>
      <w:r w:rsidR="00D44A8C" w:rsidRPr="0074163C">
        <w:rPr>
          <w:rFonts w:ascii="Times New Roman" w:hAnsi="Times New Roman" w:cs="Times New Roman"/>
          <w:sz w:val="24"/>
          <w:szCs w:val="24"/>
        </w:rPr>
        <w:t xml:space="preserve">ramach </w:t>
      </w:r>
      <w:r w:rsidR="00821F98" w:rsidRPr="0074163C">
        <w:rPr>
          <w:rFonts w:ascii="Times New Roman" w:hAnsi="Times New Roman" w:cs="Times New Roman"/>
          <w:sz w:val="24"/>
          <w:szCs w:val="24"/>
        </w:rPr>
        <w:t>proces</w:t>
      </w:r>
      <w:r w:rsidR="00D44A8C" w:rsidRPr="0074163C">
        <w:rPr>
          <w:rFonts w:ascii="Times New Roman" w:hAnsi="Times New Roman" w:cs="Times New Roman"/>
          <w:sz w:val="24"/>
          <w:szCs w:val="24"/>
        </w:rPr>
        <w:t>u</w:t>
      </w:r>
      <w:r w:rsidR="00821F98" w:rsidRPr="0074163C">
        <w:rPr>
          <w:rFonts w:ascii="Times New Roman" w:hAnsi="Times New Roman" w:cs="Times New Roman"/>
          <w:sz w:val="24"/>
          <w:szCs w:val="24"/>
        </w:rPr>
        <w:t xml:space="preserve"> partycypacji </w:t>
      </w:r>
      <w:r w:rsidR="00D44A8C" w:rsidRPr="0074163C">
        <w:rPr>
          <w:rFonts w:ascii="Times New Roman" w:hAnsi="Times New Roman" w:cs="Times New Roman"/>
          <w:sz w:val="24"/>
          <w:szCs w:val="24"/>
        </w:rPr>
        <w:t>społecznej</w:t>
      </w:r>
      <w:r w:rsidR="00B90E48" w:rsidRPr="0074163C">
        <w:rPr>
          <w:rFonts w:ascii="Times New Roman" w:hAnsi="Times New Roman" w:cs="Times New Roman"/>
          <w:sz w:val="24"/>
          <w:szCs w:val="24"/>
        </w:rPr>
        <w:t xml:space="preserve"> mające na celu włączenie różnych osób, instytucji i organizacji do dyskusji nad możliwością optymalizacji polityki rodzinnej w naszym regionie</w:t>
      </w:r>
      <w:r w:rsidR="00D44A8C" w:rsidRPr="0074163C">
        <w:rPr>
          <w:rFonts w:ascii="Times New Roman" w:hAnsi="Times New Roman" w:cs="Times New Roman"/>
          <w:sz w:val="24"/>
          <w:szCs w:val="24"/>
        </w:rPr>
        <w:t>. M</w:t>
      </w:r>
      <w:r w:rsidR="00821F98" w:rsidRPr="0074163C">
        <w:rPr>
          <w:rFonts w:ascii="Times New Roman" w:hAnsi="Times New Roman" w:cs="Times New Roman"/>
          <w:sz w:val="24"/>
          <w:szCs w:val="24"/>
        </w:rPr>
        <w:t xml:space="preserve">iały </w:t>
      </w:r>
      <w:r w:rsidR="00D44A8C" w:rsidRPr="0074163C">
        <w:rPr>
          <w:rFonts w:ascii="Times New Roman" w:hAnsi="Times New Roman" w:cs="Times New Roman"/>
          <w:sz w:val="24"/>
          <w:szCs w:val="24"/>
        </w:rPr>
        <w:t xml:space="preserve">one </w:t>
      </w:r>
      <w:r w:rsidR="00821F98" w:rsidRPr="0074163C">
        <w:rPr>
          <w:rFonts w:ascii="Times New Roman" w:hAnsi="Times New Roman" w:cs="Times New Roman"/>
          <w:sz w:val="24"/>
          <w:szCs w:val="24"/>
        </w:rPr>
        <w:t xml:space="preserve">charakter </w:t>
      </w:r>
      <w:r w:rsidR="00FF2A96" w:rsidRPr="0074163C">
        <w:rPr>
          <w:rFonts w:ascii="Times New Roman" w:hAnsi="Times New Roman" w:cs="Times New Roman"/>
          <w:sz w:val="24"/>
          <w:szCs w:val="24"/>
        </w:rPr>
        <w:t xml:space="preserve">wieloaspektowy, </w:t>
      </w:r>
      <w:r w:rsidR="00821F98" w:rsidRPr="0074163C">
        <w:rPr>
          <w:rFonts w:ascii="Times New Roman" w:hAnsi="Times New Roman" w:cs="Times New Roman"/>
          <w:sz w:val="24"/>
          <w:szCs w:val="24"/>
        </w:rPr>
        <w:t xml:space="preserve">wieloetapowy i były rozłożone w czasie. </w:t>
      </w:r>
      <w:r w:rsidR="00B90E48" w:rsidRPr="0074163C">
        <w:rPr>
          <w:rFonts w:ascii="Times New Roman" w:hAnsi="Times New Roman" w:cs="Times New Roman"/>
          <w:sz w:val="24"/>
          <w:szCs w:val="24"/>
        </w:rPr>
        <w:t>W procesie partycypacji społecznej u</w:t>
      </w:r>
      <w:r w:rsidR="00821F98" w:rsidRPr="0074163C">
        <w:rPr>
          <w:rFonts w:ascii="Times New Roman" w:hAnsi="Times New Roman" w:cs="Times New Roman"/>
          <w:sz w:val="24"/>
          <w:szCs w:val="24"/>
        </w:rPr>
        <w:t xml:space="preserve">czestniczyły różne podmioty: przedstawiciele samorządów różnego szczebla, </w:t>
      </w:r>
      <w:r w:rsidR="005609C2" w:rsidRPr="0074163C">
        <w:rPr>
          <w:rFonts w:ascii="Times New Roman" w:hAnsi="Times New Roman" w:cs="Times New Roman"/>
          <w:sz w:val="24"/>
          <w:szCs w:val="24"/>
        </w:rPr>
        <w:t>urzędnicy</w:t>
      </w:r>
      <w:r w:rsidR="00B90E48" w:rsidRPr="0074163C">
        <w:rPr>
          <w:rFonts w:ascii="Times New Roman" w:hAnsi="Times New Roman" w:cs="Times New Roman"/>
          <w:sz w:val="24"/>
          <w:szCs w:val="24"/>
        </w:rPr>
        <w:t xml:space="preserve"> odpowiedzialni za politykę rodzinną, </w:t>
      </w:r>
      <w:r w:rsidR="00821F98" w:rsidRPr="0074163C">
        <w:rPr>
          <w:rFonts w:ascii="Times New Roman" w:hAnsi="Times New Roman" w:cs="Times New Roman"/>
          <w:sz w:val="24"/>
          <w:szCs w:val="24"/>
        </w:rPr>
        <w:t xml:space="preserve">członkowie </w:t>
      </w:r>
      <w:proofErr w:type="spellStart"/>
      <w:r w:rsidR="00821F98" w:rsidRPr="0074163C">
        <w:rPr>
          <w:rFonts w:ascii="Times New Roman" w:hAnsi="Times New Roman" w:cs="Times New Roman"/>
          <w:sz w:val="24"/>
          <w:szCs w:val="24"/>
        </w:rPr>
        <w:t>rodzin</w:t>
      </w:r>
      <w:proofErr w:type="spellEnd"/>
      <w:r w:rsidR="00821F98" w:rsidRPr="0074163C">
        <w:rPr>
          <w:rFonts w:ascii="Times New Roman" w:hAnsi="Times New Roman" w:cs="Times New Roman"/>
          <w:sz w:val="24"/>
          <w:szCs w:val="24"/>
        </w:rPr>
        <w:t xml:space="preserve">, reprezentanci środowiska naukowego oraz organizacji pozarządowych. </w:t>
      </w:r>
      <w:r w:rsidR="00881AA9" w:rsidRPr="0074163C">
        <w:rPr>
          <w:rFonts w:ascii="Times New Roman" w:hAnsi="Times New Roman" w:cs="Times New Roman"/>
          <w:sz w:val="24"/>
          <w:szCs w:val="24"/>
        </w:rPr>
        <w:t xml:space="preserve">Inspiracją do </w:t>
      </w:r>
      <w:r w:rsidR="00517871" w:rsidRPr="0074163C">
        <w:rPr>
          <w:rFonts w:ascii="Times New Roman" w:hAnsi="Times New Roman" w:cs="Times New Roman"/>
          <w:sz w:val="24"/>
          <w:szCs w:val="24"/>
        </w:rPr>
        <w:t xml:space="preserve">podjęcia </w:t>
      </w:r>
      <w:r w:rsidR="007D21E6" w:rsidRPr="0074163C">
        <w:rPr>
          <w:rFonts w:ascii="Times New Roman" w:hAnsi="Times New Roman" w:cs="Times New Roman"/>
          <w:sz w:val="24"/>
          <w:szCs w:val="24"/>
        </w:rPr>
        <w:t xml:space="preserve">refleksji nad sytuacją i kondycją rodziny </w:t>
      </w:r>
      <w:r w:rsidR="00881AA9" w:rsidRPr="0074163C">
        <w:rPr>
          <w:rFonts w:ascii="Times New Roman" w:hAnsi="Times New Roman" w:cs="Times New Roman"/>
          <w:sz w:val="24"/>
          <w:szCs w:val="24"/>
        </w:rPr>
        <w:t xml:space="preserve">było </w:t>
      </w:r>
      <w:r w:rsidR="00821F98" w:rsidRPr="0074163C">
        <w:rPr>
          <w:rFonts w:ascii="Times New Roman" w:hAnsi="Times New Roman" w:cs="Times New Roman"/>
          <w:sz w:val="24"/>
          <w:szCs w:val="24"/>
        </w:rPr>
        <w:t xml:space="preserve">ogłoszenie Programu Prezydenta RP Bronisława Komorowskiego „Dobry Klimat dla Rodziny”. Fakt ten zbiegł się w czasie z objęciem przez województwo kujawsko-pomorskie prezydencji w Konwencie </w:t>
      </w:r>
      <w:r w:rsidR="00FD2FC1" w:rsidRPr="0074163C">
        <w:rPr>
          <w:rFonts w:ascii="Times New Roman" w:hAnsi="Times New Roman" w:cs="Times New Roman"/>
          <w:sz w:val="24"/>
          <w:szCs w:val="24"/>
        </w:rPr>
        <w:t>M</w:t>
      </w:r>
      <w:r w:rsidR="00821F98" w:rsidRPr="0074163C">
        <w:rPr>
          <w:rFonts w:ascii="Times New Roman" w:hAnsi="Times New Roman" w:cs="Times New Roman"/>
          <w:sz w:val="24"/>
          <w:szCs w:val="24"/>
        </w:rPr>
        <w:t xml:space="preserve">arszałków RP. </w:t>
      </w:r>
      <w:r w:rsidR="00517871" w:rsidRPr="0074163C">
        <w:rPr>
          <w:rFonts w:ascii="Times New Roman" w:hAnsi="Times New Roman" w:cs="Times New Roman"/>
          <w:sz w:val="24"/>
          <w:szCs w:val="24"/>
        </w:rPr>
        <w:t xml:space="preserve">Szczególną okazją do podjęcia szerokiej </w:t>
      </w:r>
      <w:r w:rsidR="00821F98" w:rsidRPr="0074163C">
        <w:rPr>
          <w:rFonts w:ascii="Times New Roman" w:hAnsi="Times New Roman" w:cs="Times New Roman"/>
          <w:sz w:val="24"/>
          <w:szCs w:val="24"/>
        </w:rPr>
        <w:t xml:space="preserve">dyskusji nad </w:t>
      </w:r>
      <w:r w:rsidR="00517871" w:rsidRPr="0074163C">
        <w:rPr>
          <w:rFonts w:ascii="Times New Roman" w:hAnsi="Times New Roman" w:cs="Times New Roman"/>
          <w:sz w:val="24"/>
          <w:szCs w:val="24"/>
        </w:rPr>
        <w:t xml:space="preserve">polityką rodzinną </w:t>
      </w:r>
      <w:r w:rsidR="00821F98" w:rsidRPr="0074163C">
        <w:rPr>
          <w:rFonts w:ascii="Times New Roman" w:hAnsi="Times New Roman" w:cs="Times New Roman"/>
          <w:sz w:val="24"/>
          <w:szCs w:val="24"/>
        </w:rPr>
        <w:t xml:space="preserve">był </w:t>
      </w:r>
      <w:r w:rsidR="00821F98" w:rsidRPr="0074163C">
        <w:rPr>
          <w:rFonts w:ascii="Times New Roman" w:eastAsia="Times New Roman" w:hAnsi="Times New Roman" w:cs="Times New Roman"/>
          <w:sz w:val="24"/>
          <w:szCs w:val="24"/>
        </w:rPr>
        <w:t xml:space="preserve">Konwent Marszałków w regionie kujawsko-pomorskim </w:t>
      </w:r>
      <w:r w:rsidR="000C6C33" w:rsidRPr="0074163C">
        <w:rPr>
          <w:rFonts w:ascii="Times New Roman" w:eastAsia="Times New Roman" w:hAnsi="Times New Roman" w:cs="Times New Roman"/>
          <w:sz w:val="24"/>
          <w:szCs w:val="24"/>
        </w:rPr>
        <w:br/>
      </w:r>
      <w:r w:rsidR="00821F98" w:rsidRPr="0074163C">
        <w:rPr>
          <w:rFonts w:ascii="Times New Roman" w:eastAsia="Times New Roman" w:hAnsi="Times New Roman" w:cs="Times New Roman"/>
          <w:sz w:val="24"/>
          <w:szCs w:val="24"/>
        </w:rPr>
        <w:t xml:space="preserve">z udziałem Prezydenta RP Bronisława Komorowskiego (18-20 września 2013 r.). </w:t>
      </w:r>
      <w:r w:rsidR="000C6C33" w:rsidRPr="0074163C">
        <w:rPr>
          <w:rFonts w:ascii="Times New Roman" w:eastAsia="Times New Roman" w:hAnsi="Times New Roman" w:cs="Times New Roman"/>
          <w:sz w:val="24"/>
          <w:szCs w:val="24"/>
        </w:rPr>
        <w:br/>
      </w:r>
      <w:r w:rsidR="00821F98" w:rsidRPr="0074163C">
        <w:rPr>
          <w:rFonts w:ascii="Times New Roman" w:eastAsia="Times New Roman" w:hAnsi="Times New Roman" w:cs="Times New Roman"/>
          <w:sz w:val="24"/>
          <w:szCs w:val="24"/>
        </w:rPr>
        <w:t>Na spotkaniu przedstawiono możliwości wykorzystania funduszy unijnych do realizacji polityk</w:t>
      </w:r>
      <w:r w:rsidR="005609C2" w:rsidRPr="0074163C">
        <w:rPr>
          <w:rFonts w:ascii="Times New Roman" w:eastAsia="Times New Roman" w:hAnsi="Times New Roman" w:cs="Times New Roman"/>
          <w:sz w:val="24"/>
          <w:szCs w:val="24"/>
        </w:rPr>
        <w:t>i</w:t>
      </w:r>
      <w:r w:rsidR="00821F98" w:rsidRPr="0074163C">
        <w:rPr>
          <w:rFonts w:ascii="Times New Roman" w:eastAsia="Times New Roman" w:hAnsi="Times New Roman" w:cs="Times New Roman"/>
          <w:sz w:val="24"/>
          <w:szCs w:val="24"/>
        </w:rPr>
        <w:t xml:space="preserve"> rodzinn</w:t>
      </w:r>
      <w:r w:rsidR="005609C2" w:rsidRPr="0074163C">
        <w:rPr>
          <w:rFonts w:ascii="Times New Roman" w:eastAsia="Times New Roman" w:hAnsi="Times New Roman" w:cs="Times New Roman"/>
          <w:sz w:val="24"/>
          <w:szCs w:val="24"/>
        </w:rPr>
        <w:t>ej</w:t>
      </w:r>
      <w:r w:rsidR="00821F98" w:rsidRPr="0074163C">
        <w:rPr>
          <w:rFonts w:ascii="Times New Roman" w:eastAsia="Times New Roman" w:hAnsi="Times New Roman" w:cs="Times New Roman"/>
          <w:sz w:val="24"/>
          <w:szCs w:val="24"/>
        </w:rPr>
        <w:t xml:space="preserve"> oraz podpisano wspólne stanowisko w </w:t>
      </w:r>
      <w:r w:rsidR="00881AA9" w:rsidRPr="0074163C">
        <w:rPr>
          <w:rFonts w:ascii="Times New Roman" w:eastAsia="Times New Roman" w:hAnsi="Times New Roman" w:cs="Times New Roman"/>
          <w:sz w:val="24"/>
          <w:szCs w:val="24"/>
        </w:rPr>
        <w:t xml:space="preserve">tej </w:t>
      </w:r>
      <w:r w:rsidR="00821F98" w:rsidRPr="0074163C">
        <w:rPr>
          <w:rFonts w:ascii="Times New Roman" w:eastAsia="Times New Roman" w:hAnsi="Times New Roman" w:cs="Times New Roman"/>
          <w:sz w:val="24"/>
          <w:szCs w:val="24"/>
        </w:rPr>
        <w:t xml:space="preserve">sprawie, które zostało wręczone Prezydentowi RP. </w:t>
      </w:r>
      <w:r w:rsidR="001E66D8" w:rsidRPr="0074163C">
        <w:rPr>
          <w:rFonts w:ascii="Times New Roman" w:eastAsia="Times New Roman" w:hAnsi="Times New Roman" w:cs="Times New Roman"/>
          <w:sz w:val="24"/>
          <w:szCs w:val="24"/>
        </w:rPr>
        <w:t xml:space="preserve">Perspektywom </w:t>
      </w:r>
      <w:r w:rsidR="00821F98" w:rsidRPr="0074163C">
        <w:rPr>
          <w:rFonts w:ascii="Times New Roman" w:eastAsia="Times New Roman" w:hAnsi="Times New Roman" w:cs="Times New Roman"/>
          <w:sz w:val="24"/>
          <w:szCs w:val="24"/>
        </w:rPr>
        <w:t xml:space="preserve">wspierania rodziny z poziomu samorządu wojewódzkiego poświęcony był również </w:t>
      </w:r>
      <w:r w:rsidR="00821F98" w:rsidRPr="0074163C">
        <w:rPr>
          <w:rFonts w:ascii="Times New Roman" w:hAnsi="Times New Roman" w:cs="Times New Roman"/>
          <w:sz w:val="24"/>
          <w:szCs w:val="24"/>
        </w:rPr>
        <w:t xml:space="preserve">I Konwent Dyrektorów Departamentów Spraw Społecznych </w:t>
      </w:r>
      <w:r w:rsidR="000C6C33" w:rsidRPr="0074163C">
        <w:rPr>
          <w:rFonts w:ascii="Times New Roman" w:hAnsi="Times New Roman" w:cs="Times New Roman"/>
          <w:sz w:val="24"/>
          <w:szCs w:val="24"/>
        </w:rPr>
        <w:br/>
      </w:r>
      <w:r w:rsidR="00821F98" w:rsidRPr="0074163C">
        <w:rPr>
          <w:rFonts w:ascii="Times New Roman" w:hAnsi="Times New Roman" w:cs="Times New Roman"/>
          <w:sz w:val="24"/>
          <w:szCs w:val="24"/>
        </w:rPr>
        <w:t xml:space="preserve">(5-6 września 2013 r.). </w:t>
      </w:r>
      <w:r w:rsidR="005609C2" w:rsidRPr="0074163C">
        <w:rPr>
          <w:rFonts w:ascii="Times New Roman" w:hAnsi="Times New Roman" w:cs="Times New Roman"/>
          <w:sz w:val="24"/>
          <w:szCs w:val="24"/>
        </w:rPr>
        <w:t xml:space="preserve">W przygotowywaniu </w:t>
      </w:r>
      <w:r w:rsidR="00821F98" w:rsidRPr="0074163C">
        <w:rPr>
          <w:rFonts w:ascii="Times New Roman" w:hAnsi="Times New Roman" w:cs="Times New Roman"/>
          <w:sz w:val="24"/>
          <w:szCs w:val="24"/>
        </w:rPr>
        <w:t xml:space="preserve">koncepcji </w:t>
      </w:r>
      <w:r w:rsidR="005609C2" w:rsidRPr="0074163C">
        <w:rPr>
          <w:rFonts w:ascii="Times New Roman" w:hAnsi="Times New Roman" w:cs="Times New Roman"/>
          <w:sz w:val="24"/>
          <w:szCs w:val="24"/>
        </w:rPr>
        <w:t xml:space="preserve">Programu </w:t>
      </w:r>
      <w:r w:rsidR="00881AA9" w:rsidRPr="0074163C">
        <w:rPr>
          <w:rFonts w:ascii="Times New Roman" w:hAnsi="Times New Roman" w:cs="Times New Roman"/>
          <w:sz w:val="24"/>
          <w:szCs w:val="24"/>
        </w:rPr>
        <w:t>ważn</w:t>
      </w:r>
      <w:r w:rsidR="005609C2" w:rsidRPr="0074163C">
        <w:rPr>
          <w:rFonts w:ascii="Times New Roman" w:hAnsi="Times New Roman" w:cs="Times New Roman"/>
          <w:sz w:val="24"/>
          <w:szCs w:val="24"/>
        </w:rPr>
        <w:t xml:space="preserve">ą rolę odegrała </w:t>
      </w:r>
      <w:r w:rsidR="0035728A" w:rsidRPr="0074163C">
        <w:rPr>
          <w:rFonts w:ascii="Times New Roman" w:hAnsi="Times New Roman" w:cs="Times New Roman"/>
          <w:sz w:val="24"/>
          <w:szCs w:val="24"/>
        </w:rPr>
        <w:t>d</w:t>
      </w:r>
      <w:r w:rsidR="00821F98" w:rsidRPr="0074163C">
        <w:rPr>
          <w:rFonts w:ascii="Times New Roman" w:eastAsia="Times New Roman" w:hAnsi="Times New Roman" w:cs="Times New Roman"/>
          <w:sz w:val="24"/>
          <w:szCs w:val="24"/>
        </w:rPr>
        <w:t xml:space="preserve">ebata </w:t>
      </w:r>
      <w:r w:rsidR="0035728A" w:rsidRPr="0074163C">
        <w:rPr>
          <w:rFonts w:ascii="Times New Roman" w:eastAsia="Times New Roman" w:hAnsi="Times New Roman" w:cs="Times New Roman"/>
          <w:sz w:val="24"/>
          <w:szCs w:val="24"/>
        </w:rPr>
        <w:t xml:space="preserve">pt. </w:t>
      </w:r>
      <w:r w:rsidR="00821F98" w:rsidRPr="0074163C">
        <w:rPr>
          <w:rFonts w:ascii="Times New Roman" w:eastAsia="Times New Roman" w:hAnsi="Times New Roman" w:cs="Times New Roman"/>
          <w:sz w:val="24"/>
          <w:szCs w:val="24"/>
        </w:rPr>
        <w:t xml:space="preserve">„Potrzeby i możliwości wspierania działań na rzecz </w:t>
      </w:r>
      <w:proofErr w:type="spellStart"/>
      <w:r w:rsidR="00821F98" w:rsidRPr="0074163C">
        <w:rPr>
          <w:rFonts w:ascii="Times New Roman" w:eastAsia="Times New Roman" w:hAnsi="Times New Roman" w:cs="Times New Roman"/>
          <w:sz w:val="24"/>
          <w:szCs w:val="24"/>
        </w:rPr>
        <w:t>rodzin</w:t>
      </w:r>
      <w:proofErr w:type="spellEnd"/>
      <w:r w:rsidR="00821F98" w:rsidRPr="0074163C">
        <w:rPr>
          <w:rFonts w:ascii="Times New Roman" w:eastAsia="Times New Roman" w:hAnsi="Times New Roman" w:cs="Times New Roman"/>
          <w:sz w:val="24"/>
          <w:szCs w:val="24"/>
        </w:rPr>
        <w:t xml:space="preserve"> w perspektywie finansowej Kujawsko-Pomorskiego Regionalnego Programu Operacyjnego na lata 2014</w:t>
      </w:r>
      <w:r w:rsidR="00F10F4A" w:rsidRPr="0074163C">
        <w:rPr>
          <w:rFonts w:ascii="Times New Roman" w:eastAsia="Times New Roman" w:hAnsi="Times New Roman" w:cs="Times New Roman"/>
          <w:sz w:val="24"/>
          <w:szCs w:val="24"/>
        </w:rPr>
        <w:t>-</w:t>
      </w:r>
      <w:r w:rsidR="00821F98" w:rsidRPr="0074163C">
        <w:rPr>
          <w:rFonts w:ascii="Times New Roman" w:eastAsia="Times New Roman" w:hAnsi="Times New Roman" w:cs="Times New Roman"/>
          <w:sz w:val="24"/>
          <w:szCs w:val="24"/>
        </w:rPr>
        <w:t xml:space="preserve">2020” </w:t>
      </w:r>
      <w:r w:rsidR="000C6C33" w:rsidRPr="0074163C">
        <w:rPr>
          <w:rFonts w:ascii="Times New Roman" w:eastAsia="Times New Roman" w:hAnsi="Times New Roman" w:cs="Times New Roman"/>
          <w:sz w:val="24"/>
          <w:szCs w:val="24"/>
        </w:rPr>
        <w:br/>
      </w:r>
      <w:r w:rsidR="00821F98" w:rsidRPr="0074163C">
        <w:rPr>
          <w:rFonts w:ascii="Times New Roman" w:eastAsia="Times New Roman" w:hAnsi="Times New Roman" w:cs="Times New Roman"/>
          <w:sz w:val="24"/>
          <w:szCs w:val="24"/>
        </w:rPr>
        <w:t>(30 października 2013 r.)</w:t>
      </w:r>
      <w:r w:rsidR="0035728A" w:rsidRPr="0074163C">
        <w:rPr>
          <w:rFonts w:ascii="Times New Roman" w:eastAsia="Times New Roman" w:hAnsi="Times New Roman" w:cs="Times New Roman"/>
          <w:sz w:val="24"/>
          <w:szCs w:val="24"/>
        </w:rPr>
        <w:t xml:space="preserve">. </w:t>
      </w:r>
      <w:r w:rsidR="005D10E9" w:rsidRPr="0074163C">
        <w:rPr>
          <w:rFonts w:ascii="Times New Roman" w:eastAsia="Times New Roman" w:hAnsi="Times New Roman" w:cs="Times New Roman"/>
          <w:sz w:val="24"/>
          <w:szCs w:val="24"/>
        </w:rPr>
        <w:t>Na szczególną uwagę zasługuje fakt, że o</w:t>
      </w:r>
      <w:r w:rsidR="0035728A" w:rsidRPr="0074163C">
        <w:rPr>
          <w:rFonts w:ascii="Times New Roman" w:eastAsia="Times New Roman" w:hAnsi="Times New Roman" w:cs="Times New Roman"/>
          <w:sz w:val="24"/>
          <w:szCs w:val="24"/>
        </w:rPr>
        <w:t xml:space="preserve">dbyła się ona z udziałem </w:t>
      </w:r>
      <w:r w:rsidR="005D10E9" w:rsidRPr="0074163C">
        <w:rPr>
          <w:rFonts w:ascii="Times New Roman" w:eastAsia="Times New Roman" w:hAnsi="Times New Roman" w:cs="Times New Roman"/>
          <w:sz w:val="24"/>
          <w:szCs w:val="24"/>
        </w:rPr>
        <w:t xml:space="preserve">przedstawicieli </w:t>
      </w:r>
      <w:proofErr w:type="spellStart"/>
      <w:r w:rsidR="0035728A" w:rsidRPr="0074163C">
        <w:rPr>
          <w:rFonts w:ascii="Times New Roman" w:eastAsia="Times New Roman" w:hAnsi="Times New Roman" w:cs="Times New Roman"/>
          <w:sz w:val="24"/>
          <w:szCs w:val="24"/>
        </w:rPr>
        <w:t>rodzin</w:t>
      </w:r>
      <w:proofErr w:type="spellEnd"/>
      <w:r w:rsidR="0035728A" w:rsidRPr="0074163C">
        <w:rPr>
          <w:rFonts w:ascii="Times New Roman" w:eastAsia="Times New Roman" w:hAnsi="Times New Roman" w:cs="Times New Roman"/>
          <w:sz w:val="24"/>
          <w:szCs w:val="24"/>
        </w:rPr>
        <w:t xml:space="preserve"> z naszego regionu</w:t>
      </w:r>
      <w:r w:rsidR="00821F98" w:rsidRPr="0074163C">
        <w:rPr>
          <w:rFonts w:ascii="Times New Roman" w:eastAsia="Times New Roman" w:hAnsi="Times New Roman" w:cs="Times New Roman"/>
          <w:sz w:val="24"/>
          <w:szCs w:val="24"/>
        </w:rPr>
        <w:t xml:space="preserve">. </w:t>
      </w:r>
      <w:r w:rsidR="00821F98" w:rsidRPr="0074163C">
        <w:rPr>
          <w:rFonts w:ascii="Times New Roman" w:hAnsi="Times New Roman" w:cs="Times New Roman"/>
          <w:sz w:val="24"/>
          <w:szCs w:val="24"/>
        </w:rPr>
        <w:t xml:space="preserve">Ich głos był tym cenniejszy, że </w:t>
      </w:r>
      <w:r w:rsidR="005D10E9" w:rsidRPr="0074163C">
        <w:rPr>
          <w:rFonts w:ascii="Times New Roman" w:hAnsi="Times New Roman" w:cs="Times New Roman"/>
          <w:sz w:val="24"/>
          <w:szCs w:val="24"/>
        </w:rPr>
        <w:t xml:space="preserve">na spotkaniu </w:t>
      </w:r>
      <w:r w:rsidR="00821F98" w:rsidRPr="0074163C">
        <w:rPr>
          <w:rFonts w:ascii="Times New Roman" w:hAnsi="Times New Roman" w:cs="Times New Roman"/>
          <w:sz w:val="24"/>
          <w:szCs w:val="24"/>
        </w:rPr>
        <w:t>reprezentowa</w:t>
      </w:r>
      <w:r w:rsidR="005D10E9" w:rsidRPr="0074163C">
        <w:rPr>
          <w:rFonts w:ascii="Times New Roman" w:hAnsi="Times New Roman" w:cs="Times New Roman"/>
          <w:sz w:val="24"/>
          <w:szCs w:val="24"/>
        </w:rPr>
        <w:t>ne</w:t>
      </w:r>
      <w:r w:rsidR="00821F98" w:rsidRPr="0074163C">
        <w:rPr>
          <w:rFonts w:ascii="Times New Roman" w:hAnsi="Times New Roman" w:cs="Times New Roman"/>
          <w:sz w:val="24"/>
          <w:szCs w:val="24"/>
        </w:rPr>
        <w:t xml:space="preserve"> </w:t>
      </w:r>
      <w:r w:rsidR="005D10E9" w:rsidRPr="0074163C">
        <w:rPr>
          <w:rFonts w:ascii="Times New Roman" w:hAnsi="Times New Roman" w:cs="Times New Roman"/>
          <w:sz w:val="24"/>
          <w:szCs w:val="24"/>
        </w:rPr>
        <w:t xml:space="preserve">były </w:t>
      </w:r>
      <w:r w:rsidR="00821F98" w:rsidRPr="0074163C">
        <w:rPr>
          <w:rFonts w:ascii="Times New Roman" w:hAnsi="Times New Roman" w:cs="Times New Roman"/>
          <w:sz w:val="24"/>
          <w:szCs w:val="24"/>
        </w:rPr>
        <w:t xml:space="preserve">różne </w:t>
      </w:r>
      <w:r w:rsidR="005D10E9" w:rsidRPr="0074163C">
        <w:rPr>
          <w:rFonts w:ascii="Times New Roman" w:hAnsi="Times New Roman" w:cs="Times New Roman"/>
          <w:sz w:val="24"/>
          <w:szCs w:val="24"/>
        </w:rPr>
        <w:t xml:space="preserve">typy </w:t>
      </w:r>
      <w:proofErr w:type="spellStart"/>
      <w:r w:rsidR="005D10E9" w:rsidRPr="0074163C">
        <w:rPr>
          <w:rFonts w:ascii="Times New Roman" w:hAnsi="Times New Roman" w:cs="Times New Roman"/>
          <w:sz w:val="24"/>
          <w:szCs w:val="24"/>
        </w:rPr>
        <w:t>rodzin</w:t>
      </w:r>
      <w:proofErr w:type="spellEnd"/>
      <w:r w:rsidR="00821F98" w:rsidRPr="0074163C">
        <w:rPr>
          <w:rFonts w:ascii="Times New Roman" w:hAnsi="Times New Roman" w:cs="Times New Roman"/>
          <w:sz w:val="24"/>
          <w:szCs w:val="24"/>
        </w:rPr>
        <w:t xml:space="preserve"> </w:t>
      </w:r>
      <w:r w:rsidR="005D10E9" w:rsidRPr="0074163C">
        <w:rPr>
          <w:rFonts w:ascii="Times New Roman" w:eastAsia="Times New Roman" w:hAnsi="Times New Roman" w:cs="Times New Roman"/>
          <w:sz w:val="24"/>
          <w:szCs w:val="24"/>
        </w:rPr>
        <w:t>z miejscowości o różnej wielkości i specyfice społeczno-ekonomicznej</w:t>
      </w:r>
      <w:r w:rsidR="005D10E9" w:rsidRPr="0074163C">
        <w:rPr>
          <w:rFonts w:ascii="Times New Roman" w:hAnsi="Times New Roman" w:cs="Times New Roman"/>
          <w:sz w:val="24"/>
          <w:szCs w:val="24"/>
        </w:rPr>
        <w:t xml:space="preserve"> </w:t>
      </w:r>
      <w:r w:rsidR="00821F98" w:rsidRPr="0074163C">
        <w:rPr>
          <w:rFonts w:ascii="Times New Roman" w:hAnsi="Times New Roman" w:cs="Times New Roman"/>
          <w:sz w:val="24"/>
          <w:szCs w:val="24"/>
        </w:rPr>
        <w:t>(r</w:t>
      </w:r>
      <w:r w:rsidR="00821F98" w:rsidRPr="0074163C">
        <w:rPr>
          <w:rFonts w:ascii="Times New Roman" w:eastAsia="Times New Roman" w:hAnsi="Times New Roman" w:cs="Times New Roman"/>
          <w:sz w:val="24"/>
          <w:szCs w:val="24"/>
        </w:rPr>
        <w:t xml:space="preserve">odzina na starcie, rodzina ustabilizowana, rodzina ze szczególnymi potrzebami). </w:t>
      </w:r>
      <w:r w:rsidR="00821F98" w:rsidRPr="0074163C">
        <w:rPr>
          <w:rFonts w:ascii="Times New Roman" w:hAnsi="Times New Roman" w:cs="Times New Roman"/>
          <w:sz w:val="24"/>
          <w:szCs w:val="24"/>
        </w:rPr>
        <w:t xml:space="preserve">W </w:t>
      </w:r>
      <w:r w:rsidR="004B3AC5" w:rsidRPr="0074163C">
        <w:rPr>
          <w:rFonts w:ascii="Times New Roman" w:hAnsi="Times New Roman" w:cs="Times New Roman"/>
          <w:sz w:val="24"/>
          <w:szCs w:val="24"/>
        </w:rPr>
        <w:t xml:space="preserve">dyskusji nad </w:t>
      </w:r>
      <w:r w:rsidR="00982F9B" w:rsidRPr="0074163C">
        <w:rPr>
          <w:rFonts w:ascii="Times New Roman" w:hAnsi="Times New Roman" w:cs="Times New Roman"/>
          <w:sz w:val="24"/>
          <w:szCs w:val="24"/>
        </w:rPr>
        <w:t xml:space="preserve">koncepcją i </w:t>
      </w:r>
      <w:r w:rsidR="004B3AC5" w:rsidRPr="0074163C">
        <w:rPr>
          <w:rFonts w:ascii="Times New Roman" w:hAnsi="Times New Roman" w:cs="Times New Roman"/>
          <w:sz w:val="24"/>
          <w:szCs w:val="24"/>
        </w:rPr>
        <w:t xml:space="preserve">kierunkami polityki rodzinnej </w:t>
      </w:r>
      <w:r w:rsidR="00982F9B" w:rsidRPr="0074163C">
        <w:rPr>
          <w:rFonts w:ascii="Times New Roman" w:hAnsi="Times New Roman" w:cs="Times New Roman"/>
          <w:sz w:val="24"/>
          <w:szCs w:val="24"/>
        </w:rPr>
        <w:t xml:space="preserve">wzięli </w:t>
      </w:r>
      <w:r w:rsidR="007E01CC" w:rsidRPr="0074163C">
        <w:rPr>
          <w:rFonts w:ascii="Times New Roman" w:hAnsi="Times New Roman" w:cs="Times New Roman"/>
          <w:sz w:val="24"/>
          <w:szCs w:val="24"/>
        </w:rPr>
        <w:t xml:space="preserve">także </w:t>
      </w:r>
      <w:r w:rsidR="00821F98" w:rsidRPr="0074163C">
        <w:rPr>
          <w:rFonts w:ascii="Times New Roman" w:hAnsi="Times New Roman" w:cs="Times New Roman"/>
          <w:sz w:val="24"/>
          <w:szCs w:val="24"/>
        </w:rPr>
        <w:t>udział przedstawiciele wszystkich samorządów wojewódzkich oraz organizacj</w:t>
      </w:r>
      <w:r w:rsidR="00982F9B" w:rsidRPr="0074163C">
        <w:rPr>
          <w:rFonts w:ascii="Times New Roman" w:hAnsi="Times New Roman" w:cs="Times New Roman"/>
          <w:sz w:val="24"/>
          <w:szCs w:val="24"/>
        </w:rPr>
        <w:t>e</w:t>
      </w:r>
      <w:r w:rsidR="00821F98" w:rsidRPr="0074163C">
        <w:rPr>
          <w:rFonts w:ascii="Times New Roman" w:hAnsi="Times New Roman" w:cs="Times New Roman"/>
          <w:sz w:val="24"/>
          <w:szCs w:val="24"/>
        </w:rPr>
        <w:t xml:space="preserve"> pozarządow</w:t>
      </w:r>
      <w:r w:rsidR="00982F9B" w:rsidRPr="0074163C">
        <w:rPr>
          <w:rFonts w:ascii="Times New Roman" w:hAnsi="Times New Roman" w:cs="Times New Roman"/>
          <w:sz w:val="24"/>
          <w:szCs w:val="24"/>
        </w:rPr>
        <w:t>e</w:t>
      </w:r>
      <w:r w:rsidR="00821F98" w:rsidRPr="0074163C">
        <w:rPr>
          <w:rFonts w:ascii="Times New Roman" w:hAnsi="Times New Roman" w:cs="Times New Roman"/>
          <w:sz w:val="24"/>
          <w:szCs w:val="24"/>
        </w:rPr>
        <w:t xml:space="preserve"> </w:t>
      </w:r>
      <w:r w:rsidR="00821F98" w:rsidRPr="0074163C">
        <w:rPr>
          <w:rFonts w:ascii="Times New Roman" w:hAnsi="Times New Roman" w:cs="Times New Roman"/>
          <w:sz w:val="24"/>
          <w:szCs w:val="24"/>
        </w:rPr>
        <w:lastRenderedPageBreak/>
        <w:t>wspierając</w:t>
      </w:r>
      <w:r w:rsidR="00982F9B" w:rsidRPr="0074163C">
        <w:rPr>
          <w:rFonts w:ascii="Times New Roman" w:hAnsi="Times New Roman" w:cs="Times New Roman"/>
          <w:sz w:val="24"/>
          <w:szCs w:val="24"/>
        </w:rPr>
        <w:t>e</w:t>
      </w:r>
      <w:r w:rsidR="00821F98" w:rsidRPr="0074163C">
        <w:rPr>
          <w:rFonts w:ascii="Times New Roman" w:hAnsi="Times New Roman" w:cs="Times New Roman"/>
          <w:sz w:val="24"/>
          <w:szCs w:val="24"/>
        </w:rPr>
        <w:t xml:space="preserve"> rodziny na </w:t>
      </w:r>
      <w:r w:rsidR="00982F9B" w:rsidRPr="0074163C">
        <w:rPr>
          <w:rFonts w:ascii="Times New Roman" w:hAnsi="Times New Roman" w:cs="Times New Roman"/>
          <w:sz w:val="24"/>
          <w:szCs w:val="24"/>
        </w:rPr>
        <w:t>terenie</w:t>
      </w:r>
      <w:r w:rsidR="00821F98" w:rsidRPr="0074163C">
        <w:rPr>
          <w:rFonts w:ascii="Times New Roman" w:hAnsi="Times New Roman" w:cs="Times New Roman"/>
          <w:sz w:val="24"/>
          <w:szCs w:val="24"/>
        </w:rPr>
        <w:t xml:space="preserve"> województwa kujawsko-pomorskiego</w:t>
      </w:r>
      <w:r w:rsidR="007E01CC" w:rsidRPr="0074163C">
        <w:rPr>
          <w:rFonts w:ascii="Times New Roman" w:hAnsi="Times New Roman" w:cs="Times New Roman"/>
          <w:sz w:val="24"/>
          <w:szCs w:val="24"/>
        </w:rPr>
        <w:t>, którzy</w:t>
      </w:r>
      <w:r w:rsidR="00821F98" w:rsidRPr="0074163C">
        <w:rPr>
          <w:rFonts w:ascii="Times New Roman" w:hAnsi="Times New Roman" w:cs="Times New Roman"/>
          <w:sz w:val="24"/>
          <w:szCs w:val="24"/>
        </w:rPr>
        <w:t xml:space="preserve"> </w:t>
      </w:r>
      <w:r w:rsidR="007E01CC" w:rsidRPr="0074163C">
        <w:rPr>
          <w:rFonts w:ascii="Times New Roman" w:hAnsi="Times New Roman" w:cs="Times New Roman"/>
          <w:sz w:val="24"/>
          <w:szCs w:val="24"/>
        </w:rPr>
        <w:t>u</w:t>
      </w:r>
      <w:r w:rsidR="00821F98" w:rsidRPr="0074163C">
        <w:rPr>
          <w:rFonts w:ascii="Times New Roman" w:hAnsi="Times New Roman" w:cs="Times New Roman"/>
          <w:sz w:val="24"/>
          <w:szCs w:val="24"/>
        </w:rPr>
        <w:t xml:space="preserve">czestniczyli </w:t>
      </w:r>
      <w:r w:rsidR="000C6C33" w:rsidRPr="0074163C">
        <w:rPr>
          <w:rFonts w:ascii="Times New Roman" w:hAnsi="Times New Roman" w:cs="Times New Roman"/>
          <w:sz w:val="24"/>
          <w:szCs w:val="24"/>
        </w:rPr>
        <w:br/>
      </w:r>
      <w:r w:rsidR="00821F98" w:rsidRPr="0074163C">
        <w:rPr>
          <w:rFonts w:ascii="Times New Roman" w:hAnsi="Times New Roman" w:cs="Times New Roman"/>
          <w:sz w:val="24"/>
          <w:szCs w:val="24"/>
        </w:rPr>
        <w:t>w spotkaniu poświęconym „Polityce prorodzi</w:t>
      </w:r>
      <w:r w:rsidR="00125A4A" w:rsidRPr="0074163C">
        <w:rPr>
          <w:rFonts w:ascii="Times New Roman" w:hAnsi="Times New Roman" w:cs="Times New Roman"/>
          <w:sz w:val="24"/>
          <w:szCs w:val="24"/>
        </w:rPr>
        <w:t>n</w:t>
      </w:r>
      <w:r w:rsidR="00821F98" w:rsidRPr="0074163C">
        <w:rPr>
          <w:rFonts w:ascii="Times New Roman" w:hAnsi="Times New Roman" w:cs="Times New Roman"/>
          <w:sz w:val="24"/>
          <w:szCs w:val="24"/>
        </w:rPr>
        <w:t>nej w kontekście regionalnych programów operacyjnych na lata 2014-2020” (15 listopada 2013 r.). Podsumowaniem procesu partycypacyjnego</w:t>
      </w:r>
      <w:r w:rsidR="002876F1" w:rsidRPr="0074163C">
        <w:rPr>
          <w:rFonts w:ascii="Times New Roman" w:hAnsi="Times New Roman" w:cs="Times New Roman"/>
          <w:sz w:val="24"/>
          <w:szCs w:val="24"/>
        </w:rPr>
        <w:t>, który poprzedzał</w:t>
      </w:r>
      <w:r w:rsidR="00821F98" w:rsidRPr="0074163C">
        <w:rPr>
          <w:rFonts w:ascii="Times New Roman" w:hAnsi="Times New Roman" w:cs="Times New Roman"/>
          <w:sz w:val="24"/>
          <w:szCs w:val="24"/>
        </w:rPr>
        <w:t xml:space="preserve"> </w:t>
      </w:r>
      <w:r w:rsidR="004F0236" w:rsidRPr="0074163C">
        <w:rPr>
          <w:rFonts w:ascii="Times New Roman" w:hAnsi="Times New Roman" w:cs="Times New Roman"/>
          <w:sz w:val="24"/>
          <w:szCs w:val="24"/>
        </w:rPr>
        <w:t>powstanie</w:t>
      </w:r>
      <w:r w:rsidR="00821F98" w:rsidRPr="0074163C">
        <w:rPr>
          <w:rFonts w:ascii="Times New Roman" w:hAnsi="Times New Roman" w:cs="Times New Roman"/>
          <w:sz w:val="24"/>
          <w:szCs w:val="24"/>
        </w:rPr>
        <w:t xml:space="preserve"> Program</w:t>
      </w:r>
      <w:r w:rsidR="00C966A5" w:rsidRPr="0074163C">
        <w:rPr>
          <w:rFonts w:ascii="Times New Roman" w:hAnsi="Times New Roman" w:cs="Times New Roman"/>
          <w:sz w:val="24"/>
          <w:szCs w:val="24"/>
        </w:rPr>
        <w:t>u</w:t>
      </w:r>
      <w:r w:rsidR="00821F98" w:rsidRPr="0074163C">
        <w:rPr>
          <w:rFonts w:ascii="Times New Roman" w:hAnsi="Times New Roman" w:cs="Times New Roman"/>
          <w:sz w:val="24"/>
          <w:szCs w:val="24"/>
        </w:rPr>
        <w:t xml:space="preserve"> było posiedzeni</w:t>
      </w:r>
      <w:r w:rsidR="002876F1" w:rsidRPr="0074163C">
        <w:rPr>
          <w:rFonts w:ascii="Times New Roman" w:hAnsi="Times New Roman" w:cs="Times New Roman"/>
          <w:sz w:val="24"/>
          <w:szCs w:val="24"/>
        </w:rPr>
        <w:t>e</w:t>
      </w:r>
      <w:r w:rsidR="00821F98" w:rsidRPr="0074163C">
        <w:rPr>
          <w:rFonts w:ascii="Times New Roman" w:hAnsi="Times New Roman" w:cs="Times New Roman"/>
          <w:sz w:val="24"/>
          <w:szCs w:val="24"/>
        </w:rPr>
        <w:t xml:space="preserve"> Konwentu Marszałków RP (3-5 grudnia 2013 r.) podczas którego Pan Piotr </w:t>
      </w:r>
      <w:proofErr w:type="spellStart"/>
      <w:r w:rsidR="00821F98" w:rsidRPr="0074163C">
        <w:rPr>
          <w:rFonts w:ascii="Times New Roman" w:hAnsi="Times New Roman" w:cs="Times New Roman"/>
          <w:sz w:val="24"/>
          <w:szCs w:val="24"/>
        </w:rPr>
        <w:t>Całbecki</w:t>
      </w:r>
      <w:proofErr w:type="spellEnd"/>
      <w:r w:rsidR="00821F98" w:rsidRPr="0074163C">
        <w:rPr>
          <w:rFonts w:ascii="Times New Roman" w:hAnsi="Times New Roman" w:cs="Times New Roman"/>
          <w:sz w:val="24"/>
          <w:szCs w:val="24"/>
        </w:rPr>
        <w:t xml:space="preserve"> Marszałek Województwa Kujawsko-Pomorskiego dokonał podsumowania działań</w:t>
      </w:r>
      <w:r w:rsidR="004F0236" w:rsidRPr="0074163C">
        <w:rPr>
          <w:rFonts w:ascii="Times New Roman" w:hAnsi="Times New Roman" w:cs="Times New Roman"/>
          <w:sz w:val="24"/>
          <w:szCs w:val="24"/>
        </w:rPr>
        <w:t xml:space="preserve"> na rzecz tworzenia nowej </w:t>
      </w:r>
      <w:r w:rsidR="00821F98" w:rsidRPr="0074163C">
        <w:rPr>
          <w:rFonts w:ascii="Times New Roman" w:hAnsi="Times New Roman" w:cs="Times New Roman"/>
          <w:sz w:val="24"/>
          <w:szCs w:val="24"/>
        </w:rPr>
        <w:t>polityki prorodzinnej</w:t>
      </w:r>
      <w:r w:rsidR="004F0236" w:rsidRPr="0074163C">
        <w:rPr>
          <w:rFonts w:ascii="Times New Roman" w:hAnsi="Times New Roman" w:cs="Times New Roman"/>
          <w:sz w:val="24"/>
          <w:szCs w:val="24"/>
        </w:rPr>
        <w:t xml:space="preserve"> w naszym regionie</w:t>
      </w:r>
      <w:r w:rsidR="00BE47AA" w:rsidRPr="0074163C">
        <w:rPr>
          <w:rFonts w:ascii="Times New Roman" w:hAnsi="Times New Roman" w:cs="Times New Roman"/>
          <w:sz w:val="24"/>
          <w:szCs w:val="24"/>
        </w:rPr>
        <w:t>.</w:t>
      </w:r>
    </w:p>
    <w:p w:rsidR="00DD6E13" w:rsidRPr="00F93FCA" w:rsidRDefault="00DD6E13" w:rsidP="00F93FCA">
      <w:pPr>
        <w:pStyle w:val="Nagwek1"/>
        <w:rPr>
          <w:rStyle w:val="Odwoanieintensywne"/>
          <w:b/>
          <w:bCs/>
          <w:smallCaps w:val="0"/>
          <w:color w:val="365F91" w:themeColor="accent1" w:themeShade="BF"/>
          <w:spacing w:val="0"/>
          <w:u w:val="none"/>
        </w:rPr>
      </w:pPr>
      <w:bookmarkStart w:id="2" w:name="_Toc385417203"/>
      <w:r w:rsidRPr="00F93FCA">
        <w:rPr>
          <w:rStyle w:val="Odwoanieintensywne"/>
          <w:b/>
          <w:bCs/>
          <w:smallCaps w:val="0"/>
          <w:color w:val="365F91" w:themeColor="accent1" w:themeShade="BF"/>
          <w:spacing w:val="0"/>
          <w:u w:val="none"/>
        </w:rPr>
        <w:t>Wnioski z diagnozy</w:t>
      </w:r>
      <w:bookmarkEnd w:id="2"/>
    </w:p>
    <w:p w:rsidR="00EE3B6D" w:rsidRPr="0074163C" w:rsidRDefault="001E54B3" w:rsidP="00D60D34">
      <w:pPr>
        <w:spacing w:before="240" w:line="360" w:lineRule="auto"/>
        <w:ind w:firstLine="709"/>
        <w:jc w:val="both"/>
        <w:rPr>
          <w:rFonts w:ascii="Times New Roman" w:hAnsi="Times New Roman" w:cs="Times New Roman"/>
          <w:sz w:val="24"/>
          <w:szCs w:val="24"/>
        </w:rPr>
      </w:pPr>
      <w:r w:rsidRPr="0074163C">
        <w:rPr>
          <w:rFonts w:ascii="Times New Roman" w:hAnsi="Times New Roman" w:cs="Times New Roman"/>
          <w:sz w:val="24"/>
          <w:szCs w:val="24"/>
        </w:rPr>
        <w:t>D</w:t>
      </w:r>
      <w:r w:rsidR="00A2763D" w:rsidRPr="0074163C">
        <w:rPr>
          <w:rFonts w:ascii="Times New Roman" w:hAnsi="Times New Roman" w:cs="Times New Roman"/>
          <w:sz w:val="24"/>
          <w:szCs w:val="24"/>
        </w:rPr>
        <w:t>iagnoz</w:t>
      </w:r>
      <w:r w:rsidRPr="0074163C">
        <w:rPr>
          <w:rFonts w:ascii="Times New Roman" w:hAnsi="Times New Roman" w:cs="Times New Roman"/>
          <w:sz w:val="24"/>
          <w:szCs w:val="24"/>
        </w:rPr>
        <w:t>a</w:t>
      </w:r>
      <w:r w:rsidR="00A2763D" w:rsidRPr="0074163C">
        <w:rPr>
          <w:rFonts w:ascii="Times New Roman" w:hAnsi="Times New Roman" w:cs="Times New Roman"/>
          <w:sz w:val="24"/>
          <w:szCs w:val="24"/>
        </w:rPr>
        <w:t xml:space="preserve"> </w:t>
      </w:r>
      <w:proofErr w:type="spellStart"/>
      <w:r w:rsidR="00A2763D" w:rsidRPr="0074163C">
        <w:rPr>
          <w:rFonts w:ascii="Times New Roman" w:hAnsi="Times New Roman" w:cs="Times New Roman"/>
          <w:sz w:val="24"/>
          <w:szCs w:val="24"/>
        </w:rPr>
        <w:t>rodzin</w:t>
      </w:r>
      <w:proofErr w:type="spellEnd"/>
      <w:r w:rsidR="00A2763D" w:rsidRPr="0074163C">
        <w:rPr>
          <w:rFonts w:ascii="Times New Roman" w:hAnsi="Times New Roman" w:cs="Times New Roman"/>
          <w:sz w:val="24"/>
          <w:szCs w:val="24"/>
        </w:rPr>
        <w:t xml:space="preserve"> w województwie kujawsko-pomorskim wskaz</w:t>
      </w:r>
      <w:r w:rsidRPr="0074163C">
        <w:rPr>
          <w:rFonts w:ascii="Times New Roman" w:hAnsi="Times New Roman" w:cs="Times New Roman"/>
          <w:sz w:val="24"/>
          <w:szCs w:val="24"/>
        </w:rPr>
        <w:t>ała</w:t>
      </w:r>
      <w:r w:rsidR="00A2763D" w:rsidRPr="0074163C">
        <w:rPr>
          <w:rFonts w:ascii="Times New Roman" w:hAnsi="Times New Roman" w:cs="Times New Roman"/>
          <w:sz w:val="24"/>
          <w:szCs w:val="24"/>
        </w:rPr>
        <w:t xml:space="preserve">, że dotykają </w:t>
      </w:r>
      <w:r w:rsidR="00E714C2" w:rsidRPr="0074163C">
        <w:rPr>
          <w:rFonts w:ascii="Times New Roman" w:hAnsi="Times New Roman" w:cs="Times New Roman"/>
          <w:sz w:val="24"/>
          <w:szCs w:val="24"/>
        </w:rPr>
        <w:t xml:space="preserve">je </w:t>
      </w:r>
      <w:r w:rsidRPr="0074163C">
        <w:rPr>
          <w:rFonts w:ascii="Times New Roman" w:hAnsi="Times New Roman" w:cs="Times New Roman"/>
          <w:sz w:val="24"/>
          <w:szCs w:val="24"/>
        </w:rPr>
        <w:t xml:space="preserve">problemy </w:t>
      </w:r>
      <w:r w:rsidR="00793839" w:rsidRPr="0074163C">
        <w:rPr>
          <w:rFonts w:ascii="Times New Roman" w:hAnsi="Times New Roman" w:cs="Times New Roman"/>
          <w:sz w:val="24"/>
          <w:szCs w:val="24"/>
        </w:rPr>
        <w:t xml:space="preserve">zarówno </w:t>
      </w:r>
      <w:r w:rsidR="00A2763D" w:rsidRPr="0074163C">
        <w:rPr>
          <w:rFonts w:ascii="Times New Roman" w:hAnsi="Times New Roman" w:cs="Times New Roman"/>
          <w:sz w:val="24"/>
          <w:szCs w:val="24"/>
        </w:rPr>
        <w:t>typowe dla kraju</w:t>
      </w:r>
      <w:r w:rsidR="00FB1B66" w:rsidRPr="0074163C">
        <w:rPr>
          <w:rFonts w:ascii="Times New Roman" w:hAnsi="Times New Roman" w:cs="Times New Roman"/>
          <w:sz w:val="24"/>
          <w:szCs w:val="24"/>
        </w:rPr>
        <w:t>,</w:t>
      </w:r>
      <w:r w:rsidR="00A2763D" w:rsidRPr="0074163C">
        <w:rPr>
          <w:rFonts w:ascii="Times New Roman" w:hAnsi="Times New Roman" w:cs="Times New Roman"/>
          <w:sz w:val="24"/>
          <w:szCs w:val="24"/>
        </w:rPr>
        <w:t xml:space="preserve"> jak i specyficzne dla </w:t>
      </w:r>
      <w:r w:rsidR="00FB1B66" w:rsidRPr="0074163C">
        <w:rPr>
          <w:rFonts w:ascii="Times New Roman" w:hAnsi="Times New Roman" w:cs="Times New Roman"/>
          <w:sz w:val="24"/>
          <w:szCs w:val="24"/>
        </w:rPr>
        <w:t>województwa</w:t>
      </w:r>
      <w:r w:rsidR="00A2763D" w:rsidRPr="0074163C">
        <w:rPr>
          <w:rFonts w:ascii="Times New Roman" w:hAnsi="Times New Roman" w:cs="Times New Roman"/>
          <w:sz w:val="24"/>
          <w:szCs w:val="24"/>
        </w:rPr>
        <w:t xml:space="preserve">. </w:t>
      </w:r>
      <w:r w:rsidR="00FB1B66" w:rsidRPr="0074163C">
        <w:rPr>
          <w:rFonts w:ascii="Times New Roman" w:hAnsi="Times New Roman" w:cs="Times New Roman"/>
          <w:sz w:val="24"/>
          <w:szCs w:val="24"/>
        </w:rPr>
        <w:t>Nasze s</w:t>
      </w:r>
      <w:r w:rsidR="00A2763D" w:rsidRPr="0074163C">
        <w:rPr>
          <w:rFonts w:ascii="Times New Roman" w:hAnsi="Times New Roman" w:cs="Times New Roman"/>
          <w:sz w:val="24"/>
          <w:szCs w:val="24"/>
        </w:rPr>
        <w:t>połeczeństwo charakteryzują niepokojąco niskie wskaźniki demograficzne w zakresie współczynnika prokreacji</w:t>
      </w:r>
      <w:r w:rsidR="00797C5E" w:rsidRPr="0074163C">
        <w:rPr>
          <w:rFonts w:ascii="Times New Roman" w:hAnsi="Times New Roman" w:cs="Times New Roman"/>
          <w:sz w:val="24"/>
          <w:szCs w:val="24"/>
        </w:rPr>
        <w:t xml:space="preserve"> </w:t>
      </w:r>
      <w:r w:rsidR="00220782" w:rsidRPr="0074163C">
        <w:rPr>
          <w:rFonts w:ascii="Times New Roman" w:hAnsi="Times New Roman" w:cs="Times New Roman"/>
          <w:sz w:val="24"/>
          <w:szCs w:val="24"/>
        </w:rPr>
        <w:t>(</w:t>
      </w:r>
      <w:r w:rsidR="00EE3B6D" w:rsidRPr="0074163C">
        <w:rPr>
          <w:rFonts w:ascii="Times New Roman" w:hAnsi="Times New Roman" w:cs="Times New Roman"/>
          <w:sz w:val="24"/>
          <w:szCs w:val="24"/>
        </w:rPr>
        <w:t>mał</w:t>
      </w:r>
      <w:r w:rsidR="00220782" w:rsidRPr="0074163C">
        <w:rPr>
          <w:rFonts w:ascii="Times New Roman" w:hAnsi="Times New Roman" w:cs="Times New Roman"/>
          <w:sz w:val="24"/>
          <w:szCs w:val="24"/>
        </w:rPr>
        <w:t>a</w:t>
      </w:r>
      <w:r w:rsidR="00A2763D" w:rsidRPr="0074163C">
        <w:rPr>
          <w:rFonts w:ascii="Times New Roman" w:hAnsi="Times New Roman" w:cs="Times New Roman"/>
          <w:sz w:val="24"/>
          <w:szCs w:val="24"/>
        </w:rPr>
        <w:t xml:space="preserve"> dzietnoś</w:t>
      </w:r>
      <w:r w:rsidR="00220782" w:rsidRPr="0074163C">
        <w:rPr>
          <w:rFonts w:ascii="Times New Roman" w:hAnsi="Times New Roman" w:cs="Times New Roman"/>
          <w:sz w:val="24"/>
          <w:szCs w:val="24"/>
        </w:rPr>
        <w:t>ć</w:t>
      </w:r>
      <w:r w:rsidR="00797C5E" w:rsidRPr="0074163C">
        <w:rPr>
          <w:rFonts w:ascii="Times New Roman" w:hAnsi="Times New Roman" w:cs="Times New Roman"/>
          <w:sz w:val="24"/>
          <w:szCs w:val="24"/>
        </w:rPr>
        <w:t xml:space="preserve"> </w:t>
      </w:r>
      <w:proofErr w:type="spellStart"/>
      <w:r w:rsidR="00797C5E" w:rsidRPr="0074163C">
        <w:rPr>
          <w:rFonts w:ascii="Times New Roman" w:hAnsi="Times New Roman" w:cs="Times New Roman"/>
          <w:sz w:val="24"/>
          <w:szCs w:val="24"/>
        </w:rPr>
        <w:t>rodzin</w:t>
      </w:r>
      <w:proofErr w:type="spellEnd"/>
      <w:r w:rsidR="00220782" w:rsidRPr="0074163C">
        <w:rPr>
          <w:rFonts w:ascii="Times New Roman" w:hAnsi="Times New Roman" w:cs="Times New Roman"/>
          <w:sz w:val="24"/>
          <w:szCs w:val="24"/>
        </w:rPr>
        <w:t>)</w:t>
      </w:r>
      <w:r w:rsidR="00A2763D" w:rsidRPr="0074163C">
        <w:rPr>
          <w:rFonts w:ascii="Times New Roman" w:hAnsi="Times New Roman" w:cs="Times New Roman"/>
          <w:sz w:val="24"/>
          <w:szCs w:val="24"/>
        </w:rPr>
        <w:t xml:space="preserve">, </w:t>
      </w:r>
      <w:r w:rsidR="00EE3B6D" w:rsidRPr="0074163C">
        <w:rPr>
          <w:rFonts w:ascii="Times New Roman" w:hAnsi="Times New Roman" w:cs="Times New Roman"/>
          <w:sz w:val="24"/>
          <w:szCs w:val="24"/>
        </w:rPr>
        <w:t>współczynnik</w:t>
      </w:r>
      <w:r w:rsidR="00220782" w:rsidRPr="0074163C">
        <w:rPr>
          <w:rFonts w:ascii="Times New Roman" w:hAnsi="Times New Roman" w:cs="Times New Roman"/>
          <w:sz w:val="24"/>
          <w:szCs w:val="24"/>
        </w:rPr>
        <w:t>a</w:t>
      </w:r>
      <w:r w:rsidR="00EE3B6D" w:rsidRPr="0074163C">
        <w:rPr>
          <w:rFonts w:ascii="Times New Roman" w:hAnsi="Times New Roman" w:cs="Times New Roman"/>
          <w:sz w:val="24"/>
          <w:szCs w:val="24"/>
        </w:rPr>
        <w:t xml:space="preserve"> zawierania małżeństw</w:t>
      </w:r>
      <w:r w:rsidR="00FB1B66" w:rsidRPr="0074163C">
        <w:rPr>
          <w:rFonts w:ascii="Times New Roman" w:hAnsi="Times New Roman" w:cs="Times New Roman"/>
          <w:sz w:val="24"/>
          <w:szCs w:val="24"/>
        </w:rPr>
        <w:t xml:space="preserve">, opóźniania </w:t>
      </w:r>
      <w:r w:rsidR="00793839" w:rsidRPr="0074163C">
        <w:rPr>
          <w:rFonts w:ascii="Times New Roman" w:hAnsi="Times New Roman" w:cs="Times New Roman"/>
          <w:sz w:val="24"/>
          <w:szCs w:val="24"/>
        </w:rPr>
        <w:t xml:space="preserve">czasu zawierania </w:t>
      </w:r>
      <w:r w:rsidR="00FB1B66" w:rsidRPr="0074163C">
        <w:rPr>
          <w:rFonts w:ascii="Times New Roman" w:hAnsi="Times New Roman" w:cs="Times New Roman"/>
          <w:sz w:val="24"/>
          <w:szCs w:val="24"/>
        </w:rPr>
        <w:t xml:space="preserve">małżeństw </w:t>
      </w:r>
      <w:r w:rsidR="00220782" w:rsidRPr="0074163C">
        <w:rPr>
          <w:rFonts w:ascii="Times New Roman" w:hAnsi="Times New Roman" w:cs="Times New Roman"/>
          <w:sz w:val="24"/>
          <w:szCs w:val="24"/>
        </w:rPr>
        <w:t>oraz</w:t>
      </w:r>
      <w:r w:rsidR="00FB1B66" w:rsidRPr="0074163C">
        <w:rPr>
          <w:rFonts w:ascii="Times New Roman" w:hAnsi="Times New Roman" w:cs="Times New Roman"/>
          <w:sz w:val="24"/>
          <w:szCs w:val="24"/>
        </w:rPr>
        <w:t xml:space="preserve"> decyzji o prokreacji</w:t>
      </w:r>
      <w:r w:rsidR="00C04ED8" w:rsidRPr="0074163C">
        <w:rPr>
          <w:rFonts w:ascii="Times New Roman" w:hAnsi="Times New Roman" w:cs="Times New Roman"/>
          <w:sz w:val="24"/>
          <w:szCs w:val="24"/>
        </w:rPr>
        <w:t>, co będzie „powodować zmniejszanie się liczby osób wchodzących na rynek pracy oraz wzrost liczby i odsetka ludzi w starszym wieku”</w:t>
      </w:r>
      <w:r w:rsidR="00793839" w:rsidRPr="0074163C">
        <w:rPr>
          <w:rStyle w:val="Odwoanieprzypisudolnego"/>
          <w:rFonts w:ascii="Times New Roman" w:hAnsi="Times New Roman" w:cs="Times New Roman"/>
          <w:sz w:val="24"/>
          <w:szCs w:val="24"/>
        </w:rPr>
        <w:footnoteReference w:id="2"/>
      </w:r>
      <w:r w:rsidR="00FB1B66" w:rsidRPr="0074163C">
        <w:rPr>
          <w:rFonts w:ascii="Times New Roman" w:hAnsi="Times New Roman" w:cs="Times New Roman"/>
          <w:sz w:val="24"/>
          <w:szCs w:val="24"/>
        </w:rPr>
        <w:t xml:space="preserve">. </w:t>
      </w:r>
      <w:r w:rsidR="00C04ED8" w:rsidRPr="0074163C">
        <w:rPr>
          <w:rFonts w:ascii="Times New Roman" w:hAnsi="Times New Roman" w:cs="Times New Roman"/>
          <w:sz w:val="24"/>
          <w:szCs w:val="24"/>
        </w:rPr>
        <w:t>N</w:t>
      </w:r>
      <w:r w:rsidR="00FB1B66" w:rsidRPr="0074163C">
        <w:rPr>
          <w:rFonts w:ascii="Times New Roman" w:hAnsi="Times New Roman" w:cs="Times New Roman"/>
          <w:sz w:val="24"/>
          <w:szCs w:val="24"/>
        </w:rPr>
        <w:t>iepokój budz</w:t>
      </w:r>
      <w:r w:rsidR="00022830" w:rsidRPr="0074163C">
        <w:rPr>
          <w:rFonts w:ascii="Times New Roman" w:hAnsi="Times New Roman" w:cs="Times New Roman"/>
          <w:sz w:val="24"/>
          <w:szCs w:val="24"/>
        </w:rPr>
        <w:t xml:space="preserve">i </w:t>
      </w:r>
      <w:r w:rsidR="00C04ED8" w:rsidRPr="0074163C">
        <w:rPr>
          <w:rFonts w:ascii="Times New Roman" w:hAnsi="Times New Roman" w:cs="Times New Roman"/>
          <w:sz w:val="24"/>
          <w:szCs w:val="24"/>
        </w:rPr>
        <w:t xml:space="preserve">także </w:t>
      </w:r>
      <w:r w:rsidR="00022830" w:rsidRPr="0074163C">
        <w:rPr>
          <w:rFonts w:ascii="Times New Roman" w:hAnsi="Times New Roman" w:cs="Times New Roman"/>
          <w:sz w:val="24"/>
          <w:szCs w:val="24"/>
        </w:rPr>
        <w:t xml:space="preserve">nietrwałość </w:t>
      </w:r>
      <w:proofErr w:type="spellStart"/>
      <w:r w:rsidR="00022830" w:rsidRPr="0074163C">
        <w:rPr>
          <w:rFonts w:ascii="Times New Roman" w:hAnsi="Times New Roman" w:cs="Times New Roman"/>
          <w:sz w:val="24"/>
          <w:szCs w:val="24"/>
        </w:rPr>
        <w:t>rodzin</w:t>
      </w:r>
      <w:proofErr w:type="spellEnd"/>
      <w:r w:rsidR="00FB1B66" w:rsidRPr="0074163C">
        <w:rPr>
          <w:rFonts w:ascii="Times New Roman" w:hAnsi="Times New Roman" w:cs="Times New Roman"/>
          <w:sz w:val="24"/>
          <w:szCs w:val="24"/>
        </w:rPr>
        <w:t xml:space="preserve"> </w:t>
      </w:r>
      <w:r w:rsidR="00797C5E" w:rsidRPr="0074163C">
        <w:rPr>
          <w:rFonts w:ascii="Times New Roman" w:hAnsi="Times New Roman" w:cs="Times New Roman"/>
          <w:sz w:val="24"/>
          <w:szCs w:val="24"/>
        </w:rPr>
        <w:t>(rozwody)</w:t>
      </w:r>
      <w:r w:rsidR="00EE3B6D" w:rsidRPr="0074163C">
        <w:rPr>
          <w:rFonts w:ascii="Times New Roman" w:hAnsi="Times New Roman" w:cs="Times New Roman"/>
          <w:sz w:val="24"/>
          <w:szCs w:val="24"/>
        </w:rPr>
        <w:t xml:space="preserve"> oraz migracj</w:t>
      </w:r>
      <w:r w:rsidR="004D5F1A" w:rsidRPr="0074163C">
        <w:rPr>
          <w:rFonts w:ascii="Times New Roman" w:hAnsi="Times New Roman" w:cs="Times New Roman"/>
          <w:sz w:val="24"/>
          <w:szCs w:val="24"/>
        </w:rPr>
        <w:t>e</w:t>
      </w:r>
      <w:r w:rsidR="00EE3B6D" w:rsidRPr="0074163C">
        <w:rPr>
          <w:rFonts w:ascii="Times New Roman" w:hAnsi="Times New Roman" w:cs="Times New Roman"/>
          <w:sz w:val="24"/>
          <w:szCs w:val="24"/>
        </w:rPr>
        <w:t xml:space="preserve"> zarobkowe</w:t>
      </w:r>
      <w:r w:rsidR="004D5F1A" w:rsidRPr="0074163C">
        <w:rPr>
          <w:rFonts w:ascii="Times New Roman" w:hAnsi="Times New Roman" w:cs="Times New Roman"/>
          <w:sz w:val="24"/>
          <w:szCs w:val="24"/>
        </w:rPr>
        <w:t xml:space="preserve"> młodych ludzi, którzy decydują się na posiadanie dzieci poza granicami kraju</w:t>
      </w:r>
      <w:r w:rsidR="00EE3B6D" w:rsidRPr="0074163C">
        <w:rPr>
          <w:rFonts w:ascii="Times New Roman" w:hAnsi="Times New Roman" w:cs="Times New Roman"/>
          <w:sz w:val="24"/>
          <w:szCs w:val="24"/>
        </w:rPr>
        <w:t xml:space="preserve">. Bezpośrednio lub pośrednio </w:t>
      </w:r>
      <w:r w:rsidR="00D61CAE" w:rsidRPr="0074163C">
        <w:rPr>
          <w:rFonts w:ascii="Times New Roman" w:hAnsi="Times New Roman" w:cs="Times New Roman"/>
          <w:sz w:val="24"/>
          <w:szCs w:val="24"/>
        </w:rPr>
        <w:t xml:space="preserve">czynniki te </w:t>
      </w:r>
      <w:r w:rsidR="00EE3B6D" w:rsidRPr="0074163C">
        <w:rPr>
          <w:rFonts w:ascii="Times New Roman" w:hAnsi="Times New Roman" w:cs="Times New Roman"/>
          <w:sz w:val="24"/>
          <w:szCs w:val="24"/>
        </w:rPr>
        <w:t xml:space="preserve">wpływają na zjawisko depopulacji województwa, czyli </w:t>
      </w:r>
      <w:r w:rsidR="008962E5" w:rsidRPr="0074163C">
        <w:rPr>
          <w:rFonts w:ascii="Times New Roman" w:hAnsi="Times New Roman" w:cs="Times New Roman"/>
          <w:sz w:val="24"/>
          <w:szCs w:val="24"/>
        </w:rPr>
        <w:t>zmniejszanie się</w:t>
      </w:r>
      <w:r w:rsidR="00EE3B6D" w:rsidRPr="0074163C">
        <w:rPr>
          <w:rFonts w:ascii="Times New Roman" w:hAnsi="Times New Roman" w:cs="Times New Roman"/>
          <w:sz w:val="24"/>
          <w:szCs w:val="24"/>
        </w:rPr>
        <w:t xml:space="preserve"> liczby jego mieszkańców. Realne staje się zagrożenie zmian w obrębie struktury wiekowej i proporcji w obrębie kohort wiekowych</w:t>
      </w:r>
      <w:r w:rsidR="00E35360" w:rsidRPr="0074163C">
        <w:rPr>
          <w:rFonts w:ascii="Times New Roman" w:hAnsi="Times New Roman" w:cs="Times New Roman"/>
          <w:sz w:val="24"/>
          <w:szCs w:val="24"/>
        </w:rPr>
        <w:t xml:space="preserve"> ludności województwa</w:t>
      </w:r>
      <w:r w:rsidR="00EE3B6D" w:rsidRPr="0074163C">
        <w:rPr>
          <w:rFonts w:ascii="Times New Roman" w:hAnsi="Times New Roman" w:cs="Times New Roman"/>
          <w:sz w:val="24"/>
          <w:szCs w:val="24"/>
        </w:rPr>
        <w:t xml:space="preserve">. </w:t>
      </w:r>
      <w:r w:rsidR="000C6C33" w:rsidRPr="0074163C">
        <w:rPr>
          <w:rFonts w:ascii="Times New Roman" w:hAnsi="Times New Roman" w:cs="Times New Roman"/>
          <w:sz w:val="24"/>
          <w:szCs w:val="24"/>
        </w:rPr>
        <w:br/>
      </w:r>
      <w:r w:rsidR="00EE3B6D" w:rsidRPr="0074163C">
        <w:rPr>
          <w:rFonts w:ascii="Times New Roman" w:hAnsi="Times New Roman" w:cs="Times New Roman"/>
          <w:sz w:val="24"/>
          <w:szCs w:val="24"/>
        </w:rPr>
        <w:t xml:space="preserve">W perspektywie najbliższych dekad grozi </w:t>
      </w:r>
      <w:r w:rsidR="00E35360" w:rsidRPr="0074163C">
        <w:rPr>
          <w:rFonts w:ascii="Times New Roman" w:hAnsi="Times New Roman" w:cs="Times New Roman"/>
          <w:sz w:val="24"/>
          <w:szCs w:val="24"/>
        </w:rPr>
        <w:t xml:space="preserve">nam </w:t>
      </w:r>
      <w:r w:rsidR="00EE3B6D" w:rsidRPr="0074163C">
        <w:rPr>
          <w:rFonts w:ascii="Times New Roman" w:hAnsi="Times New Roman" w:cs="Times New Roman"/>
          <w:sz w:val="24"/>
          <w:szCs w:val="24"/>
        </w:rPr>
        <w:t xml:space="preserve">istotne zmniejszanie się </w:t>
      </w:r>
      <w:r w:rsidR="00B80F4A" w:rsidRPr="0074163C">
        <w:rPr>
          <w:rFonts w:ascii="Times New Roman" w:hAnsi="Times New Roman" w:cs="Times New Roman"/>
          <w:sz w:val="24"/>
          <w:szCs w:val="24"/>
        </w:rPr>
        <w:t>odsetka</w:t>
      </w:r>
      <w:r w:rsidR="005621A3" w:rsidRPr="0074163C">
        <w:rPr>
          <w:rFonts w:ascii="Times New Roman" w:hAnsi="Times New Roman" w:cs="Times New Roman"/>
          <w:sz w:val="24"/>
          <w:szCs w:val="24"/>
        </w:rPr>
        <w:t xml:space="preserve"> mieszkańców </w:t>
      </w:r>
      <w:r w:rsidR="00EE3B6D" w:rsidRPr="0074163C">
        <w:rPr>
          <w:rFonts w:ascii="Times New Roman" w:hAnsi="Times New Roman" w:cs="Times New Roman"/>
          <w:sz w:val="24"/>
          <w:szCs w:val="24"/>
        </w:rPr>
        <w:t xml:space="preserve">w wieku produkcyjnym </w:t>
      </w:r>
      <w:r w:rsidR="005621A3" w:rsidRPr="0074163C">
        <w:rPr>
          <w:rFonts w:ascii="Times New Roman" w:hAnsi="Times New Roman" w:cs="Times New Roman"/>
          <w:sz w:val="24"/>
          <w:szCs w:val="24"/>
        </w:rPr>
        <w:t>i wzrost</w:t>
      </w:r>
      <w:r w:rsidR="00EE3B6D" w:rsidRPr="0074163C">
        <w:rPr>
          <w:rFonts w:ascii="Times New Roman" w:hAnsi="Times New Roman" w:cs="Times New Roman"/>
          <w:sz w:val="24"/>
          <w:szCs w:val="24"/>
        </w:rPr>
        <w:t xml:space="preserve"> </w:t>
      </w:r>
      <w:r w:rsidR="00B80F4A" w:rsidRPr="0074163C">
        <w:rPr>
          <w:rFonts w:ascii="Times New Roman" w:hAnsi="Times New Roman" w:cs="Times New Roman"/>
          <w:sz w:val="24"/>
          <w:szCs w:val="24"/>
        </w:rPr>
        <w:t xml:space="preserve">ludności </w:t>
      </w:r>
      <w:r w:rsidR="005621A3" w:rsidRPr="0074163C">
        <w:rPr>
          <w:rFonts w:ascii="Times New Roman" w:hAnsi="Times New Roman" w:cs="Times New Roman"/>
          <w:sz w:val="24"/>
          <w:szCs w:val="24"/>
        </w:rPr>
        <w:t xml:space="preserve">w </w:t>
      </w:r>
      <w:r w:rsidR="00EE3B6D" w:rsidRPr="0074163C">
        <w:rPr>
          <w:rFonts w:ascii="Times New Roman" w:hAnsi="Times New Roman" w:cs="Times New Roman"/>
          <w:sz w:val="24"/>
          <w:szCs w:val="24"/>
        </w:rPr>
        <w:t>wieku poprodukcyjnym</w:t>
      </w:r>
      <w:r w:rsidR="00A335DA" w:rsidRPr="0074163C">
        <w:rPr>
          <w:rFonts w:ascii="Times New Roman" w:hAnsi="Times New Roman" w:cs="Times New Roman"/>
          <w:sz w:val="24"/>
          <w:szCs w:val="24"/>
        </w:rPr>
        <w:t>, co będzie mieć negatywne skutki ekonomiczne</w:t>
      </w:r>
      <w:r w:rsidR="008962E5" w:rsidRPr="0074163C">
        <w:rPr>
          <w:rFonts w:ascii="Times New Roman" w:hAnsi="Times New Roman" w:cs="Times New Roman"/>
          <w:sz w:val="24"/>
          <w:szCs w:val="24"/>
        </w:rPr>
        <w:t>, takie jak</w:t>
      </w:r>
      <w:r w:rsidR="00B80F4A" w:rsidRPr="0074163C">
        <w:rPr>
          <w:rFonts w:ascii="Times New Roman" w:hAnsi="Times New Roman" w:cs="Times New Roman"/>
          <w:sz w:val="24"/>
          <w:szCs w:val="24"/>
        </w:rPr>
        <w:t xml:space="preserve"> </w:t>
      </w:r>
      <w:r w:rsidR="00A335DA" w:rsidRPr="0074163C">
        <w:rPr>
          <w:rFonts w:ascii="Times New Roman" w:hAnsi="Times New Roman" w:cs="Times New Roman"/>
          <w:sz w:val="24"/>
          <w:szCs w:val="24"/>
        </w:rPr>
        <w:t>redukcja wpływów budżetowych z tytułu podatków od towarów i usług</w:t>
      </w:r>
      <w:r w:rsidR="008962E5" w:rsidRPr="0074163C">
        <w:rPr>
          <w:rStyle w:val="Odwoanieprzypisudolnego"/>
          <w:rFonts w:ascii="Times New Roman" w:hAnsi="Times New Roman" w:cs="Times New Roman"/>
          <w:sz w:val="24"/>
          <w:szCs w:val="24"/>
        </w:rPr>
        <w:footnoteReference w:id="3"/>
      </w:r>
      <w:r w:rsidR="00A335DA" w:rsidRPr="0074163C">
        <w:rPr>
          <w:rFonts w:ascii="Times New Roman" w:hAnsi="Times New Roman" w:cs="Times New Roman"/>
          <w:sz w:val="24"/>
          <w:szCs w:val="24"/>
        </w:rPr>
        <w:t>.</w:t>
      </w:r>
      <w:r w:rsidR="00EE3B6D" w:rsidRPr="0074163C">
        <w:rPr>
          <w:rFonts w:ascii="Times New Roman" w:hAnsi="Times New Roman" w:cs="Times New Roman"/>
          <w:sz w:val="24"/>
          <w:szCs w:val="24"/>
        </w:rPr>
        <w:t xml:space="preserve"> </w:t>
      </w:r>
      <w:r w:rsidR="00A335DA" w:rsidRPr="0074163C">
        <w:rPr>
          <w:rFonts w:ascii="Times New Roman" w:hAnsi="Times New Roman" w:cs="Times New Roman"/>
          <w:sz w:val="24"/>
          <w:szCs w:val="24"/>
        </w:rPr>
        <w:t>P</w:t>
      </w:r>
      <w:r w:rsidR="00EE3B6D" w:rsidRPr="0074163C">
        <w:rPr>
          <w:rFonts w:ascii="Times New Roman" w:hAnsi="Times New Roman" w:cs="Times New Roman"/>
          <w:sz w:val="24"/>
          <w:szCs w:val="24"/>
        </w:rPr>
        <w:t xml:space="preserve">rzyśpieszone starzenie się </w:t>
      </w:r>
      <w:r w:rsidR="00B80F4A" w:rsidRPr="0074163C">
        <w:rPr>
          <w:rFonts w:ascii="Times New Roman" w:hAnsi="Times New Roman" w:cs="Times New Roman"/>
          <w:sz w:val="24"/>
          <w:szCs w:val="24"/>
        </w:rPr>
        <w:t xml:space="preserve">społeczeństwa województwa </w:t>
      </w:r>
      <w:r w:rsidR="00A335DA" w:rsidRPr="0074163C">
        <w:rPr>
          <w:rFonts w:ascii="Times New Roman" w:hAnsi="Times New Roman" w:cs="Times New Roman"/>
          <w:sz w:val="24"/>
          <w:szCs w:val="24"/>
        </w:rPr>
        <w:t>s</w:t>
      </w:r>
      <w:r w:rsidR="00EE3B6D" w:rsidRPr="0074163C">
        <w:rPr>
          <w:rFonts w:ascii="Times New Roman" w:hAnsi="Times New Roman" w:cs="Times New Roman"/>
          <w:sz w:val="24"/>
          <w:szCs w:val="24"/>
        </w:rPr>
        <w:t>powoduje narastanie potrzeb opiekuńczych</w:t>
      </w:r>
      <w:r w:rsidR="00A335DA" w:rsidRPr="0074163C">
        <w:rPr>
          <w:rFonts w:ascii="Times New Roman" w:hAnsi="Times New Roman" w:cs="Times New Roman"/>
          <w:sz w:val="24"/>
          <w:szCs w:val="24"/>
        </w:rPr>
        <w:t xml:space="preserve"> i zdrowotnych</w:t>
      </w:r>
      <w:r w:rsidR="00EE3B6D" w:rsidRPr="0074163C">
        <w:rPr>
          <w:rFonts w:ascii="Times New Roman" w:hAnsi="Times New Roman" w:cs="Times New Roman"/>
          <w:sz w:val="24"/>
          <w:szCs w:val="24"/>
        </w:rPr>
        <w:t xml:space="preserve"> ludzi starszych </w:t>
      </w:r>
      <w:r w:rsidR="00A335DA" w:rsidRPr="0074163C">
        <w:rPr>
          <w:rFonts w:ascii="Times New Roman" w:hAnsi="Times New Roman" w:cs="Times New Roman"/>
          <w:sz w:val="24"/>
          <w:szCs w:val="24"/>
        </w:rPr>
        <w:t xml:space="preserve">oraz konieczność znalezienia </w:t>
      </w:r>
      <w:r w:rsidR="003D2C69" w:rsidRPr="0074163C">
        <w:rPr>
          <w:rFonts w:ascii="Times New Roman" w:hAnsi="Times New Roman" w:cs="Times New Roman"/>
          <w:sz w:val="24"/>
          <w:szCs w:val="24"/>
        </w:rPr>
        <w:t xml:space="preserve">skutecznych </w:t>
      </w:r>
      <w:r w:rsidR="00A335DA" w:rsidRPr="0074163C">
        <w:rPr>
          <w:rFonts w:ascii="Times New Roman" w:hAnsi="Times New Roman" w:cs="Times New Roman"/>
          <w:sz w:val="24"/>
          <w:szCs w:val="24"/>
        </w:rPr>
        <w:t xml:space="preserve">sposobów </w:t>
      </w:r>
      <w:r w:rsidR="003D2C69" w:rsidRPr="0074163C">
        <w:rPr>
          <w:rFonts w:ascii="Times New Roman" w:hAnsi="Times New Roman" w:cs="Times New Roman"/>
          <w:sz w:val="24"/>
          <w:szCs w:val="24"/>
        </w:rPr>
        <w:t xml:space="preserve">na </w:t>
      </w:r>
      <w:r w:rsidR="00A335DA" w:rsidRPr="0074163C">
        <w:rPr>
          <w:rFonts w:ascii="Times New Roman" w:hAnsi="Times New Roman" w:cs="Times New Roman"/>
          <w:sz w:val="24"/>
          <w:szCs w:val="24"/>
        </w:rPr>
        <w:t>rozwiąz</w:t>
      </w:r>
      <w:r w:rsidR="003D2C69" w:rsidRPr="0074163C">
        <w:rPr>
          <w:rFonts w:ascii="Times New Roman" w:hAnsi="Times New Roman" w:cs="Times New Roman"/>
          <w:sz w:val="24"/>
          <w:szCs w:val="24"/>
        </w:rPr>
        <w:t>ywanie</w:t>
      </w:r>
      <w:r w:rsidR="00EE3B6D" w:rsidRPr="0074163C">
        <w:rPr>
          <w:rFonts w:ascii="Times New Roman" w:hAnsi="Times New Roman" w:cs="Times New Roman"/>
          <w:sz w:val="24"/>
          <w:szCs w:val="24"/>
        </w:rPr>
        <w:t xml:space="preserve"> </w:t>
      </w:r>
      <w:r w:rsidR="00A335DA" w:rsidRPr="0074163C">
        <w:rPr>
          <w:rFonts w:ascii="Times New Roman" w:hAnsi="Times New Roman" w:cs="Times New Roman"/>
          <w:sz w:val="24"/>
          <w:szCs w:val="24"/>
        </w:rPr>
        <w:t xml:space="preserve">wielu </w:t>
      </w:r>
      <w:r w:rsidR="00EE3B6D" w:rsidRPr="0074163C">
        <w:rPr>
          <w:rFonts w:ascii="Times New Roman" w:hAnsi="Times New Roman" w:cs="Times New Roman"/>
          <w:sz w:val="24"/>
          <w:szCs w:val="24"/>
        </w:rPr>
        <w:t>prob</w:t>
      </w:r>
      <w:r w:rsidR="000C6C33" w:rsidRPr="0074163C">
        <w:rPr>
          <w:rFonts w:ascii="Times New Roman" w:hAnsi="Times New Roman" w:cs="Times New Roman"/>
          <w:sz w:val="24"/>
          <w:szCs w:val="24"/>
        </w:rPr>
        <w:t>lemów związanych ze starością.</w:t>
      </w:r>
    </w:p>
    <w:p w:rsidR="00C7440B" w:rsidRPr="0074163C" w:rsidRDefault="00A335DA"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lastRenderedPageBreak/>
        <w:t>D</w:t>
      </w:r>
      <w:r w:rsidR="00A2763D" w:rsidRPr="0074163C">
        <w:rPr>
          <w:rFonts w:ascii="Times New Roman" w:hAnsi="Times New Roman" w:cs="Times New Roman"/>
          <w:sz w:val="24"/>
          <w:szCs w:val="24"/>
        </w:rPr>
        <w:t xml:space="preserve">ane </w:t>
      </w:r>
      <w:r w:rsidRPr="0074163C">
        <w:rPr>
          <w:rFonts w:ascii="Times New Roman" w:hAnsi="Times New Roman" w:cs="Times New Roman"/>
          <w:sz w:val="24"/>
          <w:szCs w:val="24"/>
        </w:rPr>
        <w:t xml:space="preserve">statystyczne </w:t>
      </w:r>
      <w:r w:rsidR="00A2763D" w:rsidRPr="0074163C">
        <w:rPr>
          <w:rFonts w:ascii="Times New Roman" w:hAnsi="Times New Roman" w:cs="Times New Roman"/>
          <w:sz w:val="24"/>
          <w:szCs w:val="24"/>
        </w:rPr>
        <w:t>pokazują, że woj. kujawsk</w:t>
      </w:r>
      <w:r w:rsidRPr="0074163C">
        <w:rPr>
          <w:rFonts w:ascii="Times New Roman" w:hAnsi="Times New Roman" w:cs="Times New Roman"/>
          <w:sz w:val="24"/>
          <w:szCs w:val="24"/>
        </w:rPr>
        <w:t>o-</w:t>
      </w:r>
      <w:r w:rsidR="00A2763D" w:rsidRPr="0074163C">
        <w:rPr>
          <w:rFonts w:ascii="Times New Roman" w:hAnsi="Times New Roman" w:cs="Times New Roman"/>
          <w:sz w:val="24"/>
          <w:szCs w:val="24"/>
        </w:rPr>
        <w:t>pomorski</w:t>
      </w:r>
      <w:r w:rsidRPr="0074163C">
        <w:rPr>
          <w:rFonts w:ascii="Times New Roman" w:hAnsi="Times New Roman" w:cs="Times New Roman"/>
          <w:sz w:val="24"/>
          <w:szCs w:val="24"/>
        </w:rPr>
        <w:t>e</w:t>
      </w:r>
      <w:r w:rsidR="00A2763D" w:rsidRPr="0074163C">
        <w:rPr>
          <w:rFonts w:ascii="Times New Roman" w:hAnsi="Times New Roman" w:cs="Times New Roman"/>
          <w:sz w:val="24"/>
          <w:szCs w:val="24"/>
        </w:rPr>
        <w:t xml:space="preserve"> </w:t>
      </w:r>
      <w:r w:rsidRPr="0074163C">
        <w:rPr>
          <w:rFonts w:ascii="Times New Roman" w:hAnsi="Times New Roman" w:cs="Times New Roman"/>
          <w:sz w:val="24"/>
          <w:szCs w:val="24"/>
        </w:rPr>
        <w:t>ma jeden z najwyższych wskaźników bezrobocia w Polsce</w:t>
      </w:r>
      <w:r w:rsidR="00793839" w:rsidRPr="0074163C">
        <w:rPr>
          <w:rStyle w:val="Odwoanieprzypisudolnego"/>
          <w:rFonts w:ascii="Times New Roman" w:hAnsi="Times New Roman" w:cs="Times New Roman"/>
          <w:sz w:val="24"/>
          <w:szCs w:val="24"/>
        </w:rPr>
        <w:footnoteReference w:id="4"/>
      </w:r>
      <w:r w:rsidRPr="0074163C">
        <w:rPr>
          <w:rFonts w:ascii="Times New Roman" w:hAnsi="Times New Roman" w:cs="Times New Roman"/>
          <w:sz w:val="24"/>
          <w:szCs w:val="24"/>
        </w:rPr>
        <w:t xml:space="preserve">. Sytuację utrudnia mała liczba </w:t>
      </w:r>
      <w:r w:rsidR="005D3B73" w:rsidRPr="0074163C">
        <w:rPr>
          <w:rFonts w:ascii="Times New Roman" w:hAnsi="Times New Roman" w:cs="Times New Roman"/>
          <w:sz w:val="24"/>
          <w:szCs w:val="24"/>
        </w:rPr>
        <w:t xml:space="preserve">nowo </w:t>
      </w:r>
      <w:r w:rsidRPr="0074163C">
        <w:rPr>
          <w:rFonts w:ascii="Times New Roman" w:hAnsi="Times New Roman" w:cs="Times New Roman"/>
          <w:sz w:val="24"/>
          <w:szCs w:val="24"/>
        </w:rPr>
        <w:t xml:space="preserve">powstających miejsc pracy oraz duże zagrożenie </w:t>
      </w:r>
      <w:r w:rsidR="005D3B73" w:rsidRPr="0074163C">
        <w:rPr>
          <w:rFonts w:ascii="Times New Roman" w:hAnsi="Times New Roman" w:cs="Times New Roman"/>
          <w:sz w:val="24"/>
          <w:szCs w:val="24"/>
        </w:rPr>
        <w:t xml:space="preserve">jej </w:t>
      </w:r>
      <w:r w:rsidRPr="0074163C">
        <w:rPr>
          <w:rFonts w:ascii="Times New Roman" w:hAnsi="Times New Roman" w:cs="Times New Roman"/>
          <w:sz w:val="24"/>
          <w:szCs w:val="24"/>
        </w:rPr>
        <w:t>utratą</w:t>
      </w:r>
      <w:r w:rsidR="00CC4D73" w:rsidRPr="0074163C">
        <w:rPr>
          <w:rFonts w:ascii="Times New Roman" w:hAnsi="Times New Roman" w:cs="Times New Roman"/>
          <w:sz w:val="24"/>
          <w:szCs w:val="24"/>
        </w:rPr>
        <w:t xml:space="preserve">, co negatywnie rzutuje </w:t>
      </w:r>
      <w:r w:rsidR="005D3B73" w:rsidRPr="0074163C">
        <w:rPr>
          <w:rFonts w:ascii="Times New Roman" w:hAnsi="Times New Roman" w:cs="Times New Roman"/>
          <w:sz w:val="24"/>
          <w:szCs w:val="24"/>
        </w:rPr>
        <w:t xml:space="preserve">na </w:t>
      </w:r>
      <w:r w:rsidR="00CC4D73" w:rsidRPr="0074163C">
        <w:rPr>
          <w:rFonts w:ascii="Times New Roman" w:hAnsi="Times New Roman" w:cs="Times New Roman"/>
          <w:sz w:val="24"/>
          <w:szCs w:val="24"/>
        </w:rPr>
        <w:t xml:space="preserve">funkcjonowanie </w:t>
      </w:r>
      <w:proofErr w:type="spellStart"/>
      <w:r w:rsidR="00CC4D73" w:rsidRPr="0074163C">
        <w:rPr>
          <w:rFonts w:ascii="Times New Roman" w:hAnsi="Times New Roman" w:cs="Times New Roman"/>
          <w:sz w:val="24"/>
          <w:szCs w:val="24"/>
        </w:rPr>
        <w:t>rodzin</w:t>
      </w:r>
      <w:proofErr w:type="spellEnd"/>
      <w:r w:rsidR="005D3B73" w:rsidRPr="0074163C">
        <w:rPr>
          <w:rFonts w:ascii="Times New Roman" w:hAnsi="Times New Roman" w:cs="Times New Roman"/>
          <w:sz w:val="24"/>
          <w:szCs w:val="24"/>
        </w:rPr>
        <w:t xml:space="preserve"> </w:t>
      </w:r>
      <w:r w:rsidR="000C6C33" w:rsidRPr="0074163C">
        <w:rPr>
          <w:rFonts w:ascii="Times New Roman" w:hAnsi="Times New Roman" w:cs="Times New Roman"/>
          <w:sz w:val="24"/>
          <w:szCs w:val="24"/>
        </w:rPr>
        <w:br/>
      </w:r>
      <w:r w:rsidR="005D3B73" w:rsidRPr="0074163C">
        <w:rPr>
          <w:rFonts w:ascii="Times New Roman" w:hAnsi="Times New Roman" w:cs="Times New Roman"/>
          <w:sz w:val="24"/>
          <w:szCs w:val="24"/>
        </w:rPr>
        <w:t>w wielu sferach</w:t>
      </w:r>
      <w:r w:rsidRPr="0074163C">
        <w:rPr>
          <w:rFonts w:ascii="Times New Roman" w:hAnsi="Times New Roman" w:cs="Times New Roman"/>
          <w:sz w:val="24"/>
          <w:szCs w:val="24"/>
        </w:rPr>
        <w:t xml:space="preserve">. Województwo ma jeden z najniższych </w:t>
      </w:r>
      <w:r w:rsidR="00B44FB7" w:rsidRPr="0074163C">
        <w:rPr>
          <w:rFonts w:ascii="Times New Roman" w:hAnsi="Times New Roman" w:cs="Times New Roman"/>
          <w:sz w:val="24"/>
          <w:szCs w:val="24"/>
        </w:rPr>
        <w:t xml:space="preserve">w kraju </w:t>
      </w:r>
      <w:r w:rsidRPr="0074163C">
        <w:rPr>
          <w:rFonts w:ascii="Times New Roman" w:hAnsi="Times New Roman" w:cs="Times New Roman"/>
          <w:sz w:val="24"/>
          <w:szCs w:val="24"/>
        </w:rPr>
        <w:t xml:space="preserve">wskaźników w zakresie wysokości przeciętnych zarobków, co </w:t>
      </w:r>
      <w:r w:rsidR="00CC4D73" w:rsidRPr="0074163C">
        <w:rPr>
          <w:rFonts w:ascii="Times New Roman" w:hAnsi="Times New Roman" w:cs="Times New Roman"/>
          <w:sz w:val="24"/>
          <w:szCs w:val="24"/>
        </w:rPr>
        <w:t>osłabia</w:t>
      </w:r>
      <w:r w:rsidRPr="0074163C">
        <w:rPr>
          <w:rFonts w:ascii="Times New Roman" w:hAnsi="Times New Roman" w:cs="Times New Roman"/>
          <w:sz w:val="24"/>
          <w:szCs w:val="24"/>
        </w:rPr>
        <w:t xml:space="preserve"> kondycję </w:t>
      </w:r>
      <w:r w:rsidR="00CC4D73" w:rsidRPr="0074163C">
        <w:rPr>
          <w:rFonts w:ascii="Times New Roman" w:hAnsi="Times New Roman" w:cs="Times New Roman"/>
          <w:sz w:val="24"/>
          <w:szCs w:val="24"/>
        </w:rPr>
        <w:t xml:space="preserve">materialną </w:t>
      </w:r>
      <w:proofErr w:type="spellStart"/>
      <w:r w:rsidRPr="0074163C">
        <w:rPr>
          <w:rFonts w:ascii="Times New Roman" w:hAnsi="Times New Roman" w:cs="Times New Roman"/>
          <w:sz w:val="24"/>
          <w:szCs w:val="24"/>
        </w:rPr>
        <w:t>rodzin</w:t>
      </w:r>
      <w:proofErr w:type="spellEnd"/>
      <w:r w:rsidR="00793839" w:rsidRPr="0074163C">
        <w:rPr>
          <w:rStyle w:val="Odwoanieprzypisudolnego"/>
          <w:rFonts w:ascii="Times New Roman" w:hAnsi="Times New Roman" w:cs="Times New Roman"/>
          <w:sz w:val="24"/>
          <w:szCs w:val="24"/>
        </w:rPr>
        <w:footnoteReference w:id="5"/>
      </w:r>
      <w:r w:rsidRPr="0074163C">
        <w:rPr>
          <w:rFonts w:ascii="Times New Roman" w:hAnsi="Times New Roman" w:cs="Times New Roman"/>
          <w:sz w:val="24"/>
          <w:szCs w:val="24"/>
        </w:rPr>
        <w:t xml:space="preserve">. Skutkiem tego </w:t>
      </w:r>
      <w:r w:rsidR="00CC4D73" w:rsidRPr="0074163C">
        <w:rPr>
          <w:rFonts w:ascii="Times New Roman" w:hAnsi="Times New Roman" w:cs="Times New Roman"/>
          <w:sz w:val="24"/>
          <w:szCs w:val="24"/>
        </w:rPr>
        <w:t xml:space="preserve">nasz </w:t>
      </w:r>
      <w:r w:rsidR="00B44FB7" w:rsidRPr="0074163C">
        <w:rPr>
          <w:rFonts w:ascii="Times New Roman" w:hAnsi="Times New Roman" w:cs="Times New Roman"/>
          <w:sz w:val="24"/>
          <w:szCs w:val="24"/>
        </w:rPr>
        <w:t>region</w:t>
      </w:r>
      <w:r w:rsidR="00CC4D73" w:rsidRPr="0074163C">
        <w:rPr>
          <w:rFonts w:ascii="Times New Roman" w:hAnsi="Times New Roman" w:cs="Times New Roman"/>
          <w:sz w:val="24"/>
          <w:szCs w:val="24"/>
        </w:rPr>
        <w:t xml:space="preserve"> c</w:t>
      </w:r>
      <w:r w:rsidR="00B44FB7" w:rsidRPr="0074163C">
        <w:rPr>
          <w:rFonts w:ascii="Times New Roman" w:hAnsi="Times New Roman" w:cs="Times New Roman"/>
          <w:sz w:val="24"/>
          <w:szCs w:val="24"/>
        </w:rPr>
        <w:t>echuje</w:t>
      </w:r>
      <w:r w:rsidR="0083277E" w:rsidRPr="0074163C">
        <w:rPr>
          <w:rFonts w:ascii="Times New Roman" w:hAnsi="Times New Roman" w:cs="Times New Roman"/>
          <w:sz w:val="24"/>
          <w:szCs w:val="24"/>
        </w:rPr>
        <w:t xml:space="preserve"> najniższy </w:t>
      </w:r>
      <w:r w:rsidR="00CC4D73" w:rsidRPr="0074163C">
        <w:rPr>
          <w:rFonts w:ascii="Times New Roman" w:hAnsi="Times New Roman" w:cs="Times New Roman"/>
          <w:sz w:val="24"/>
          <w:szCs w:val="24"/>
        </w:rPr>
        <w:t xml:space="preserve">wskaźnik </w:t>
      </w:r>
      <w:r w:rsidR="0083277E" w:rsidRPr="0074163C">
        <w:rPr>
          <w:rFonts w:ascii="Times New Roman" w:hAnsi="Times New Roman" w:cs="Times New Roman"/>
          <w:sz w:val="24"/>
          <w:szCs w:val="24"/>
        </w:rPr>
        <w:t xml:space="preserve">wydatków </w:t>
      </w:r>
      <w:proofErr w:type="spellStart"/>
      <w:r w:rsidR="0083277E" w:rsidRPr="0074163C">
        <w:rPr>
          <w:rFonts w:ascii="Times New Roman" w:hAnsi="Times New Roman" w:cs="Times New Roman"/>
          <w:sz w:val="24"/>
          <w:szCs w:val="24"/>
        </w:rPr>
        <w:t>rodzin</w:t>
      </w:r>
      <w:proofErr w:type="spellEnd"/>
      <w:r w:rsidR="0083277E" w:rsidRPr="0074163C">
        <w:rPr>
          <w:rFonts w:ascii="Times New Roman" w:hAnsi="Times New Roman" w:cs="Times New Roman"/>
          <w:sz w:val="24"/>
          <w:szCs w:val="24"/>
        </w:rPr>
        <w:t xml:space="preserve"> na kulturę. S</w:t>
      </w:r>
      <w:r w:rsidR="00A2763D" w:rsidRPr="0074163C">
        <w:rPr>
          <w:rFonts w:ascii="Times New Roman" w:hAnsi="Times New Roman" w:cs="Times New Roman"/>
          <w:sz w:val="24"/>
          <w:szCs w:val="24"/>
        </w:rPr>
        <w:t>zczególnie w małych miejscowości</w:t>
      </w:r>
      <w:r w:rsidR="0083277E" w:rsidRPr="0074163C">
        <w:rPr>
          <w:rFonts w:ascii="Times New Roman" w:hAnsi="Times New Roman" w:cs="Times New Roman"/>
          <w:sz w:val="24"/>
          <w:szCs w:val="24"/>
        </w:rPr>
        <w:t>ach dostęp do dóbr kultury jest słaby.</w:t>
      </w:r>
      <w:r w:rsidR="00A2763D" w:rsidRPr="0074163C">
        <w:rPr>
          <w:rFonts w:ascii="Times New Roman" w:hAnsi="Times New Roman" w:cs="Times New Roman"/>
          <w:sz w:val="24"/>
          <w:szCs w:val="24"/>
        </w:rPr>
        <w:t xml:space="preserve"> </w:t>
      </w:r>
      <w:r w:rsidR="0083277E" w:rsidRPr="0074163C">
        <w:rPr>
          <w:rFonts w:ascii="Times New Roman" w:hAnsi="Times New Roman" w:cs="Times New Roman"/>
          <w:sz w:val="24"/>
          <w:szCs w:val="24"/>
        </w:rPr>
        <w:t>Dzieci i młodzież z</w:t>
      </w:r>
      <w:r w:rsidR="00C7440B" w:rsidRPr="0074163C">
        <w:rPr>
          <w:rFonts w:ascii="Times New Roman" w:hAnsi="Times New Roman" w:cs="Times New Roman"/>
          <w:sz w:val="24"/>
          <w:szCs w:val="24"/>
        </w:rPr>
        <w:t>e</w:t>
      </w:r>
      <w:r w:rsidR="0083277E" w:rsidRPr="0074163C">
        <w:rPr>
          <w:rFonts w:ascii="Times New Roman" w:hAnsi="Times New Roman" w:cs="Times New Roman"/>
          <w:sz w:val="24"/>
          <w:szCs w:val="24"/>
        </w:rPr>
        <w:t xml:space="preserve"> </w:t>
      </w:r>
      <w:r w:rsidR="00C7440B" w:rsidRPr="0074163C">
        <w:rPr>
          <w:rFonts w:ascii="Times New Roman" w:hAnsi="Times New Roman" w:cs="Times New Roman"/>
          <w:sz w:val="24"/>
          <w:szCs w:val="24"/>
        </w:rPr>
        <w:t>wsi i małych miast</w:t>
      </w:r>
      <w:r w:rsidR="0083277E" w:rsidRPr="0074163C">
        <w:rPr>
          <w:rFonts w:ascii="Times New Roman" w:hAnsi="Times New Roman" w:cs="Times New Roman"/>
          <w:sz w:val="24"/>
          <w:szCs w:val="24"/>
        </w:rPr>
        <w:t xml:space="preserve"> ma</w:t>
      </w:r>
      <w:r w:rsidR="008962E5" w:rsidRPr="0074163C">
        <w:rPr>
          <w:rFonts w:ascii="Times New Roman" w:hAnsi="Times New Roman" w:cs="Times New Roman"/>
          <w:sz w:val="24"/>
          <w:szCs w:val="24"/>
        </w:rPr>
        <w:t>ją</w:t>
      </w:r>
      <w:r w:rsidR="0083277E" w:rsidRPr="0074163C">
        <w:rPr>
          <w:rFonts w:ascii="Times New Roman" w:hAnsi="Times New Roman" w:cs="Times New Roman"/>
          <w:sz w:val="24"/>
          <w:szCs w:val="24"/>
        </w:rPr>
        <w:t xml:space="preserve"> mniejsze szanse </w:t>
      </w:r>
      <w:r w:rsidR="00A2763D" w:rsidRPr="0074163C">
        <w:rPr>
          <w:rFonts w:ascii="Times New Roman" w:hAnsi="Times New Roman" w:cs="Times New Roman"/>
          <w:sz w:val="24"/>
          <w:szCs w:val="24"/>
        </w:rPr>
        <w:t xml:space="preserve">edukacyjne i </w:t>
      </w:r>
      <w:r w:rsidR="0083277E" w:rsidRPr="0074163C">
        <w:rPr>
          <w:rFonts w:ascii="Times New Roman" w:hAnsi="Times New Roman" w:cs="Times New Roman"/>
          <w:sz w:val="24"/>
          <w:szCs w:val="24"/>
        </w:rPr>
        <w:t>zawodowe</w:t>
      </w:r>
      <w:r w:rsidR="00C7440B" w:rsidRPr="0074163C">
        <w:rPr>
          <w:rFonts w:ascii="Times New Roman" w:hAnsi="Times New Roman" w:cs="Times New Roman"/>
          <w:sz w:val="24"/>
          <w:szCs w:val="24"/>
        </w:rPr>
        <w:t>,</w:t>
      </w:r>
      <w:r w:rsidR="0083277E" w:rsidRPr="0074163C">
        <w:rPr>
          <w:rFonts w:ascii="Times New Roman" w:hAnsi="Times New Roman" w:cs="Times New Roman"/>
          <w:sz w:val="24"/>
          <w:szCs w:val="24"/>
        </w:rPr>
        <w:t xml:space="preserve"> niż </w:t>
      </w:r>
      <w:r w:rsidR="008962E5" w:rsidRPr="0074163C">
        <w:rPr>
          <w:rFonts w:ascii="Times New Roman" w:hAnsi="Times New Roman" w:cs="Times New Roman"/>
          <w:sz w:val="24"/>
          <w:szCs w:val="24"/>
        </w:rPr>
        <w:t xml:space="preserve">te </w:t>
      </w:r>
      <w:r w:rsidR="0083277E" w:rsidRPr="0074163C">
        <w:rPr>
          <w:rFonts w:ascii="Times New Roman" w:hAnsi="Times New Roman" w:cs="Times New Roman"/>
          <w:sz w:val="24"/>
          <w:szCs w:val="24"/>
        </w:rPr>
        <w:t>z dużych</w:t>
      </w:r>
      <w:r w:rsidR="00C7440B" w:rsidRPr="0074163C">
        <w:rPr>
          <w:rFonts w:ascii="Times New Roman" w:hAnsi="Times New Roman" w:cs="Times New Roman"/>
          <w:sz w:val="24"/>
          <w:szCs w:val="24"/>
        </w:rPr>
        <w:t xml:space="preserve"> ośrodków</w:t>
      </w:r>
      <w:r w:rsidR="00A2763D" w:rsidRPr="0074163C">
        <w:rPr>
          <w:rFonts w:ascii="Times New Roman" w:hAnsi="Times New Roman" w:cs="Times New Roman"/>
          <w:sz w:val="24"/>
          <w:szCs w:val="24"/>
        </w:rPr>
        <w:t xml:space="preserve">. </w:t>
      </w:r>
      <w:r w:rsidR="002C3210" w:rsidRPr="0074163C">
        <w:rPr>
          <w:rFonts w:ascii="Times New Roman" w:hAnsi="Times New Roman" w:cs="Times New Roman"/>
          <w:sz w:val="24"/>
          <w:szCs w:val="24"/>
        </w:rPr>
        <w:t xml:space="preserve">Na uwagę zasługuje także fakt, że woj. kujawsko-pomorskie ma jeden z najniższych odsetków osób </w:t>
      </w:r>
      <w:r w:rsidR="000C6C33" w:rsidRPr="0074163C">
        <w:rPr>
          <w:rFonts w:ascii="Times New Roman" w:hAnsi="Times New Roman" w:cs="Times New Roman"/>
          <w:sz w:val="24"/>
          <w:szCs w:val="24"/>
        </w:rPr>
        <w:br/>
      </w:r>
      <w:r w:rsidR="002C3210" w:rsidRPr="0074163C">
        <w:rPr>
          <w:rFonts w:ascii="Times New Roman" w:hAnsi="Times New Roman" w:cs="Times New Roman"/>
          <w:sz w:val="24"/>
          <w:szCs w:val="24"/>
        </w:rPr>
        <w:t>z wykształceniem wyższym i średnim</w:t>
      </w:r>
      <w:r w:rsidR="00097681" w:rsidRPr="0074163C">
        <w:rPr>
          <w:rFonts w:ascii="Times New Roman" w:hAnsi="Times New Roman" w:cs="Times New Roman"/>
          <w:sz w:val="24"/>
          <w:szCs w:val="24"/>
        </w:rPr>
        <w:t xml:space="preserve">, co rzutuje na sytuację zawodową i ekonomiczną </w:t>
      </w:r>
      <w:proofErr w:type="spellStart"/>
      <w:r w:rsidR="00097681" w:rsidRPr="0074163C">
        <w:rPr>
          <w:rFonts w:ascii="Times New Roman" w:hAnsi="Times New Roman" w:cs="Times New Roman"/>
          <w:sz w:val="24"/>
          <w:szCs w:val="24"/>
        </w:rPr>
        <w:t>rodzin</w:t>
      </w:r>
      <w:proofErr w:type="spellEnd"/>
      <w:r w:rsidR="00097681" w:rsidRPr="0074163C">
        <w:rPr>
          <w:rStyle w:val="Odwoanieprzypisudolnego"/>
          <w:rFonts w:ascii="Times New Roman" w:hAnsi="Times New Roman" w:cs="Times New Roman"/>
          <w:sz w:val="24"/>
          <w:szCs w:val="24"/>
        </w:rPr>
        <w:footnoteReference w:id="6"/>
      </w:r>
      <w:r w:rsidR="002C3210" w:rsidRPr="0074163C">
        <w:rPr>
          <w:rFonts w:ascii="Times New Roman" w:hAnsi="Times New Roman" w:cs="Times New Roman"/>
          <w:sz w:val="24"/>
          <w:szCs w:val="24"/>
        </w:rPr>
        <w:t>.</w:t>
      </w:r>
    </w:p>
    <w:p w:rsidR="00F873F2" w:rsidRPr="0074163C" w:rsidRDefault="00F873F2" w:rsidP="005E1AB9">
      <w:pPr>
        <w:spacing w:line="360" w:lineRule="auto"/>
        <w:ind w:firstLine="708"/>
        <w:jc w:val="both"/>
        <w:rPr>
          <w:rFonts w:ascii="Times New Roman" w:hAnsi="Times New Roman" w:cs="Times New Roman"/>
          <w:color w:val="000000" w:themeColor="text1"/>
          <w:sz w:val="24"/>
          <w:szCs w:val="24"/>
        </w:rPr>
      </w:pPr>
      <w:r w:rsidRPr="0074163C">
        <w:rPr>
          <w:rFonts w:ascii="Times New Roman" w:hAnsi="Times New Roman" w:cs="Times New Roman"/>
          <w:color w:val="000000" w:themeColor="text1"/>
          <w:sz w:val="24"/>
          <w:szCs w:val="24"/>
        </w:rPr>
        <w:t>Ważnym zagadnieniem wymagającym wsparcia jest również  właściwa realizacja zadań samorządu województwa w obszarz</w:t>
      </w:r>
      <w:r w:rsidR="000C6C33" w:rsidRPr="0074163C">
        <w:rPr>
          <w:rFonts w:ascii="Times New Roman" w:hAnsi="Times New Roman" w:cs="Times New Roman"/>
          <w:color w:val="000000" w:themeColor="text1"/>
          <w:sz w:val="24"/>
          <w:szCs w:val="24"/>
        </w:rPr>
        <w:t>e pieczy zastępczej. W ramach w</w:t>
      </w:r>
      <w:r w:rsidRPr="0074163C">
        <w:rPr>
          <w:rFonts w:ascii="Times New Roman" w:hAnsi="Times New Roman" w:cs="Times New Roman"/>
          <w:color w:val="000000" w:themeColor="text1"/>
          <w:sz w:val="24"/>
          <w:szCs w:val="24"/>
        </w:rPr>
        <w:t xml:space="preserve">w. zadania niezbędnym jest utrzymanie obok istniejącego, publicznego ośrodka adopcyjnego niepublicznych ośrodków prowadzonych przez organizacje pozarządowe. Pozwoli to na zapewnienie  wysokiej dostępności usług adopcyjnych. Stworzy </w:t>
      </w:r>
      <w:proofErr w:type="spellStart"/>
      <w:r w:rsidRPr="0074163C">
        <w:rPr>
          <w:rFonts w:ascii="Times New Roman" w:hAnsi="Times New Roman" w:cs="Times New Roman"/>
          <w:color w:val="000000" w:themeColor="text1"/>
          <w:sz w:val="24"/>
          <w:szCs w:val="24"/>
        </w:rPr>
        <w:t>dzieciom</w:t>
      </w:r>
      <w:proofErr w:type="spellEnd"/>
      <w:r w:rsidRPr="0074163C">
        <w:rPr>
          <w:rFonts w:ascii="Times New Roman" w:hAnsi="Times New Roman" w:cs="Times New Roman"/>
          <w:color w:val="000000" w:themeColor="text1"/>
          <w:sz w:val="24"/>
          <w:szCs w:val="24"/>
        </w:rPr>
        <w:t xml:space="preserve"> pozbawionym opieki rodziców biologicznych możliwość dorastania w kochającej </w:t>
      </w:r>
      <w:proofErr w:type="spellStart"/>
      <w:r w:rsidRPr="0074163C">
        <w:rPr>
          <w:rFonts w:ascii="Times New Roman" w:hAnsi="Times New Roman" w:cs="Times New Roman"/>
          <w:color w:val="000000" w:themeColor="text1"/>
          <w:sz w:val="24"/>
          <w:szCs w:val="24"/>
        </w:rPr>
        <w:t>rodzinie</w:t>
      </w:r>
      <w:proofErr w:type="spellEnd"/>
      <w:r w:rsidRPr="0074163C">
        <w:rPr>
          <w:rFonts w:ascii="Times New Roman" w:hAnsi="Times New Roman" w:cs="Times New Roman"/>
          <w:color w:val="000000" w:themeColor="text1"/>
          <w:sz w:val="24"/>
          <w:szCs w:val="24"/>
        </w:rPr>
        <w:t xml:space="preserve">. Istniejącą ofertę instytucji pieczy zastępczej należy poszerzyć o usługi oferowane przez Interwencyjny Ośrodek </w:t>
      </w:r>
      <w:proofErr w:type="spellStart"/>
      <w:r w:rsidRPr="0074163C">
        <w:rPr>
          <w:rFonts w:ascii="Times New Roman" w:hAnsi="Times New Roman" w:cs="Times New Roman"/>
          <w:color w:val="000000" w:themeColor="text1"/>
          <w:sz w:val="24"/>
          <w:szCs w:val="24"/>
        </w:rPr>
        <w:t>Preadopcyjny</w:t>
      </w:r>
      <w:proofErr w:type="spellEnd"/>
      <w:r w:rsidRPr="0074163C">
        <w:rPr>
          <w:rFonts w:ascii="Times New Roman" w:hAnsi="Times New Roman" w:cs="Times New Roman"/>
          <w:color w:val="000000" w:themeColor="text1"/>
          <w:sz w:val="24"/>
          <w:szCs w:val="24"/>
        </w:rPr>
        <w:t xml:space="preserve"> oraz </w:t>
      </w:r>
      <w:r w:rsidR="00F72EDF">
        <w:rPr>
          <w:rFonts w:ascii="Times New Roman" w:hAnsi="Times New Roman" w:cs="Times New Roman"/>
          <w:color w:val="000000" w:themeColor="text1"/>
          <w:sz w:val="24"/>
          <w:szCs w:val="24"/>
        </w:rPr>
        <w:t xml:space="preserve">Regionalną </w:t>
      </w:r>
      <w:r w:rsidRPr="0074163C">
        <w:rPr>
          <w:rFonts w:ascii="Times New Roman" w:hAnsi="Times New Roman" w:cs="Times New Roman"/>
          <w:color w:val="000000" w:themeColor="text1"/>
          <w:sz w:val="24"/>
          <w:szCs w:val="24"/>
        </w:rPr>
        <w:t>Placówkę Opiekuńczo</w:t>
      </w:r>
      <w:r w:rsidR="00F72EDF">
        <w:rPr>
          <w:rFonts w:ascii="Times New Roman" w:hAnsi="Times New Roman" w:cs="Times New Roman"/>
          <w:color w:val="000000" w:themeColor="text1"/>
          <w:sz w:val="24"/>
          <w:szCs w:val="24"/>
        </w:rPr>
        <w:t>-</w:t>
      </w:r>
      <w:r w:rsidRPr="0074163C">
        <w:rPr>
          <w:rFonts w:ascii="Times New Roman" w:hAnsi="Times New Roman" w:cs="Times New Roman"/>
          <w:color w:val="000000" w:themeColor="text1"/>
          <w:sz w:val="24"/>
          <w:szCs w:val="24"/>
        </w:rPr>
        <w:t xml:space="preserve">Terapeutyczną. Podmioty te będą udzielać wsparcia terapeutycznego </w:t>
      </w:r>
      <w:proofErr w:type="spellStart"/>
      <w:r w:rsidRPr="0074163C">
        <w:rPr>
          <w:rFonts w:ascii="Times New Roman" w:hAnsi="Times New Roman" w:cs="Times New Roman"/>
          <w:color w:val="000000" w:themeColor="text1"/>
          <w:sz w:val="24"/>
          <w:szCs w:val="24"/>
        </w:rPr>
        <w:t>dzieciom</w:t>
      </w:r>
      <w:proofErr w:type="spellEnd"/>
      <w:r w:rsidRPr="0074163C">
        <w:rPr>
          <w:rFonts w:ascii="Times New Roman" w:hAnsi="Times New Roman" w:cs="Times New Roman"/>
          <w:color w:val="000000" w:themeColor="text1"/>
          <w:sz w:val="24"/>
          <w:szCs w:val="24"/>
        </w:rPr>
        <w:t xml:space="preserve">, które z uwagi na liczne dysfunkcje mają utrudniony dostęp do opieki w formie adopcji. </w:t>
      </w:r>
    </w:p>
    <w:p w:rsidR="00B8626E" w:rsidRPr="0074163C" w:rsidRDefault="00A2763D"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W województwie kujawsko</w:t>
      </w:r>
      <w:r w:rsidR="00B64FEB" w:rsidRPr="0074163C">
        <w:rPr>
          <w:rFonts w:ascii="Times New Roman" w:hAnsi="Times New Roman" w:cs="Times New Roman"/>
          <w:sz w:val="24"/>
          <w:szCs w:val="24"/>
        </w:rPr>
        <w:t>-</w:t>
      </w:r>
      <w:r w:rsidRPr="0074163C">
        <w:rPr>
          <w:rFonts w:ascii="Times New Roman" w:hAnsi="Times New Roman" w:cs="Times New Roman"/>
          <w:sz w:val="24"/>
          <w:szCs w:val="24"/>
        </w:rPr>
        <w:t>pomorskim, tak jak i w całym kraju</w:t>
      </w:r>
      <w:r w:rsidR="00B64FEB" w:rsidRPr="0074163C">
        <w:rPr>
          <w:rFonts w:ascii="Times New Roman" w:hAnsi="Times New Roman" w:cs="Times New Roman"/>
          <w:sz w:val="24"/>
          <w:szCs w:val="24"/>
        </w:rPr>
        <w:t>,</w:t>
      </w:r>
      <w:r w:rsidRPr="0074163C">
        <w:rPr>
          <w:rFonts w:ascii="Times New Roman" w:hAnsi="Times New Roman" w:cs="Times New Roman"/>
          <w:sz w:val="24"/>
          <w:szCs w:val="24"/>
        </w:rPr>
        <w:t xml:space="preserve"> nie ma całościowego systemu wsparcia rodziny, który obejmowałby swoim zasięgiem wszystkie rodziny (</w:t>
      </w:r>
      <w:r w:rsidR="00B64FEB" w:rsidRPr="0074163C">
        <w:rPr>
          <w:rFonts w:ascii="Times New Roman" w:hAnsi="Times New Roman" w:cs="Times New Roman"/>
          <w:sz w:val="24"/>
          <w:szCs w:val="24"/>
        </w:rPr>
        <w:t>również te, które nie</w:t>
      </w:r>
      <w:r w:rsidRPr="0074163C">
        <w:rPr>
          <w:rFonts w:ascii="Times New Roman" w:hAnsi="Times New Roman" w:cs="Times New Roman"/>
          <w:sz w:val="24"/>
          <w:szCs w:val="24"/>
        </w:rPr>
        <w:t xml:space="preserve"> korzystają z </w:t>
      </w:r>
      <w:r w:rsidR="00CA61E8" w:rsidRPr="0074163C">
        <w:rPr>
          <w:rFonts w:ascii="Times New Roman" w:hAnsi="Times New Roman" w:cs="Times New Roman"/>
          <w:sz w:val="24"/>
          <w:szCs w:val="24"/>
        </w:rPr>
        <w:t xml:space="preserve">systemu </w:t>
      </w:r>
      <w:r w:rsidRPr="0074163C">
        <w:rPr>
          <w:rFonts w:ascii="Times New Roman" w:hAnsi="Times New Roman" w:cs="Times New Roman"/>
          <w:sz w:val="24"/>
          <w:szCs w:val="24"/>
        </w:rPr>
        <w:t xml:space="preserve">pomocy społecznej). Istniejące działania realizowane w tym zakresie są rozproszone i </w:t>
      </w:r>
      <w:proofErr w:type="spellStart"/>
      <w:r w:rsidRPr="0074163C">
        <w:rPr>
          <w:rFonts w:ascii="Times New Roman" w:hAnsi="Times New Roman" w:cs="Times New Roman"/>
          <w:sz w:val="24"/>
          <w:szCs w:val="24"/>
        </w:rPr>
        <w:t>sfragmentaryzowane</w:t>
      </w:r>
      <w:proofErr w:type="spellEnd"/>
      <w:r w:rsidRPr="0074163C">
        <w:rPr>
          <w:rFonts w:ascii="Times New Roman" w:hAnsi="Times New Roman" w:cs="Times New Roman"/>
          <w:sz w:val="24"/>
          <w:szCs w:val="24"/>
        </w:rPr>
        <w:t xml:space="preserve">. Realizowane wsparcie jest nierównomiernie rozłożone w terenie, co utrudnia rodzinom dostęp do </w:t>
      </w:r>
      <w:r w:rsidR="00DF1E7E" w:rsidRPr="0074163C">
        <w:rPr>
          <w:rFonts w:ascii="Times New Roman" w:hAnsi="Times New Roman" w:cs="Times New Roman"/>
          <w:sz w:val="24"/>
          <w:szCs w:val="24"/>
        </w:rPr>
        <w:t xml:space="preserve">poszczególnych </w:t>
      </w:r>
      <w:r w:rsidRPr="0074163C">
        <w:rPr>
          <w:rFonts w:ascii="Times New Roman" w:hAnsi="Times New Roman" w:cs="Times New Roman"/>
          <w:sz w:val="24"/>
          <w:szCs w:val="24"/>
        </w:rPr>
        <w:t xml:space="preserve">usług. Badania pokazują, że w małych miejscowościach (przede wszystkim na wsi) uzyskiwane wsparcie </w:t>
      </w:r>
      <w:r w:rsidR="00DF1E7E" w:rsidRPr="0074163C">
        <w:rPr>
          <w:rFonts w:ascii="Times New Roman" w:hAnsi="Times New Roman" w:cs="Times New Roman"/>
          <w:sz w:val="24"/>
          <w:szCs w:val="24"/>
        </w:rPr>
        <w:t xml:space="preserve">społeczne </w:t>
      </w:r>
      <w:r w:rsidRPr="0074163C">
        <w:rPr>
          <w:rFonts w:ascii="Times New Roman" w:hAnsi="Times New Roman" w:cs="Times New Roman"/>
          <w:sz w:val="24"/>
          <w:szCs w:val="24"/>
        </w:rPr>
        <w:t xml:space="preserve">jest dużo mniejsze, dostępność do różnych usług </w:t>
      </w:r>
      <w:r w:rsidR="00DF1E7E" w:rsidRPr="0074163C">
        <w:rPr>
          <w:rFonts w:ascii="Times New Roman" w:hAnsi="Times New Roman" w:cs="Times New Roman"/>
          <w:sz w:val="24"/>
          <w:szCs w:val="24"/>
        </w:rPr>
        <w:t>gorsza</w:t>
      </w:r>
      <w:r w:rsidRPr="0074163C">
        <w:rPr>
          <w:rFonts w:ascii="Times New Roman" w:hAnsi="Times New Roman" w:cs="Times New Roman"/>
          <w:sz w:val="24"/>
          <w:szCs w:val="24"/>
        </w:rPr>
        <w:t xml:space="preserve">, </w:t>
      </w:r>
      <w:r w:rsidR="00C34E68" w:rsidRPr="0074163C">
        <w:rPr>
          <w:rFonts w:ascii="Times New Roman" w:hAnsi="Times New Roman" w:cs="Times New Roman"/>
          <w:sz w:val="24"/>
          <w:szCs w:val="24"/>
        </w:rPr>
        <w:t>a część</w:t>
      </w:r>
      <w:r w:rsidRPr="0074163C">
        <w:rPr>
          <w:rFonts w:ascii="Times New Roman" w:hAnsi="Times New Roman" w:cs="Times New Roman"/>
          <w:sz w:val="24"/>
          <w:szCs w:val="24"/>
        </w:rPr>
        <w:t xml:space="preserve"> potrzeb nie jest zaspokajana (np. w zakresie opieki nad osobami starymi, małymi dziećmi, osobami </w:t>
      </w:r>
      <w:r w:rsidRPr="0074163C">
        <w:rPr>
          <w:rFonts w:ascii="Times New Roman" w:hAnsi="Times New Roman" w:cs="Times New Roman"/>
          <w:sz w:val="24"/>
          <w:szCs w:val="24"/>
        </w:rPr>
        <w:lastRenderedPageBreak/>
        <w:t xml:space="preserve">niepełnosprawnymi i przewlekle chorymi). Wiele problemów nie jest ujawnionych z powodu braku odpowiednich badań i diagnoz. Na gorszą sytuację rodziny w małych miejscowościach wpływa </w:t>
      </w:r>
      <w:r w:rsidR="00360A10" w:rsidRPr="0074163C">
        <w:rPr>
          <w:rFonts w:ascii="Times New Roman" w:hAnsi="Times New Roman" w:cs="Times New Roman"/>
          <w:sz w:val="24"/>
          <w:szCs w:val="24"/>
        </w:rPr>
        <w:t xml:space="preserve">szersze </w:t>
      </w:r>
      <w:r w:rsidRPr="0074163C">
        <w:rPr>
          <w:rFonts w:ascii="Times New Roman" w:hAnsi="Times New Roman" w:cs="Times New Roman"/>
          <w:sz w:val="24"/>
          <w:szCs w:val="24"/>
        </w:rPr>
        <w:t>zjawisko tzw. „pustynnieni</w:t>
      </w:r>
      <w:r w:rsidR="00766312" w:rsidRPr="0074163C">
        <w:rPr>
          <w:rFonts w:ascii="Times New Roman" w:hAnsi="Times New Roman" w:cs="Times New Roman"/>
          <w:sz w:val="24"/>
          <w:szCs w:val="24"/>
        </w:rPr>
        <w:t>e</w:t>
      </w:r>
      <w:r w:rsidRPr="0074163C">
        <w:rPr>
          <w:rFonts w:ascii="Times New Roman" w:hAnsi="Times New Roman" w:cs="Times New Roman"/>
          <w:sz w:val="24"/>
          <w:szCs w:val="24"/>
        </w:rPr>
        <w:t xml:space="preserve"> prowincji”</w:t>
      </w:r>
      <w:r w:rsidR="008F30D3" w:rsidRPr="0074163C">
        <w:rPr>
          <w:rStyle w:val="Odwoanieprzypisudolnego"/>
          <w:rFonts w:ascii="Times New Roman" w:hAnsi="Times New Roman" w:cs="Times New Roman"/>
          <w:sz w:val="24"/>
          <w:szCs w:val="24"/>
        </w:rPr>
        <w:footnoteReference w:id="7"/>
      </w:r>
      <w:r w:rsidRPr="0074163C">
        <w:rPr>
          <w:rFonts w:ascii="Times New Roman" w:hAnsi="Times New Roman" w:cs="Times New Roman"/>
          <w:sz w:val="24"/>
          <w:szCs w:val="24"/>
        </w:rPr>
        <w:t xml:space="preserve">. </w:t>
      </w:r>
      <w:r w:rsidR="00236936" w:rsidRPr="0074163C">
        <w:rPr>
          <w:rFonts w:ascii="Times New Roman" w:hAnsi="Times New Roman" w:cs="Times New Roman"/>
          <w:sz w:val="24"/>
          <w:szCs w:val="24"/>
        </w:rPr>
        <w:t xml:space="preserve">Polega ona na </w:t>
      </w:r>
      <w:r w:rsidR="002A0019" w:rsidRPr="0074163C">
        <w:rPr>
          <w:rFonts w:ascii="Times New Roman" w:hAnsi="Times New Roman" w:cs="Times New Roman"/>
          <w:sz w:val="24"/>
          <w:szCs w:val="24"/>
        </w:rPr>
        <w:t xml:space="preserve">stopniowym </w:t>
      </w:r>
      <w:r w:rsidR="00766312" w:rsidRPr="0074163C">
        <w:rPr>
          <w:rFonts w:ascii="Times New Roman" w:hAnsi="Times New Roman" w:cs="Times New Roman"/>
          <w:sz w:val="24"/>
          <w:szCs w:val="24"/>
        </w:rPr>
        <w:t>likwidowaniu</w:t>
      </w:r>
      <w:r w:rsidRPr="0074163C">
        <w:rPr>
          <w:rFonts w:ascii="Times New Roman" w:hAnsi="Times New Roman" w:cs="Times New Roman"/>
          <w:sz w:val="24"/>
          <w:szCs w:val="24"/>
        </w:rPr>
        <w:t xml:space="preserve"> instytucji </w:t>
      </w:r>
      <w:r w:rsidR="00236936" w:rsidRPr="0074163C">
        <w:rPr>
          <w:rFonts w:ascii="Times New Roman" w:hAnsi="Times New Roman" w:cs="Times New Roman"/>
          <w:sz w:val="24"/>
          <w:szCs w:val="24"/>
        </w:rPr>
        <w:t>oraz</w:t>
      </w:r>
      <w:r w:rsidRPr="0074163C">
        <w:rPr>
          <w:rFonts w:ascii="Times New Roman" w:hAnsi="Times New Roman" w:cs="Times New Roman"/>
          <w:sz w:val="24"/>
          <w:szCs w:val="24"/>
        </w:rPr>
        <w:t xml:space="preserve"> struktur dających bezpieczeństwo </w:t>
      </w:r>
      <w:r w:rsidR="00236936" w:rsidRPr="0074163C">
        <w:rPr>
          <w:rFonts w:ascii="Times New Roman" w:hAnsi="Times New Roman" w:cs="Times New Roman"/>
          <w:sz w:val="24"/>
          <w:szCs w:val="24"/>
        </w:rPr>
        <w:t>oraz</w:t>
      </w:r>
      <w:r w:rsidRPr="0074163C">
        <w:rPr>
          <w:rFonts w:ascii="Times New Roman" w:hAnsi="Times New Roman" w:cs="Times New Roman"/>
          <w:sz w:val="24"/>
          <w:szCs w:val="24"/>
        </w:rPr>
        <w:t xml:space="preserve"> wsparcie</w:t>
      </w:r>
      <w:r w:rsidR="002A0019" w:rsidRPr="0074163C">
        <w:rPr>
          <w:rFonts w:ascii="Times New Roman" w:hAnsi="Times New Roman" w:cs="Times New Roman"/>
          <w:sz w:val="24"/>
          <w:szCs w:val="24"/>
        </w:rPr>
        <w:t>, co wpływa</w:t>
      </w:r>
      <w:r w:rsidR="00236936" w:rsidRPr="0074163C">
        <w:rPr>
          <w:rFonts w:ascii="Times New Roman" w:hAnsi="Times New Roman" w:cs="Times New Roman"/>
          <w:sz w:val="24"/>
          <w:szCs w:val="24"/>
        </w:rPr>
        <w:t xml:space="preserve"> </w:t>
      </w:r>
      <w:r w:rsidR="002A0019" w:rsidRPr="0074163C">
        <w:rPr>
          <w:rFonts w:ascii="Times New Roman" w:hAnsi="Times New Roman" w:cs="Times New Roman"/>
          <w:sz w:val="24"/>
          <w:szCs w:val="24"/>
        </w:rPr>
        <w:t xml:space="preserve">na </w:t>
      </w:r>
      <w:r w:rsidR="00236936" w:rsidRPr="0074163C">
        <w:rPr>
          <w:rFonts w:ascii="Times New Roman" w:hAnsi="Times New Roman" w:cs="Times New Roman"/>
          <w:sz w:val="24"/>
          <w:szCs w:val="24"/>
        </w:rPr>
        <w:t xml:space="preserve">zmniejszanie szans rozwojowych </w:t>
      </w:r>
      <w:proofErr w:type="spellStart"/>
      <w:r w:rsidR="00236936" w:rsidRPr="0074163C">
        <w:rPr>
          <w:rFonts w:ascii="Times New Roman" w:hAnsi="Times New Roman" w:cs="Times New Roman"/>
          <w:sz w:val="24"/>
          <w:szCs w:val="24"/>
        </w:rPr>
        <w:t>rodzin</w:t>
      </w:r>
      <w:proofErr w:type="spellEnd"/>
      <w:r w:rsidR="00236936" w:rsidRPr="0074163C">
        <w:rPr>
          <w:rFonts w:ascii="Times New Roman" w:hAnsi="Times New Roman" w:cs="Times New Roman"/>
          <w:sz w:val="24"/>
          <w:szCs w:val="24"/>
        </w:rPr>
        <w:t xml:space="preserve"> oraz dzieci</w:t>
      </w:r>
      <w:r w:rsidR="009B45AB" w:rsidRPr="0074163C">
        <w:rPr>
          <w:rFonts w:ascii="Times New Roman" w:hAnsi="Times New Roman" w:cs="Times New Roman"/>
          <w:sz w:val="24"/>
          <w:szCs w:val="24"/>
        </w:rPr>
        <w:t xml:space="preserve">, a niekiedy także </w:t>
      </w:r>
      <w:r w:rsidR="00236936" w:rsidRPr="0074163C">
        <w:rPr>
          <w:rFonts w:ascii="Times New Roman" w:hAnsi="Times New Roman" w:cs="Times New Roman"/>
          <w:sz w:val="24"/>
          <w:szCs w:val="24"/>
        </w:rPr>
        <w:t xml:space="preserve">wykluczenie </w:t>
      </w:r>
      <w:r w:rsidR="009B45AB" w:rsidRPr="0074163C">
        <w:rPr>
          <w:rFonts w:ascii="Times New Roman" w:hAnsi="Times New Roman" w:cs="Times New Roman"/>
          <w:sz w:val="24"/>
          <w:szCs w:val="24"/>
        </w:rPr>
        <w:t>(</w:t>
      </w:r>
      <w:r w:rsidR="00236936" w:rsidRPr="0074163C">
        <w:rPr>
          <w:rFonts w:ascii="Times New Roman" w:hAnsi="Times New Roman" w:cs="Times New Roman"/>
          <w:sz w:val="24"/>
          <w:szCs w:val="24"/>
        </w:rPr>
        <w:t>edukacyjne, kulturowe</w:t>
      </w:r>
      <w:r w:rsidR="00185085" w:rsidRPr="0074163C">
        <w:rPr>
          <w:rFonts w:ascii="Times New Roman" w:hAnsi="Times New Roman" w:cs="Times New Roman"/>
          <w:sz w:val="24"/>
          <w:szCs w:val="24"/>
        </w:rPr>
        <w:t>, komunikacyjne, cyfrowe</w:t>
      </w:r>
      <w:r w:rsidR="00236936" w:rsidRPr="0074163C">
        <w:rPr>
          <w:rFonts w:ascii="Times New Roman" w:hAnsi="Times New Roman" w:cs="Times New Roman"/>
          <w:sz w:val="24"/>
          <w:szCs w:val="24"/>
        </w:rPr>
        <w:t>)</w:t>
      </w:r>
      <w:r w:rsidR="00B8626E" w:rsidRPr="0074163C">
        <w:rPr>
          <w:rFonts w:ascii="Times New Roman" w:hAnsi="Times New Roman" w:cs="Times New Roman"/>
          <w:sz w:val="24"/>
          <w:szCs w:val="24"/>
        </w:rPr>
        <w:t>.</w:t>
      </w:r>
      <w:r w:rsidR="0030295D" w:rsidRPr="0074163C">
        <w:rPr>
          <w:rFonts w:ascii="Times New Roman" w:hAnsi="Times New Roman" w:cs="Times New Roman"/>
          <w:sz w:val="24"/>
          <w:szCs w:val="24"/>
        </w:rPr>
        <w:t xml:space="preserve"> </w:t>
      </w:r>
    </w:p>
    <w:p w:rsidR="00B87631" w:rsidRDefault="00C156D5"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 xml:space="preserve">Wiele problemów, które </w:t>
      </w:r>
      <w:r w:rsidR="00C8479C" w:rsidRPr="0074163C">
        <w:rPr>
          <w:rFonts w:ascii="Times New Roman" w:hAnsi="Times New Roman" w:cs="Times New Roman"/>
          <w:sz w:val="24"/>
          <w:szCs w:val="24"/>
        </w:rPr>
        <w:t xml:space="preserve">dotyka </w:t>
      </w:r>
      <w:r w:rsidRPr="0074163C">
        <w:rPr>
          <w:rFonts w:ascii="Times New Roman" w:hAnsi="Times New Roman" w:cs="Times New Roman"/>
          <w:sz w:val="24"/>
          <w:szCs w:val="24"/>
        </w:rPr>
        <w:t xml:space="preserve">nasze rodziny </w:t>
      </w:r>
      <w:r w:rsidR="00C8479C" w:rsidRPr="0074163C">
        <w:rPr>
          <w:rFonts w:ascii="Times New Roman" w:hAnsi="Times New Roman" w:cs="Times New Roman"/>
          <w:sz w:val="24"/>
          <w:szCs w:val="24"/>
        </w:rPr>
        <w:t xml:space="preserve">wymaga </w:t>
      </w:r>
      <w:r w:rsidRPr="0074163C">
        <w:rPr>
          <w:rFonts w:ascii="Times New Roman" w:hAnsi="Times New Roman" w:cs="Times New Roman"/>
          <w:sz w:val="24"/>
          <w:szCs w:val="24"/>
        </w:rPr>
        <w:t xml:space="preserve">podjęcia </w:t>
      </w:r>
      <w:r w:rsidR="00360A10" w:rsidRPr="0074163C">
        <w:rPr>
          <w:rFonts w:ascii="Times New Roman" w:hAnsi="Times New Roman" w:cs="Times New Roman"/>
          <w:sz w:val="24"/>
          <w:szCs w:val="24"/>
        </w:rPr>
        <w:t xml:space="preserve">konkretnych </w:t>
      </w:r>
      <w:r w:rsidR="000C6C33" w:rsidRPr="0074163C">
        <w:rPr>
          <w:rFonts w:ascii="Times New Roman" w:hAnsi="Times New Roman" w:cs="Times New Roman"/>
          <w:sz w:val="24"/>
          <w:szCs w:val="24"/>
        </w:rPr>
        <w:br/>
      </w:r>
      <w:r w:rsidR="00360A10" w:rsidRPr="0074163C">
        <w:rPr>
          <w:rFonts w:ascii="Times New Roman" w:hAnsi="Times New Roman" w:cs="Times New Roman"/>
          <w:sz w:val="24"/>
          <w:szCs w:val="24"/>
        </w:rPr>
        <w:t xml:space="preserve">i </w:t>
      </w:r>
      <w:r w:rsidR="00FA0F26" w:rsidRPr="0074163C">
        <w:rPr>
          <w:rFonts w:ascii="Times New Roman" w:hAnsi="Times New Roman" w:cs="Times New Roman"/>
          <w:sz w:val="24"/>
          <w:szCs w:val="24"/>
        </w:rPr>
        <w:t>systemowych</w:t>
      </w:r>
      <w:r w:rsidRPr="0074163C">
        <w:rPr>
          <w:rFonts w:ascii="Times New Roman" w:hAnsi="Times New Roman" w:cs="Times New Roman"/>
          <w:sz w:val="24"/>
          <w:szCs w:val="24"/>
        </w:rPr>
        <w:t xml:space="preserve"> kroków w kierunku w</w:t>
      </w:r>
      <w:r w:rsidR="002A3610" w:rsidRPr="0074163C">
        <w:rPr>
          <w:rFonts w:ascii="Times New Roman" w:hAnsi="Times New Roman" w:cs="Times New Roman"/>
          <w:sz w:val="24"/>
          <w:szCs w:val="24"/>
        </w:rPr>
        <w:t>zmocnienia</w:t>
      </w:r>
      <w:r w:rsidRPr="0074163C">
        <w:rPr>
          <w:rFonts w:ascii="Times New Roman" w:hAnsi="Times New Roman" w:cs="Times New Roman"/>
          <w:sz w:val="24"/>
          <w:szCs w:val="24"/>
        </w:rPr>
        <w:t xml:space="preserve"> rodziny. </w:t>
      </w:r>
      <w:r w:rsidR="00B8626E" w:rsidRPr="0074163C">
        <w:rPr>
          <w:rFonts w:ascii="Times New Roman" w:hAnsi="Times New Roman" w:cs="Times New Roman"/>
          <w:sz w:val="24"/>
          <w:szCs w:val="24"/>
        </w:rPr>
        <w:t xml:space="preserve">W większości przypadków nie </w:t>
      </w:r>
      <w:r w:rsidRPr="0074163C">
        <w:rPr>
          <w:rFonts w:ascii="Times New Roman" w:hAnsi="Times New Roman" w:cs="Times New Roman"/>
          <w:sz w:val="24"/>
          <w:szCs w:val="24"/>
        </w:rPr>
        <w:t xml:space="preserve">wynikają </w:t>
      </w:r>
      <w:r w:rsidR="00B8626E" w:rsidRPr="0074163C">
        <w:rPr>
          <w:rFonts w:ascii="Times New Roman" w:hAnsi="Times New Roman" w:cs="Times New Roman"/>
          <w:sz w:val="24"/>
          <w:szCs w:val="24"/>
        </w:rPr>
        <w:t xml:space="preserve">one </w:t>
      </w:r>
      <w:r w:rsidRPr="0074163C">
        <w:rPr>
          <w:rFonts w:ascii="Times New Roman" w:hAnsi="Times New Roman" w:cs="Times New Roman"/>
          <w:sz w:val="24"/>
          <w:szCs w:val="24"/>
        </w:rPr>
        <w:t>z dysfunkcji</w:t>
      </w:r>
      <w:r w:rsidR="00360A10" w:rsidRPr="0074163C">
        <w:rPr>
          <w:rFonts w:ascii="Times New Roman" w:hAnsi="Times New Roman" w:cs="Times New Roman"/>
          <w:sz w:val="24"/>
          <w:szCs w:val="24"/>
        </w:rPr>
        <w:t xml:space="preserve">, </w:t>
      </w:r>
      <w:r w:rsidR="004467C4" w:rsidRPr="0074163C">
        <w:rPr>
          <w:rFonts w:ascii="Times New Roman" w:hAnsi="Times New Roman" w:cs="Times New Roman"/>
          <w:sz w:val="24"/>
          <w:szCs w:val="24"/>
        </w:rPr>
        <w:t xml:space="preserve">niewydolności, </w:t>
      </w:r>
      <w:r w:rsidR="00360A10" w:rsidRPr="0074163C">
        <w:rPr>
          <w:rFonts w:ascii="Times New Roman" w:hAnsi="Times New Roman" w:cs="Times New Roman"/>
          <w:sz w:val="24"/>
          <w:szCs w:val="24"/>
        </w:rPr>
        <w:t>czy dezorganizacji</w:t>
      </w:r>
      <w:r w:rsidRPr="0074163C">
        <w:rPr>
          <w:rFonts w:ascii="Times New Roman" w:hAnsi="Times New Roman" w:cs="Times New Roman"/>
          <w:sz w:val="24"/>
          <w:szCs w:val="24"/>
        </w:rPr>
        <w:t xml:space="preserve">. Często są wynikiem braku wsparcia ze strony otoczenia instytucjonalnego i informacyjnego, </w:t>
      </w:r>
      <w:r w:rsidR="004467C4" w:rsidRPr="0074163C">
        <w:rPr>
          <w:rFonts w:ascii="Times New Roman" w:hAnsi="Times New Roman" w:cs="Times New Roman"/>
          <w:sz w:val="24"/>
          <w:szCs w:val="24"/>
        </w:rPr>
        <w:t xml:space="preserve">osamotnienia rodziny borykającej się z trudnościami oraz </w:t>
      </w:r>
      <w:r w:rsidRPr="0074163C">
        <w:rPr>
          <w:rFonts w:ascii="Times New Roman" w:hAnsi="Times New Roman" w:cs="Times New Roman"/>
          <w:sz w:val="24"/>
          <w:szCs w:val="24"/>
        </w:rPr>
        <w:t>słabej integracji ze środowiskiem</w:t>
      </w:r>
      <w:r w:rsidR="004467C4" w:rsidRPr="0074163C">
        <w:rPr>
          <w:rFonts w:ascii="Times New Roman" w:hAnsi="Times New Roman" w:cs="Times New Roman"/>
          <w:sz w:val="24"/>
          <w:szCs w:val="24"/>
        </w:rPr>
        <w:t xml:space="preserve"> społecznym</w:t>
      </w:r>
      <w:r w:rsidR="00B8626E" w:rsidRPr="0074163C">
        <w:rPr>
          <w:rFonts w:ascii="Times New Roman" w:hAnsi="Times New Roman" w:cs="Times New Roman"/>
          <w:sz w:val="24"/>
          <w:szCs w:val="24"/>
        </w:rPr>
        <w:t xml:space="preserve"> i jego </w:t>
      </w:r>
      <w:r w:rsidR="002A3610" w:rsidRPr="0074163C">
        <w:rPr>
          <w:rFonts w:ascii="Times New Roman" w:hAnsi="Times New Roman" w:cs="Times New Roman"/>
          <w:sz w:val="24"/>
          <w:szCs w:val="24"/>
        </w:rPr>
        <w:t>zasobami</w:t>
      </w:r>
      <w:r w:rsidRPr="0074163C">
        <w:rPr>
          <w:rFonts w:ascii="Times New Roman" w:hAnsi="Times New Roman" w:cs="Times New Roman"/>
          <w:sz w:val="24"/>
          <w:szCs w:val="24"/>
        </w:rPr>
        <w:t xml:space="preserve">. </w:t>
      </w:r>
      <w:r w:rsidR="004467C4" w:rsidRPr="0074163C">
        <w:rPr>
          <w:rFonts w:ascii="Times New Roman" w:hAnsi="Times New Roman" w:cs="Times New Roman"/>
          <w:sz w:val="24"/>
          <w:szCs w:val="24"/>
        </w:rPr>
        <w:t xml:space="preserve">Budowanie sieci wsparcia społecznego w oparciu o istniejące zasoby województwa </w:t>
      </w:r>
      <w:r w:rsidR="002A3610" w:rsidRPr="0074163C">
        <w:rPr>
          <w:rFonts w:ascii="Times New Roman" w:hAnsi="Times New Roman" w:cs="Times New Roman"/>
          <w:sz w:val="24"/>
          <w:szCs w:val="24"/>
        </w:rPr>
        <w:t>będzie</w:t>
      </w:r>
      <w:r w:rsidR="004467C4" w:rsidRPr="0074163C">
        <w:rPr>
          <w:rFonts w:ascii="Times New Roman" w:hAnsi="Times New Roman" w:cs="Times New Roman"/>
          <w:sz w:val="24"/>
          <w:szCs w:val="24"/>
        </w:rPr>
        <w:t xml:space="preserve"> stanowić skuteczny sposób polepszania sytuacji</w:t>
      </w:r>
      <w:r w:rsidR="00FD2FC1" w:rsidRPr="0074163C">
        <w:rPr>
          <w:rFonts w:ascii="Times New Roman" w:hAnsi="Times New Roman" w:cs="Times New Roman"/>
          <w:sz w:val="24"/>
          <w:szCs w:val="24"/>
        </w:rPr>
        <w:t xml:space="preserve"> </w:t>
      </w:r>
      <w:r w:rsidR="004467C4" w:rsidRPr="0074163C">
        <w:rPr>
          <w:rFonts w:ascii="Times New Roman" w:hAnsi="Times New Roman" w:cs="Times New Roman"/>
          <w:sz w:val="24"/>
          <w:szCs w:val="24"/>
        </w:rPr>
        <w:t>rodziny</w:t>
      </w:r>
      <w:r w:rsidR="002A3610" w:rsidRPr="0074163C">
        <w:rPr>
          <w:rFonts w:ascii="Times New Roman" w:hAnsi="Times New Roman" w:cs="Times New Roman"/>
          <w:sz w:val="24"/>
          <w:szCs w:val="24"/>
        </w:rPr>
        <w:t>, jak</w:t>
      </w:r>
      <w:r w:rsidR="004467C4" w:rsidRPr="0074163C">
        <w:rPr>
          <w:rFonts w:ascii="Times New Roman" w:hAnsi="Times New Roman" w:cs="Times New Roman"/>
          <w:sz w:val="24"/>
          <w:szCs w:val="24"/>
        </w:rPr>
        <w:t xml:space="preserve"> i </w:t>
      </w:r>
      <w:r w:rsidR="002A3610" w:rsidRPr="0074163C">
        <w:rPr>
          <w:rFonts w:ascii="Times New Roman" w:hAnsi="Times New Roman" w:cs="Times New Roman"/>
          <w:sz w:val="24"/>
          <w:szCs w:val="24"/>
        </w:rPr>
        <w:t xml:space="preserve">całego </w:t>
      </w:r>
      <w:r w:rsidR="000C6C33" w:rsidRPr="0074163C">
        <w:rPr>
          <w:rFonts w:ascii="Times New Roman" w:hAnsi="Times New Roman" w:cs="Times New Roman"/>
          <w:sz w:val="24"/>
          <w:szCs w:val="24"/>
        </w:rPr>
        <w:t>regionu.</w:t>
      </w:r>
    </w:p>
    <w:p w:rsidR="00B87631" w:rsidRDefault="00B87631">
      <w:pPr>
        <w:rPr>
          <w:rFonts w:ascii="Times New Roman" w:hAnsi="Times New Roman" w:cs="Times New Roman"/>
          <w:sz w:val="24"/>
          <w:szCs w:val="24"/>
        </w:rPr>
      </w:pPr>
      <w:r>
        <w:rPr>
          <w:rFonts w:ascii="Times New Roman" w:hAnsi="Times New Roman" w:cs="Times New Roman"/>
          <w:sz w:val="24"/>
          <w:szCs w:val="24"/>
        </w:rPr>
        <w:br w:type="page"/>
      </w:r>
    </w:p>
    <w:p w:rsidR="00B71B4F" w:rsidRPr="00F93FCA" w:rsidRDefault="00B71B4F" w:rsidP="00FF32F0">
      <w:pPr>
        <w:pStyle w:val="Nagwek1"/>
        <w:rPr>
          <w:rStyle w:val="Odwoanieintensywne"/>
          <w:b/>
          <w:bCs/>
          <w:smallCaps w:val="0"/>
          <w:color w:val="365F91" w:themeColor="accent1" w:themeShade="BF"/>
          <w:spacing w:val="0"/>
          <w:u w:val="none"/>
        </w:rPr>
      </w:pPr>
      <w:bookmarkStart w:id="3" w:name="_Toc385417204"/>
      <w:r w:rsidRPr="00F93FCA">
        <w:rPr>
          <w:rStyle w:val="Odwoanieintensywne"/>
          <w:b/>
          <w:bCs/>
          <w:smallCaps w:val="0"/>
          <w:color w:val="365F91" w:themeColor="accent1" w:themeShade="BF"/>
          <w:spacing w:val="0"/>
          <w:u w:val="none"/>
        </w:rPr>
        <w:lastRenderedPageBreak/>
        <w:t>Główne kierunki wsparcia</w:t>
      </w:r>
      <w:bookmarkEnd w:id="3"/>
    </w:p>
    <w:p w:rsidR="00651251" w:rsidRDefault="00386F3E" w:rsidP="00D60D34">
      <w:pPr>
        <w:spacing w:before="240" w:line="360" w:lineRule="auto"/>
        <w:ind w:firstLine="709"/>
        <w:jc w:val="both"/>
        <w:rPr>
          <w:rFonts w:ascii="Times New Roman" w:hAnsi="Times New Roman" w:cs="Times New Roman"/>
          <w:sz w:val="24"/>
          <w:szCs w:val="24"/>
        </w:rPr>
      </w:pPr>
      <w:r w:rsidRPr="0074163C">
        <w:rPr>
          <w:rFonts w:ascii="Times New Roman" w:hAnsi="Times New Roman" w:cs="Times New Roman"/>
          <w:sz w:val="24"/>
          <w:szCs w:val="24"/>
        </w:rPr>
        <w:t>Istotą wsparcia społecznego jes</w:t>
      </w:r>
      <w:r w:rsidR="002C7B8A" w:rsidRPr="0074163C">
        <w:rPr>
          <w:rFonts w:ascii="Times New Roman" w:hAnsi="Times New Roman" w:cs="Times New Roman"/>
          <w:sz w:val="24"/>
          <w:szCs w:val="24"/>
        </w:rPr>
        <w:t xml:space="preserve">t „wzajemne wspieranie się i troska o siebie, </w:t>
      </w:r>
      <w:r w:rsidR="000C6C33" w:rsidRPr="0074163C">
        <w:rPr>
          <w:rFonts w:ascii="Times New Roman" w:hAnsi="Times New Roman" w:cs="Times New Roman"/>
          <w:sz w:val="24"/>
          <w:szCs w:val="24"/>
        </w:rPr>
        <w:br/>
      </w:r>
      <w:r w:rsidR="002C7B8A" w:rsidRPr="0074163C">
        <w:rPr>
          <w:rFonts w:ascii="Times New Roman" w:hAnsi="Times New Roman" w:cs="Times New Roman"/>
          <w:sz w:val="24"/>
          <w:szCs w:val="24"/>
        </w:rPr>
        <w:t>o wspólnotę</w:t>
      </w:r>
      <w:r w:rsidR="009A1600" w:rsidRPr="0074163C">
        <w:rPr>
          <w:rFonts w:ascii="Times New Roman" w:hAnsi="Times New Roman" w:cs="Times New Roman"/>
          <w:sz w:val="24"/>
          <w:szCs w:val="24"/>
        </w:rPr>
        <w:t>, w której żyjemy”</w:t>
      </w:r>
      <w:r w:rsidR="00236936" w:rsidRPr="0074163C">
        <w:rPr>
          <w:rStyle w:val="Odwoanieprzypisudolnego"/>
          <w:rFonts w:ascii="Times New Roman" w:hAnsi="Times New Roman" w:cs="Times New Roman"/>
          <w:sz w:val="24"/>
          <w:szCs w:val="24"/>
        </w:rPr>
        <w:footnoteReference w:id="8"/>
      </w:r>
      <w:r w:rsidR="00F9653F" w:rsidRPr="0074163C">
        <w:rPr>
          <w:rFonts w:ascii="Times New Roman" w:hAnsi="Times New Roman" w:cs="Times New Roman"/>
          <w:sz w:val="24"/>
          <w:szCs w:val="24"/>
        </w:rPr>
        <w:t>.</w:t>
      </w:r>
      <w:r w:rsidR="002C7B8A" w:rsidRPr="0074163C">
        <w:rPr>
          <w:rFonts w:ascii="Times New Roman" w:hAnsi="Times New Roman" w:cs="Times New Roman"/>
          <w:sz w:val="24"/>
          <w:szCs w:val="24"/>
        </w:rPr>
        <w:t xml:space="preserve"> </w:t>
      </w:r>
      <w:r w:rsidR="00F9653F" w:rsidRPr="0074163C">
        <w:rPr>
          <w:rFonts w:ascii="Times New Roman" w:hAnsi="Times New Roman" w:cs="Times New Roman"/>
          <w:sz w:val="24"/>
          <w:szCs w:val="24"/>
        </w:rPr>
        <w:t>Wsparcie społeczne to</w:t>
      </w:r>
      <w:r w:rsidR="009A1600" w:rsidRPr="0074163C">
        <w:rPr>
          <w:rFonts w:ascii="Times New Roman" w:hAnsi="Times New Roman" w:cs="Times New Roman"/>
          <w:sz w:val="24"/>
          <w:szCs w:val="24"/>
        </w:rPr>
        <w:t xml:space="preserve"> tworzenie </w:t>
      </w:r>
      <w:r w:rsidR="00B8626E" w:rsidRPr="0074163C">
        <w:rPr>
          <w:rFonts w:ascii="Times New Roman" w:hAnsi="Times New Roman" w:cs="Times New Roman"/>
          <w:sz w:val="24"/>
          <w:szCs w:val="24"/>
        </w:rPr>
        <w:t>życiodajnej</w:t>
      </w:r>
      <w:r w:rsidR="00F9653F" w:rsidRPr="0074163C">
        <w:rPr>
          <w:rFonts w:ascii="Times New Roman" w:hAnsi="Times New Roman" w:cs="Times New Roman"/>
          <w:sz w:val="24"/>
          <w:szCs w:val="24"/>
        </w:rPr>
        <w:t xml:space="preserve"> gleby</w:t>
      </w:r>
      <w:r w:rsidR="009A1600" w:rsidRPr="0074163C">
        <w:rPr>
          <w:rFonts w:ascii="Times New Roman" w:hAnsi="Times New Roman" w:cs="Times New Roman"/>
          <w:sz w:val="24"/>
          <w:szCs w:val="24"/>
        </w:rPr>
        <w:t xml:space="preserve"> </w:t>
      </w:r>
      <w:proofErr w:type="spellStart"/>
      <w:r w:rsidR="00F9653F" w:rsidRPr="0074163C">
        <w:rPr>
          <w:rFonts w:ascii="Times New Roman" w:hAnsi="Times New Roman" w:cs="Times New Roman"/>
          <w:sz w:val="24"/>
          <w:szCs w:val="24"/>
        </w:rPr>
        <w:t>życia</w:t>
      </w:r>
      <w:proofErr w:type="spellEnd"/>
      <w:r w:rsidR="00F9653F" w:rsidRPr="0074163C">
        <w:rPr>
          <w:rFonts w:ascii="Times New Roman" w:hAnsi="Times New Roman" w:cs="Times New Roman"/>
          <w:sz w:val="24"/>
          <w:szCs w:val="24"/>
        </w:rPr>
        <w:t xml:space="preserve"> </w:t>
      </w:r>
      <w:r w:rsidR="00B8626E" w:rsidRPr="0074163C">
        <w:rPr>
          <w:rFonts w:ascii="Times New Roman" w:hAnsi="Times New Roman" w:cs="Times New Roman"/>
          <w:sz w:val="24"/>
          <w:szCs w:val="24"/>
        </w:rPr>
        <w:t xml:space="preserve">społecznego, będącej podstawą </w:t>
      </w:r>
      <w:r w:rsidR="00F9653F" w:rsidRPr="0074163C">
        <w:rPr>
          <w:rFonts w:ascii="Times New Roman" w:hAnsi="Times New Roman" w:cs="Times New Roman"/>
          <w:sz w:val="24"/>
          <w:szCs w:val="24"/>
        </w:rPr>
        <w:t xml:space="preserve">rozwoju </w:t>
      </w:r>
      <w:proofErr w:type="spellStart"/>
      <w:r w:rsidR="009A1600" w:rsidRPr="0074163C">
        <w:rPr>
          <w:rFonts w:ascii="Times New Roman" w:hAnsi="Times New Roman" w:cs="Times New Roman"/>
          <w:sz w:val="24"/>
          <w:szCs w:val="24"/>
        </w:rPr>
        <w:t>rodzin</w:t>
      </w:r>
      <w:proofErr w:type="spellEnd"/>
      <w:r w:rsidR="00F9653F" w:rsidRPr="0074163C">
        <w:rPr>
          <w:rFonts w:ascii="Times New Roman" w:hAnsi="Times New Roman" w:cs="Times New Roman"/>
          <w:sz w:val="24"/>
          <w:szCs w:val="24"/>
        </w:rPr>
        <w:t xml:space="preserve"> </w:t>
      </w:r>
      <w:r w:rsidR="003C0584" w:rsidRPr="0074163C">
        <w:rPr>
          <w:rFonts w:ascii="Times New Roman" w:hAnsi="Times New Roman" w:cs="Times New Roman"/>
          <w:sz w:val="24"/>
          <w:szCs w:val="24"/>
        </w:rPr>
        <w:t>oraz</w:t>
      </w:r>
      <w:r w:rsidR="00F9653F" w:rsidRPr="0074163C">
        <w:rPr>
          <w:rFonts w:ascii="Times New Roman" w:hAnsi="Times New Roman" w:cs="Times New Roman"/>
          <w:sz w:val="24"/>
          <w:szCs w:val="24"/>
        </w:rPr>
        <w:t xml:space="preserve"> jej członków</w:t>
      </w:r>
      <w:r w:rsidR="009A1600" w:rsidRPr="0074163C">
        <w:rPr>
          <w:rFonts w:ascii="Times New Roman" w:hAnsi="Times New Roman" w:cs="Times New Roman"/>
          <w:sz w:val="24"/>
          <w:szCs w:val="24"/>
        </w:rPr>
        <w:t xml:space="preserve">. </w:t>
      </w:r>
      <w:r w:rsidR="00A94AE9" w:rsidRPr="0074163C">
        <w:rPr>
          <w:rFonts w:ascii="Times New Roman" w:hAnsi="Times New Roman" w:cs="Times New Roman"/>
          <w:sz w:val="24"/>
          <w:szCs w:val="24"/>
        </w:rPr>
        <w:t>Budowanie poczucia wspólnoty</w:t>
      </w:r>
      <w:r w:rsidR="00841E24" w:rsidRPr="0074163C">
        <w:rPr>
          <w:rFonts w:ascii="Times New Roman" w:hAnsi="Times New Roman" w:cs="Times New Roman"/>
          <w:sz w:val="24"/>
          <w:szCs w:val="24"/>
        </w:rPr>
        <w:t>,</w:t>
      </w:r>
      <w:r w:rsidR="00A94AE9" w:rsidRPr="0074163C">
        <w:rPr>
          <w:rFonts w:ascii="Times New Roman" w:hAnsi="Times New Roman" w:cs="Times New Roman"/>
          <w:sz w:val="24"/>
          <w:szCs w:val="24"/>
        </w:rPr>
        <w:t xml:space="preserve"> </w:t>
      </w:r>
      <w:r w:rsidR="00841E24" w:rsidRPr="0074163C">
        <w:rPr>
          <w:rFonts w:ascii="Times New Roman" w:hAnsi="Times New Roman" w:cs="Times New Roman"/>
          <w:sz w:val="24"/>
          <w:szCs w:val="24"/>
        </w:rPr>
        <w:t xml:space="preserve">wzajemnej </w:t>
      </w:r>
      <w:r w:rsidR="00A94AE9" w:rsidRPr="0074163C">
        <w:rPr>
          <w:rFonts w:ascii="Times New Roman" w:hAnsi="Times New Roman" w:cs="Times New Roman"/>
          <w:sz w:val="24"/>
          <w:szCs w:val="24"/>
        </w:rPr>
        <w:t xml:space="preserve">odpowiedzialności </w:t>
      </w:r>
      <w:r w:rsidR="00841E24" w:rsidRPr="0074163C">
        <w:rPr>
          <w:rFonts w:ascii="Times New Roman" w:hAnsi="Times New Roman" w:cs="Times New Roman"/>
          <w:sz w:val="24"/>
          <w:szCs w:val="24"/>
        </w:rPr>
        <w:t xml:space="preserve">oraz tworzenie konstruktywnych więzi sprzyja rozwojowi kapitału społecznego, demokratyzacji </w:t>
      </w:r>
      <w:proofErr w:type="spellStart"/>
      <w:r w:rsidR="00841E24" w:rsidRPr="0074163C">
        <w:rPr>
          <w:rFonts w:ascii="Times New Roman" w:hAnsi="Times New Roman" w:cs="Times New Roman"/>
          <w:sz w:val="24"/>
          <w:szCs w:val="24"/>
        </w:rPr>
        <w:t>życia</w:t>
      </w:r>
      <w:proofErr w:type="spellEnd"/>
      <w:r w:rsidR="00841E24" w:rsidRPr="0074163C">
        <w:rPr>
          <w:rFonts w:ascii="Times New Roman" w:hAnsi="Times New Roman" w:cs="Times New Roman"/>
          <w:sz w:val="24"/>
          <w:szCs w:val="24"/>
        </w:rPr>
        <w:t xml:space="preserve"> </w:t>
      </w:r>
      <w:r w:rsidR="004376C5" w:rsidRPr="0074163C">
        <w:rPr>
          <w:rFonts w:ascii="Times New Roman" w:hAnsi="Times New Roman" w:cs="Times New Roman"/>
          <w:sz w:val="24"/>
          <w:szCs w:val="24"/>
        </w:rPr>
        <w:t>oraz</w:t>
      </w:r>
      <w:r w:rsidR="00841E24" w:rsidRPr="0074163C">
        <w:rPr>
          <w:rFonts w:ascii="Times New Roman" w:hAnsi="Times New Roman" w:cs="Times New Roman"/>
          <w:sz w:val="24"/>
          <w:szCs w:val="24"/>
        </w:rPr>
        <w:t xml:space="preserve"> krzewieniu idei obywatelskości. Proponowane w</w:t>
      </w:r>
      <w:r w:rsidR="00B33188" w:rsidRPr="0074163C">
        <w:rPr>
          <w:rFonts w:ascii="Times New Roman" w:hAnsi="Times New Roman" w:cs="Times New Roman"/>
          <w:sz w:val="24"/>
          <w:szCs w:val="24"/>
        </w:rPr>
        <w:t xml:space="preserve">sparcie </w:t>
      </w:r>
      <w:r w:rsidR="00841E24" w:rsidRPr="0074163C">
        <w:rPr>
          <w:rFonts w:ascii="Times New Roman" w:hAnsi="Times New Roman" w:cs="Times New Roman"/>
          <w:sz w:val="24"/>
          <w:szCs w:val="24"/>
        </w:rPr>
        <w:t xml:space="preserve">będzie </w:t>
      </w:r>
      <w:r w:rsidR="00B33188" w:rsidRPr="0074163C">
        <w:rPr>
          <w:rFonts w:ascii="Times New Roman" w:hAnsi="Times New Roman" w:cs="Times New Roman"/>
          <w:sz w:val="24"/>
          <w:szCs w:val="24"/>
        </w:rPr>
        <w:t>realizowane na różnych płaszczyznach, takich jak wsparcie informacyjne,</w:t>
      </w:r>
      <w:r w:rsidR="00CD053C" w:rsidRPr="0074163C">
        <w:rPr>
          <w:rFonts w:ascii="Times New Roman" w:hAnsi="Times New Roman" w:cs="Times New Roman"/>
          <w:sz w:val="24"/>
          <w:szCs w:val="24"/>
        </w:rPr>
        <w:t xml:space="preserve"> wartościujące, integrujące, materialne, emocjonalne i duchowe</w:t>
      </w:r>
      <w:r w:rsidR="00B33188" w:rsidRPr="0074163C">
        <w:rPr>
          <w:rFonts w:ascii="Times New Roman" w:hAnsi="Times New Roman" w:cs="Times New Roman"/>
          <w:sz w:val="24"/>
          <w:szCs w:val="24"/>
        </w:rPr>
        <w:t>.</w:t>
      </w:r>
      <w:r w:rsidR="00F9653F" w:rsidRPr="0074163C">
        <w:rPr>
          <w:rFonts w:ascii="Times New Roman" w:hAnsi="Times New Roman" w:cs="Times New Roman"/>
          <w:sz w:val="24"/>
          <w:szCs w:val="24"/>
        </w:rPr>
        <w:t xml:space="preserve"> Poszczególne rodzaje wsparcia mogą obejmować następujące działania:</w:t>
      </w:r>
    </w:p>
    <w:p w:rsidR="00B83495" w:rsidRPr="00D60D34" w:rsidRDefault="00FE3196" w:rsidP="00593171">
      <w:pPr>
        <w:pStyle w:val="Nagwek5"/>
        <w:numPr>
          <w:ilvl w:val="0"/>
          <w:numId w:val="10"/>
        </w:numPr>
        <w:rPr>
          <w:u w:val="single"/>
        </w:rPr>
      </w:pPr>
      <w:r w:rsidRPr="00D60D34">
        <w:rPr>
          <w:u w:val="single"/>
        </w:rPr>
        <w:t>Wsparcie informacyjne</w:t>
      </w:r>
      <w:r w:rsidR="00C93572" w:rsidRPr="00D60D34">
        <w:rPr>
          <w:u w:val="single"/>
        </w:rPr>
        <w:t xml:space="preserve"> </w:t>
      </w:r>
      <w:r w:rsidRPr="00D60D34">
        <w:rPr>
          <w:u w:val="single"/>
        </w:rPr>
        <w:t xml:space="preserve">dostarczanie potrzebnych informacji i porad dla lepszego funkcjonowania </w:t>
      </w:r>
      <w:proofErr w:type="spellStart"/>
      <w:r w:rsidRPr="00D60D34">
        <w:rPr>
          <w:u w:val="single"/>
        </w:rPr>
        <w:t>rodzin</w:t>
      </w:r>
      <w:proofErr w:type="spellEnd"/>
      <w:r w:rsidR="00C93572" w:rsidRPr="00D60D34">
        <w:rPr>
          <w:u w:val="single"/>
        </w:rPr>
        <w:t xml:space="preserve"> w tym funkcjonujących w ramach systemu pieczy zastępczej</w:t>
      </w:r>
      <w:r w:rsidRPr="00D60D34">
        <w:rPr>
          <w:u w:val="single"/>
        </w:rPr>
        <w:t>:</w:t>
      </w:r>
    </w:p>
    <w:p w:rsidR="006E447A" w:rsidRPr="0074163C" w:rsidRDefault="00141881" w:rsidP="003B7CFE">
      <w:pPr>
        <w:pStyle w:val="Akapitzlist"/>
        <w:numPr>
          <w:ilvl w:val="0"/>
          <w:numId w:val="1"/>
        </w:numPr>
        <w:spacing w:before="60" w:after="0" w:line="360" w:lineRule="auto"/>
        <w:ind w:left="1066" w:hanging="357"/>
        <w:jc w:val="both"/>
        <w:rPr>
          <w:rFonts w:ascii="Times New Roman" w:hAnsi="Times New Roman" w:cs="Times New Roman"/>
          <w:b/>
          <w:sz w:val="24"/>
          <w:szCs w:val="24"/>
        </w:rPr>
      </w:pPr>
      <w:r w:rsidRPr="0074163C">
        <w:rPr>
          <w:rFonts w:ascii="Times New Roman" w:hAnsi="Times New Roman" w:cs="Times New Roman"/>
          <w:sz w:val="24"/>
          <w:szCs w:val="24"/>
        </w:rPr>
        <w:t>u</w:t>
      </w:r>
      <w:r w:rsidR="006E447A" w:rsidRPr="0074163C">
        <w:rPr>
          <w:rFonts w:ascii="Times New Roman" w:hAnsi="Times New Roman" w:cs="Times New Roman"/>
          <w:sz w:val="24"/>
          <w:szCs w:val="24"/>
        </w:rPr>
        <w:t xml:space="preserve">tworzenie platformy informacyjnej dla samorządów, różnych instytucji, organizacji pozarządowych i </w:t>
      </w:r>
      <w:proofErr w:type="spellStart"/>
      <w:r w:rsidR="006E447A" w:rsidRPr="0074163C">
        <w:rPr>
          <w:rFonts w:ascii="Times New Roman" w:hAnsi="Times New Roman" w:cs="Times New Roman"/>
          <w:sz w:val="24"/>
          <w:szCs w:val="24"/>
        </w:rPr>
        <w:t>rodzin</w:t>
      </w:r>
      <w:proofErr w:type="spellEnd"/>
      <w:r w:rsidR="006E447A" w:rsidRPr="0074163C">
        <w:rPr>
          <w:rFonts w:ascii="Times New Roman" w:hAnsi="Times New Roman" w:cs="Times New Roman"/>
          <w:sz w:val="24"/>
          <w:szCs w:val="24"/>
        </w:rPr>
        <w:t xml:space="preserve"> zawierającej bazę danych nt. oferty wsparcia </w:t>
      </w:r>
      <w:r w:rsidR="003B7CFE">
        <w:rPr>
          <w:rFonts w:ascii="Times New Roman" w:hAnsi="Times New Roman" w:cs="Times New Roman"/>
          <w:sz w:val="24"/>
          <w:szCs w:val="24"/>
        </w:rPr>
        <w:br/>
      </w:r>
      <w:r w:rsidR="006E447A" w:rsidRPr="0074163C">
        <w:rPr>
          <w:rFonts w:ascii="Times New Roman" w:hAnsi="Times New Roman" w:cs="Times New Roman"/>
          <w:sz w:val="24"/>
          <w:szCs w:val="24"/>
        </w:rPr>
        <w:t xml:space="preserve">i pomocy </w:t>
      </w:r>
      <w:proofErr w:type="spellStart"/>
      <w:r w:rsidR="006E447A" w:rsidRPr="0074163C">
        <w:rPr>
          <w:rFonts w:ascii="Times New Roman" w:hAnsi="Times New Roman" w:cs="Times New Roman"/>
          <w:sz w:val="24"/>
          <w:szCs w:val="24"/>
        </w:rPr>
        <w:t>rodzinie</w:t>
      </w:r>
      <w:proofErr w:type="spellEnd"/>
      <w:r w:rsidR="006E447A" w:rsidRPr="0074163C">
        <w:rPr>
          <w:rFonts w:ascii="Times New Roman" w:hAnsi="Times New Roman" w:cs="Times New Roman"/>
          <w:sz w:val="24"/>
          <w:szCs w:val="24"/>
        </w:rPr>
        <w:t xml:space="preserve"> w woj. kujawsko-pomorskim promującej działania województwa kujawsko-pomorskiego w tym zakresie</w:t>
      </w:r>
      <w:r w:rsidRPr="0074163C">
        <w:rPr>
          <w:rFonts w:ascii="Times New Roman" w:hAnsi="Times New Roman" w:cs="Times New Roman"/>
          <w:sz w:val="24"/>
          <w:szCs w:val="24"/>
        </w:rPr>
        <w:t>,</w:t>
      </w:r>
    </w:p>
    <w:p w:rsidR="006E447A" w:rsidRPr="0074163C" w:rsidRDefault="00141881" w:rsidP="00593171">
      <w:pPr>
        <w:pStyle w:val="Akapitzlist"/>
        <w:numPr>
          <w:ilvl w:val="0"/>
          <w:numId w:val="1"/>
        </w:numPr>
        <w:spacing w:after="0" w:line="360" w:lineRule="auto"/>
        <w:jc w:val="both"/>
        <w:rPr>
          <w:rFonts w:ascii="Times New Roman" w:hAnsi="Times New Roman" w:cs="Times New Roman"/>
          <w:b/>
          <w:sz w:val="24"/>
          <w:szCs w:val="24"/>
        </w:rPr>
      </w:pPr>
      <w:r w:rsidRPr="0074163C">
        <w:rPr>
          <w:rFonts w:ascii="Times New Roman" w:hAnsi="Times New Roman" w:cs="Times New Roman"/>
          <w:sz w:val="24"/>
          <w:szCs w:val="24"/>
        </w:rPr>
        <w:t>w</w:t>
      </w:r>
      <w:r w:rsidR="0087658F" w:rsidRPr="0074163C">
        <w:rPr>
          <w:rFonts w:ascii="Times New Roman" w:hAnsi="Times New Roman" w:cs="Times New Roman"/>
          <w:sz w:val="24"/>
          <w:szCs w:val="24"/>
        </w:rPr>
        <w:t>spieranie i upowszechnianie</w:t>
      </w:r>
      <w:r w:rsidR="006E447A" w:rsidRPr="0074163C">
        <w:rPr>
          <w:rFonts w:ascii="Times New Roman" w:hAnsi="Times New Roman" w:cs="Times New Roman"/>
          <w:sz w:val="24"/>
          <w:szCs w:val="24"/>
        </w:rPr>
        <w:t xml:space="preserve"> poradnictwa małżeńskiego i wychowawczego</w:t>
      </w:r>
      <w:r w:rsidR="00B303C8" w:rsidRPr="0074163C">
        <w:rPr>
          <w:rFonts w:ascii="Times New Roman" w:hAnsi="Times New Roman" w:cs="Times New Roman"/>
          <w:sz w:val="24"/>
          <w:szCs w:val="24"/>
        </w:rPr>
        <w:t xml:space="preserve"> </w:t>
      </w:r>
      <w:r w:rsidR="00D94ACD" w:rsidRPr="0074163C">
        <w:rPr>
          <w:rFonts w:ascii="Times New Roman" w:hAnsi="Times New Roman" w:cs="Times New Roman"/>
          <w:sz w:val="24"/>
          <w:szCs w:val="24"/>
        </w:rPr>
        <w:t>(</w:t>
      </w:r>
      <w:r w:rsidR="00B303C8" w:rsidRPr="0074163C">
        <w:rPr>
          <w:rFonts w:ascii="Times New Roman" w:hAnsi="Times New Roman" w:cs="Times New Roman"/>
          <w:sz w:val="24"/>
          <w:szCs w:val="24"/>
        </w:rPr>
        <w:t>także w formie internetowego wsparcia rodziny i jej członków</w:t>
      </w:r>
      <w:r w:rsidR="00D94ACD" w:rsidRPr="0074163C">
        <w:rPr>
          <w:rFonts w:ascii="Times New Roman" w:hAnsi="Times New Roman" w:cs="Times New Roman"/>
          <w:sz w:val="24"/>
          <w:szCs w:val="24"/>
        </w:rPr>
        <w:t>)</w:t>
      </w:r>
      <w:r w:rsidRPr="0074163C">
        <w:rPr>
          <w:rFonts w:ascii="Times New Roman" w:hAnsi="Times New Roman" w:cs="Times New Roman"/>
          <w:sz w:val="24"/>
          <w:szCs w:val="24"/>
        </w:rPr>
        <w:t>,</w:t>
      </w:r>
    </w:p>
    <w:p w:rsidR="006E447A" w:rsidRPr="0074163C" w:rsidRDefault="00141881" w:rsidP="00593171">
      <w:pPr>
        <w:pStyle w:val="Akapitzlist"/>
        <w:numPr>
          <w:ilvl w:val="0"/>
          <w:numId w:val="1"/>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p</w:t>
      </w:r>
      <w:r w:rsidR="006E447A" w:rsidRPr="0074163C">
        <w:rPr>
          <w:rFonts w:ascii="Times New Roman" w:hAnsi="Times New Roman" w:cs="Times New Roman"/>
          <w:sz w:val="24"/>
          <w:szCs w:val="24"/>
        </w:rPr>
        <w:t xml:space="preserve">romowanie zdrowego stylu </w:t>
      </w:r>
      <w:proofErr w:type="spellStart"/>
      <w:r w:rsidR="006E447A" w:rsidRPr="0074163C">
        <w:rPr>
          <w:rFonts w:ascii="Times New Roman" w:hAnsi="Times New Roman" w:cs="Times New Roman"/>
          <w:sz w:val="24"/>
          <w:szCs w:val="24"/>
        </w:rPr>
        <w:t>życia</w:t>
      </w:r>
      <w:proofErr w:type="spellEnd"/>
      <w:r w:rsidR="006E447A" w:rsidRPr="0074163C">
        <w:rPr>
          <w:rFonts w:ascii="Times New Roman" w:hAnsi="Times New Roman" w:cs="Times New Roman"/>
          <w:sz w:val="24"/>
          <w:szCs w:val="24"/>
        </w:rPr>
        <w:t xml:space="preserve"> </w:t>
      </w:r>
      <w:proofErr w:type="spellStart"/>
      <w:r w:rsidR="006E447A" w:rsidRPr="0074163C">
        <w:rPr>
          <w:rFonts w:ascii="Times New Roman" w:hAnsi="Times New Roman" w:cs="Times New Roman"/>
          <w:sz w:val="24"/>
          <w:szCs w:val="24"/>
        </w:rPr>
        <w:t>rodzin</w:t>
      </w:r>
      <w:proofErr w:type="spellEnd"/>
      <w:r w:rsidR="006E447A" w:rsidRPr="0074163C">
        <w:rPr>
          <w:rFonts w:ascii="Times New Roman" w:hAnsi="Times New Roman" w:cs="Times New Roman"/>
          <w:sz w:val="24"/>
          <w:szCs w:val="24"/>
        </w:rPr>
        <w:t xml:space="preserve"> poprzez kampanie informacyjne nt. prawidłowego odżywiania rodziny i dzieci, ruchu na świeżym powietrzu, rekreacji fizycznej i sportu</w:t>
      </w:r>
      <w:r w:rsidRPr="0074163C">
        <w:rPr>
          <w:rFonts w:ascii="Times New Roman" w:hAnsi="Times New Roman" w:cs="Times New Roman"/>
          <w:sz w:val="24"/>
          <w:szCs w:val="24"/>
        </w:rPr>
        <w:t>,</w:t>
      </w:r>
      <w:r w:rsidR="00D94ACD" w:rsidRPr="0074163C">
        <w:rPr>
          <w:rFonts w:ascii="Times New Roman" w:hAnsi="Times New Roman" w:cs="Times New Roman"/>
          <w:sz w:val="24"/>
          <w:szCs w:val="24"/>
        </w:rPr>
        <w:t xml:space="preserve"> korzystania z dóbr kultury,</w:t>
      </w:r>
    </w:p>
    <w:p w:rsidR="00643F17" w:rsidRPr="0074163C" w:rsidRDefault="00643F17" w:rsidP="00593171">
      <w:pPr>
        <w:pStyle w:val="Akapitzlist"/>
        <w:numPr>
          <w:ilvl w:val="0"/>
          <w:numId w:val="1"/>
        </w:numPr>
        <w:spacing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promocja elastycznych form zatrudnienia dla </w:t>
      </w:r>
      <w:r w:rsidR="00C93572" w:rsidRPr="0074163C">
        <w:rPr>
          <w:rFonts w:ascii="Times New Roman" w:hAnsi="Times New Roman" w:cs="Times New Roman"/>
          <w:sz w:val="24"/>
          <w:szCs w:val="24"/>
        </w:rPr>
        <w:t xml:space="preserve">rodziców </w:t>
      </w:r>
      <w:r w:rsidR="00D94ACD" w:rsidRPr="0074163C">
        <w:rPr>
          <w:rFonts w:ascii="Times New Roman" w:hAnsi="Times New Roman" w:cs="Times New Roman"/>
          <w:sz w:val="24"/>
          <w:szCs w:val="24"/>
        </w:rPr>
        <w:t>opiekujących się dziećmi,</w:t>
      </w:r>
    </w:p>
    <w:p w:rsidR="006E447A" w:rsidRPr="0074163C" w:rsidRDefault="00C8479C" w:rsidP="00593171">
      <w:pPr>
        <w:pStyle w:val="Akapitzlist"/>
        <w:numPr>
          <w:ilvl w:val="0"/>
          <w:numId w:val="1"/>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 wspieranie </w:t>
      </w:r>
      <w:r w:rsidR="006E447A" w:rsidRPr="0074163C">
        <w:rPr>
          <w:rFonts w:ascii="Times New Roman" w:hAnsi="Times New Roman" w:cs="Times New Roman"/>
          <w:sz w:val="24"/>
          <w:szCs w:val="24"/>
        </w:rPr>
        <w:t>aktywnych form rodzinnej rekreacji i wypoczynku oraz wspólnego spędzania czasu (rodzinne pikniki, biwaki, rajdy piesze i rowerowe, spływy kajakowe, rodzinne zawody sportowe, aktywność kulturalna)</w:t>
      </w:r>
      <w:r w:rsidR="00D94ACD" w:rsidRPr="0074163C">
        <w:rPr>
          <w:rFonts w:ascii="Times New Roman" w:hAnsi="Times New Roman" w:cs="Times New Roman"/>
          <w:sz w:val="24"/>
          <w:szCs w:val="24"/>
        </w:rPr>
        <w:t>, promowanie i wspieranie działań w tym zakresie</w:t>
      </w:r>
      <w:r w:rsidR="00141881" w:rsidRPr="0074163C">
        <w:rPr>
          <w:rFonts w:ascii="Times New Roman" w:hAnsi="Times New Roman" w:cs="Times New Roman"/>
          <w:sz w:val="24"/>
          <w:szCs w:val="24"/>
        </w:rPr>
        <w:t>.</w:t>
      </w:r>
      <w:r w:rsidR="006E447A" w:rsidRPr="0074163C">
        <w:rPr>
          <w:rFonts w:ascii="Times New Roman" w:hAnsi="Times New Roman" w:cs="Times New Roman"/>
          <w:sz w:val="24"/>
          <w:szCs w:val="24"/>
        </w:rPr>
        <w:t xml:space="preserve">  </w:t>
      </w:r>
    </w:p>
    <w:p w:rsidR="00B83495" w:rsidRPr="00D60D34" w:rsidRDefault="00FE3196" w:rsidP="00593171">
      <w:pPr>
        <w:pStyle w:val="Nagwek5"/>
        <w:numPr>
          <w:ilvl w:val="0"/>
          <w:numId w:val="10"/>
        </w:numPr>
        <w:rPr>
          <w:u w:val="single"/>
        </w:rPr>
      </w:pPr>
      <w:r w:rsidRPr="00D60D34">
        <w:rPr>
          <w:u w:val="single"/>
        </w:rPr>
        <w:t xml:space="preserve">Wsparcie wartościujące wzmacnianie wartości rodziny </w:t>
      </w:r>
      <w:r w:rsidR="00C93572" w:rsidRPr="00D60D34">
        <w:rPr>
          <w:u w:val="single"/>
        </w:rPr>
        <w:t>w tym funkcjonujących w ramach systemu pieczy zastępczej</w:t>
      </w:r>
      <w:r w:rsidR="006D3AA7" w:rsidRPr="00D60D34">
        <w:rPr>
          <w:u w:val="single"/>
        </w:rPr>
        <w:t xml:space="preserve"> oraz wartości rodzinnych</w:t>
      </w:r>
      <w:r w:rsidRPr="00D60D34">
        <w:rPr>
          <w:u w:val="single"/>
        </w:rPr>
        <w:t>:</w:t>
      </w:r>
    </w:p>
    <w:p w:rsidR="006E447A" w:rsidRPr="0074163C" w:rsidRDefault="00141881" w:rsidP="003B7CFE">
      <w:pPr>
        <w:pStyle w:val="Akapitzlist"/>
        <w:numPr>
          <w:ilvl w:val="0"/>
          <w:numId w:val="1"/>
        </w:numPr>
        <w:spacing w:before="60" w:after="0" w:line="360" w:lineRule="auto"/>
        <w:ind w:left="1066" w:hanging="357"/>
        <w:jc w:val="both"/>
        <w:rPr>
          <w:rFonts w:ascii="Times New Roman" w:hAnsi="Times New Roman" w:cs="Times New Roman"/>
          <w:sz w:val="24"/>
          <w:szCs w:val="24"/>
        </w:rPr>
      </w:pPr>
      <w:r w:rsidRPr="0074163C">
        <w:rPr>
          <w:rFonts w:ascii="Times New Roman" w:hAnsi="Times New Roman" w:cs="Times New Roman"/>
          <w:sz w:val="24"/>
          <w:szCs w:val="24"/>
        </w:rPr>
        <w:t>prowadzenie k</w:t>
      </w:r>
      <w:r w:rsidR="006E447A" w:rsidRPr="0074163C">
        <w:rPr>
          <w:rFonts w:ascii="Times New Roman" w:hAnsi="Times New Roman" w:cs="Times New Roman"/>
          <w:sz w:val="24"/>
          <w:szCs w:val="24"/>
        </w:rPr>
        <w:t>ampani</w:t>
      </w:r>
      <w:r w:rsidRPr="0074163C">
        <w:rPr>
          <w:rFonts w:ascii="Times New Roman" w:hAnsi="Times New Roman" w:cs="Times New Roman"/>
          <w:sz w:val="24"/>
          <w:szCs w:val="24"/>
        </w:rPr>
        <w:t>i</w:t>
      </w:r>
      <w:r w:rsidR="006E447A" w:rsidRPr="0074163C">
        <w:rPr>
          <w:rFonts w:ascii="Times New Roman" w:hAnsi="Times New Roman" w:cs="Times New Roman"/>
          <w:sz w:val="24"/>
          <w:szCs w:val="24"/>
        </w:rPr>
        <w:t xml:space="preserve"> społeczn</w:t>
      </w:r>
      <w:r w:rsidRPr="0074163C">
        <w:rPr>
          <w:rFonts w:ascii="Times New Roman" w:hAnsi="Times New Roman" w:cs="Times New Roman"/>
          <w:sz w:val="24"/>
          <w:szCs w:val="24"/>
        </w:rPr>
        <w:t>ych</w:t>
      </w:r>
      <w:r w:rsidR="006E447A" w:rsidRPr="0074163C">
        <w:rPr>
          <w:rFonts w:ascii="Times New Roman" w:hAnsi="Times New Roman" w:cs="Times New Roman"/>
          <w:sz w:val="24"/>
          <w:szCs w:val="24"/>
        </w:rPr>
        <w:t xml:space="preserve"> promując</w:t>
      </w:r>
      <w:r w:rsidRPr="0074163C">
        <w:rPr>
          <w:rFonts w:ascii="Times New Roman" w:hAnsi="Times New Roman" w:cs="Times New Roman"/>
          <w:sz w:val="24"/>
          <w:szCs w:val="24"/>
        </w:rPr>
        <w:t>ych</w:t>
      </w:r>
      <w:r w:rsidR="006E447A" w:rsidRPr="0074163C">
        <w:rPr>
          <w:rFonts w:ascii="Times New Roman" w:hAnsi="Times New Roman" w:cs="Times New Roman"/>
          <w:sz w:val="24"/>
          <w:szCs w:val="24"/>
        </w:rPr>
        <w:t xml:space="preserve"> rodzinę jako wartość </w:t>
      </w:r>
      <w:r w:rsidR="00CD053C" w:rsidRPr="0074163C">
        <w:rPr>
          <w:rFonts w:ascii="Times New Roman" w:hAnsi="Times New Roman" w:cs="Times New Roman"/>
          <w:sz w:val="24"/>
          <w:szCs w:val="24"/>
        </w:rPr>
        <w:t>społeczną</w:t>
      </w:r>
      <w:r w:rsidR="006E447A" w:rsidRPr="0074163C">
        <w:rPr>
          <w:rFonts w:ascii="Times New Roman" w:hAnsi="Times New Roman" w:cs="Times New Roman"/>
          <w:sz w:val="24"/>
          <w:szCs w:val="24"/>
        </w:rPr>
        <w:t xml:space="preserve"> </w:t>
      </w:r>
      <w:r w:rsidR="00CD053C" w:rsidRPr="0074163C">
        <w:rPr>
          <w:rFonts w:ascii="Times New Roman" w:hAnsi="Times New Roman" w:cs="Times New Roman"/>
          <w:sz w:val="24"/>
          <w:szCs w:val="24"/>
        </w:rPr>
        <w:t xml:space="preserve">oraz </w:t>
      </w:r>
      <w:r w:rsidR="006E447A" w:rsidRPr="0074163C">
        <w:rPr>
          <w:rFonts w:ascii="Times New Roman" w:hAnsi="Times New Roman" w:cs="Times New Roman"/>
          <w:sz w:val="24"/>
          <w:szCs w:val="24"/>
        </w:rPr>
        <w:t>potencjał rozwoju społeczeństwa i jego dobrobytu</w:t>
      </w:r>
      <w:r w:rsidR="009F3C63" w:rsidRPr="0074163C">
        <w:rPr>
          <w:rFonts w:ascii="Times New Roman" w:hAnsi="Times New Roman" w:cs="Times New Roman"/>
          <w:sz w:val="24"/>
          <w:szCs w:val="24"/>
        </w:rPr>
        <w:t>,</w:t>
      </w:r>
      <w:r w:rsidR="006E447A" w:rsidRPr="0074163C">
        <w:rPr>
          <w:rFonts w:ascii="Times New Roman" w:hAnsi="Times New Roman" w:cs="Times New Roman"/>
          <w:sz w:val="24"/>
          <w:szCs w:val="24"/>
        </w:rPr>
        <w:t xml:space="preserve">  </w:t>
      </w:r>
    </w:p>
    <w:p w:rsidR="006E447A" w:rsidRPr="0074163C" w:rsidRDefault="009F3C63" w:rsidP="00593171">
      <w:pPr>
        <w:pStyle w:val="Akapitzlist"/>
        <w:numPr>
          <w:ilvl w:val="0"/>
          <w:numId w:val="1"/>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lastRenderedPageBreak/>
        <w:t>inicjowanie k</w:t>
      </w:r>
      <w:r w:rsidR="006E447A" w:rsidRPr="0074163C">
        <w:rPr>
          <w:rFonts w:ascii="Times New Roman" w:hAnsi="Times New Roman" w:cs="Times New Roman"/>
          <w:sz w:val="24"/>
          <w:szCs w:val="24"/>
        </w:rPr>
        <w:t>ampani</w:t>
      </w:r>
      <w:r w:rsidRPr="0074163C">
        <w:rPr>
          <w:rFonts w:ascii="Times New Roman" w:hAnsi="Times New Roman" w:cs="Times New Roman"/>
          <w:sz w:val="24"/>
          <w:szCs w:val="24"/>
        </w:rPr>
        <w:t>i</w:t>
      </w:r>
      <w:r w:rsidR="006E447A" w:rsidRPr="0074163C">
        <w:rPr>
          <w:rFonts w:ascii="Times New Roman" w:hAnsi="Times New Roman" w:cs="Times New Roman"/>
          <w:sz w:val="24"/>
          <w:szCs w:val="24"/>
        </w:rPr>
        <w:t xml:space="preserve"> społeczn</w:t>
      </w:r>
      <w:r w:rsidRPr="0074163C">
        <w:rPr>
          <w:rFonts w:ascii="Times New Roman" w:hAnsi="Times New Roman" w:cs="Times New Roman"/>
          <w:sz w:val="24"/>
          <w:szCs w:val="24"/>
        </w:rPr>
        <w:t>ych</w:t>
      </w:r>
      <w:r w:rsidR="006E447A" w:rsidRPr="0074163C">
        <w:rPr>
          <w:rFonts w:ascii="Times New Roman" w:hAnsi="Times New Roman" w:cs="Times New Roman"/>
          <w:sz w:val="24"/>
          <w:szCs w:val="24"/>
        </w:rPr>
        <w:t xml:space="preserve"> ukazując</w:t>
      </w:r>
      <w:r w:rsidRPr="0074163C">
        <w:rPr>
          <w:rFonts w:ascii="Times New Roman" w:hAnsi="Times New Roman" w:cs="Times New Roman"/>
          <w:sz w:val="24"/>
          <w:szCs w:val="24"/>
        </w:rPr>
        <w:t>ych</w:t>
      </w:r>
      <w:r w:rsidR="006E447A" w:rsidRPr="0074163C">
        <w:rPr>
          <w:rFonts w:ascii="Times New Roman" w:hAnsi="Times New Roman" w:cs="Times New Roman"/>
          <w:sz w:val="24"/>
          <w:szCs w:val="24"/>
        </w:rPr>
        <w:t xml:space="preserve"> wartość dziecka</w:t>
      </w:r>
      <w:r w:rsidRPr="0074163C">
        <w:rPr>
          <w:rFonts w:ascii="Times New Roman" w:hAnsi="Times New Roman" w:cs="Times New Roman"/>
          <w:sz w:val="24"/>
          <w:szCs w:val="24"/>
        </w:rPr>
        <w:t xml:space="preserve"> oraz</w:t>
      </w:r>
      <w:r w:rsidR="006E447A" w:rsidRPr="0074163C">
        <w:rPr>
          <w:rFonts w:ascii="Times New Roman" w:hAnsi="Times New Roman" w:cs="Times New Roman"/>
          <w:sz w:val="24"/>
          <w:szCs w:val="24"/>
        </w:rPr>
        <w:t xml:space="preserve"> promując</w:t>
      </w:r>
      <w:r w:rsidRPr="0074163C">
        <w:rPr>
          <w:rFonts w:ascii="Times New Roman" w:hAnsi="Times New Roman" w:cs="Times New Roman"/>
          <w:sz w:val="24"/>
          <w:szCs w:val="24"/>
        </w:rPr>
        <w:t>ych</w:t>
      </w:r>
      <w:r w:rsidR="006E447A" w:rsidRPr="0074163C">
        <w:rPr>
          <w:rFonts w:ascii="Times New Roman" w:hAnsi="Times New Roman" w:cs="Times New Roman"/>
          <w:sz w:val="24"/>
          <w:szCs w:val="24"/>
        </w:rPr>
        <w:t xml:space="preserve"> dzietność</w:t>
      </w:r>
      <w:r w:rsidRPr="0074163C">
        <w:rPr>
          <w:rFonts w:ascii="Times New Roman" w:hAnsi="Times New Roman" w:cs="Times New Roman"/>
          <w:sz w:val="24"/>
          <w:szCs w:val="24"/>
        </w:rPr>
        <w:t>,</w:t>
      </w:r>
      <w:r w:rsidR="006E447A" w:rsidRPr="0074163C">
        <w:rPr>
          <w:rFonts w:ascii="Times New Roman" w:hAnsi="Times New Roman" w:cs="Times New Roman"/>
          <w:sz w:val="24"/>
          <w:szCs w:val="24"/>
        </w:rPr>
        <w:t xml:space="preserve"> </w:t>
      </w:r>
    </w:p>
    <w:p w:rsidR="006E447A" w:rsidRPr="0074163C" w:rsidRDefault="009F3C63" w:rsidP="00593171">
      <w:pPr>
        <w:pStyle w:val="Akapitzlist"/>
        <w:numPr>
          <w:ilvl w:val="0"/>
          <w:numId w:val="1"/>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organizowanie k</w:t>
      </w:r>
      <w:r w:rsidR="006E447A" w:rsidRPr="0074163C">
        <w:rPr>
          <w:rFonts w:ascii="Times New Roman" w:hAnsi="Times New Roman" w:cs="Times New Roman"/>
          <w:sz w:val="24"/>
          <w:szCs w:val="24"/>
        </w:rPr>
        <w:t>ampani</w:t>
      </w:r>
      <w:r w:rsidRPr="0074163C">
        <w:rPr>
          <w:rFonts w:ascii="Times New Roman" w:hAnsi="Times New Roman" w:cs="Times New Roman"/>
          <w:sz w:val="24"/>
          <w:szCs w:val="24"/>
        </w:rPr>
        <w:t>i</w:t>
      </w:r>
      <w:r w:rsidR="006E447A" w:rsidRPr="0074163C">
        <w:rPr>
          <w:rFonts w:ascii="Times New Roman" w:hAnsi="Times New Roman" w:cs="Times New Roman"/>
          <w:sz w:val="24"/>
          <w:szCs w:val="24"/>
        </w:rPr>
        <w:t xml:space="preserve"> społeczn</w:t>
      </w:r>
      <w:r w:rsidRPr="0074163C">
        <w:rPr>
          <w:rFonts w:ascii="Times New Roman" w:hAnsi="Times New Roman" w:cs="Times New Roman"/>
          <w:sz w:val="24"/>
          <w:szCs w:val="24"/>
        </w:rPr>
        <w:t>ych</w:t>
      </w:r>
      <w:r w:rsidR="006E447A" w:rsidRPr="0074163C">
        <w:rPr>
          <w:rFonts w:ascii="Times New Roman" w:hAnsi="Times New Roman" w:cs="Times New Roman"/>
          <w:sz w:val="24"/>
          <w:szCs w:val="24"/>
        </w:rPr>
        <w:t xml:space="preserve"> promując</w:t>
      </w:r>
      <w:r w:rsidRPr="0074163C">
        <w:rPr>
          <w:rFonts w:ascii="Times New Roman" w:hAnsi="Times New Roman" w:cs="Times New Roman"/>
          <w:sz w:val="24"/>
          <w:szCs w:val="24"/>
        </w:rPr>
        <w:t>ych</w:t>
      </w:r>
      <w:r w:rsidR="006E447A" w:rsidRPr="0074163C">
        <w:rPr>
          <w:rFonts w:ascii="Times New Roman" w:hAnsi="Times New Roman" w:cs="Times New Roman"/>
          <w:sz w:val="24"/>
          <w:szCs w:val="24"/>
        </w:rPr>
        <w:t xml:space="preserve"> rodziny wielodzietne </w:t>
      </w:r>
      <w:r w:rsidR="0056773F">
        <w:rPr>
          <w:rFonts w:ascii="Times New Roman" w:hAnsi="Times New Roman" w:cs="Times New Roman"/>
          <w:sz w:val="24"/>
          <w:szCs w:val="24"/>
        </w:rPr>
        <w:br/>
      </w:r>
      <w:r w:rsidR="006E447A" w:rsidRPr="0074163C">
        <w:rPr>
          <w:rFonts w:ascii="Times New Roman" w:hAnsi="Times New Roman" w:cs="Times New Roman"/>
          <w:sz w:val="24"/>
          <w:szCs w:val="24"/>
        </w:rPr>
        <w:t>i ukazujące pozytywne aspekty modelu rodziny z większą liczbą dzieci</w:t>
      </w:r>
      <w:r w:rsidRPr="0074163C">
        <w:rPr>
          <w:rFonts w:ascii="Times New Roman" w:hAnsi="Times New Roman" w:cs="Times New Roman"/>
          <w:sz w:val="24"/>
          <w:szCs w:val="24"/>
        </w:rPr>
        <w:t>,</w:t>
      </w:r>
    </w:p>
    <w:p w:rsidR="006E447A" w:rsidRPr="0074163C" w:rsidRDefault="009F3C63" w:rsidP="00593171">
      <w:pPr>
        <w:pStyle w:val="Akapitzlist"/>
        <w:numPr>
          <w:ilvl w:val="0"/>
          <w:numId w:val="1"/>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prowadzenie k</w:t>
      </w:r>
      <w:r w:rsidR="006E447A" w:rsidRPr="0074163C">
        <w:rPr>
          <w:rFonts w:ascii="Times New Roman" w:hAnsi="Times New Roman" w:cs="Times New Roman"/>
          <w:sz w:val="24"/>
          <w:szCs w:val="24"/>
        </w:rPr>
        <w:t>ampani</w:t>
      </w:r>
      <w:r w:rsidRPr="0074163C">
        <w:rPr>
          <w:rFonts w:ascii="Times New Roman" w:hAnsi="Times New Roman" w:cs="Times New Roman"/>
          <w:sz w:val="24"/>
          <w:szCs w:val="24"/>
        </w:rPr>
        <w:t>i</w:t>
      </w:r>
      <w:r w:rsidR="006E447A" w:rsidRPr="0074163C">
        <w:rPr>
          <w:rFonts w:ascii="Times New Roman" w:hAnsi="Times New Roman" w:cs="Times New Roman"/>
          <w:sz w:val="24"/>
          <w:szCs w:val="24"/>
        </w:rPr>
        <w:t xml:space="preserve"> na rzecz trwałości małżeństwa i integralności rodziny oraz wzmacniania więzi wewnątrzrodzinnych</w:t>
      </w:r>
      <w:r w:rsidR="00D60ED6" w:rsidRPr="0074163C">
        <w:rPr>
          <w:rFonts w:ascii="Times New Roman" w:hAnsi="Times New Roman" w:cs="Times New Roman"/>
          <w:sz w:val="24"/>
          <w:szCs w:val="24"/>
        </w:rPr>
        <w:t xml:space="preserve"> oraz</w:t>
      </w:r>
      <w:r w:rsidR="006E447A" w:rsidRPr="0074163C">
        <w:rPr>
          <w:rFonts w:ascii="Times New Roman" w:hAnsi="Times New Roman" w:cs="Times New Roman"/>
          <w:sz w:val="24"/>
          <w:szCs w:val="24"/>
        </w:rPr>
        <w:t xml:space="preserve"> międzypokoleniowych</w:t>
      </w:r>
      <w:r w:rsidRPr="0074163C">
        <w:rPr>
          <w:rFonts w:ascii="Times New Roman" w:hAnsi="Times New Roman" w:cs="Times New Roman"/>
          <w:sz w:val="24"/>
          <w:szCs w:val="24"/>
        </w:rPr>
        <w:t>,</w:t>
      </w:r>
      <w:r w:rsidR="006E447A" w:rsidRPr="0074163C">
        <w:rPr>
          <w:rFonts w:ascii="Times New Roman" w:hAnsi="Times New Roman" w:cs="Times New Roman"/>
          <w:sz w:val="24"/>
          <w:szCs w:val="24"/>
        </w:rPr>
        <w:t xml:space="preserve"> </w:t>
      </w:r>
    </w:p>
    <w:p w:rsidR="00CD053C" w:rsidRPr="0074163C" w:rsidRDefault="009F3C63" w:rsidP="00593171">
      <w:pPr>
        <w:pStyle w:val="Akapitzlist"/>
        <w:numPr>
          <w:ilvl w:val="0"/>
          <w:numId w:val="1"/>
        </w:numPr>
        <w:spacing w:line="360" w:lineRule="auto"/>
        <w:jc w:val="both"/>
        <w:rPr>
          <w:rFonts w:ascii="Times New Roman" w:hAnsi="Times New Roman" w:cs="Times New Roman"/>
          <w:sz w:val="24"/>
          <w:szCs w:val="24"/>
        </w:rPr>
      </w:pPr>
      <w:r w:rsidRPr="0074163C">
        <w:rPr>
          <w:rFonts w:ascii="Times New Roman" w:hAnsi="Times New Roman" w:cs="Times New Roman"/>
          <w:sz w:val="24"/>
          <w:szCs w:val="24"/>
        </w:rPr>
        <w:t>p</w:t>
      </w:r>
      <w:r w:rsidR="006E447A" w:rsidRPr="0074163C">
        <w:rPr>
          <w:rFonts w:ascii="Times New Roman" w:hAnsi="Times New Roman" w:cs="Times New Roman"/>
          <w:sz w:val="24"/>
          <w:szCs w:val="24"/>
        </w:rPr>
        <w:t>romo</w:t>
      </w:r>
      <w:r w:rsidRPr="0074163C">
        <w:rPr>
          <w:rFonts w:ascii="Times New Roman" w:hAnsi="Times New Roman" w:cs="Times New Roman"/>
          <w:sz w:val="24"/>
          <w:szCs w:val="24"/>
        </w:rPr>
        <w:t>wanie</w:t>
      </w:r>
      <w:r w:rsidR="006E447A" w:rsidRPr="0074163C">
        <w:rPr>
          <w:rFonts w:ascii="Times New Roman" w:hAnsi="Times New Roman" w:cs="Times New Roman"/>
          <w:sz w:val="24"/>
          <w:szCs w:val="24"/>
        </w:rPr>
        <w:t xml:space="preserve"> </w:t>
      </w:r>
      <w:r w:rsidR="00D60ED6" w:rsidRPr="0074163C">
        <w:rPr>
          <w:rFonts w:ascii="Times New Roman" w:hAnsi="Times New Roman" w:cs="Times New Roman"/>
          <w:sz w:val="24"/>
          <w:szCs w:val="24"/>
        </w:rPr>
        <w:t xml:space="preserve">i wzmacnianie </w:t>
      </w:r>
      <w:r w:rsidR="006E447A" w:rsidRPr="0074163C">
        <w:rPr>
          <w:rFonts w:ascii="Times New Roman" w:hAnsi="Times New Roman" w:cs="Times New Roman"/>
          <w:sz w:val="24"/>
          <w:szCs w:val="24"/>
        </w:rPr>
        <w:t>ojcostwa (kampanie na rzecz ojców np. konkursy dla ojców – najlepszy tata</w:t>
      </w:r>
      <w:r w:rsidR="00CD053C" w:rsidRPr="0074163C">
        <w:rPr>
          <w:rFonts w:ascii="Times New Roman" w:hAnsi="Times New Roman" w:cs="Times New Roman"/>
          <w:sz w:val="24"/>
          <w:szCs w:val="24"/>
        </w:rPr>
        <w:t>), wspieranie ojców i wzmacnianie więzi ojców z rodziną (np. biwaki</w:t>
      </w:r>
      <w:r w:rsidR="00D60ED6" w:rsidRPr="0074163C">
        <w:rPr>
          <w:rFonts w:ascii="Times New Roman" w:hAnsi="Times New Roman" w:cs="Times New Roman"/>
          <w:sz w:val="24"/>
          <w:szCs w:val="24"/>
        </w:rPr>
        <w:t xml:space="preserve">, rajdy, spływy </w:t>
      </w:r>
      <w:r w:rsidR="001E1C6A" w:rsidRPr="0074163C">
        <w:rPr>
          <w:rFonts w:ascii="Times New Roman" w:hAnsi="Times New Roman" w:cs="Times New Roman"/>
          <w:sz w:val="24"/>
          <w:szCs w:val="24"/>
        </w:rPr>
        <w:t xml:space="preserve">kajakowe </w:t>
      </w:r>
      <w:r w:rsidR="00CD053C" w:rsidRPr="0074163C">
        <w:rPr>
          <w:rFonts w:ascii="Times New Roman" w:hAnsi="Times New Roman" w:cs="Times New Roman"/>
          <w:sz w:val="24"/>
          <w:szCs w:val="24"/>
        </w:rPr>
        <w:t>ojców z dziećmi</w:t>
      </w:r>
      <w:r w:rsidR="00D60ED6" w:rsidRPr="0074163C">
        <w:rPr>
          <w:rFonts w:ascii="Times New Roman" w:hAnsi="Times New Roman" w:cs="Times New Roman"/>
          <w:sz w:val="24"/>
          <w:szCs w:val="24"/>
        </w:rPr>
        <w:t>)</w:t>
      </w:r>
      <w:r w:rsidRPr="0074163C">
        <w:rPr>
          <w:rFonts w:ascii="Times New Roman" w:hAnsi="Times New Roman" w:cs="Times New Roman"/>
          <w:sz w:val="24"/>
          <w:szCs w:val="24"/>
        </w:rPr>
        <w:t>.</w:t>
      </w:r>
      <w:r w:rsidR="00CD053C" w:rsidRPr="0074163C">
        <w:rPr>
          <w:rFonts w:ascii="Times New Roman" w:hAnsi="Times New Roman" w:cs="Times New Roman"/>
          <w:sz w:val="24"/>
          <w:szCs w:val="24"/>
        </w:rPr>
        <w:t xml:space="preserve"> </w:t>
      </w:r>
    </w:p>
    <w:p w:rsidR="00643F17" w:rsidRPr="0074163C" w:rsidRDefault="00643F17" w:rsidP="00593171">
      <w:pPr>
        <w:pStyle w:val="Akapitzlist"/>
        <w:numPr>
          <w:ilvl w:val="0"/>
          <w:numId w:val="1"/>
        </w:numPr>
        <w:spacing w:line="360" w:lineRule="auto"/>
        <w:ind w:left="1066" w:hanging="357"/>
        <w:jc w:val="both"/>
        <w:rPr>
          <w:rFonts w:ascii="Times New Roman" w:hAnsi="Times New Roman" w:cs="Times New Roman"/>
          <w:sz w:val="24"/>
          <w:szCs w:val="24"/>
        </w:rPr>
      </w:pPr>
      <w:r w:rsidRPr="0074163C">
        <w:rPr>
          <w:rFonts w:ascii="Times New Roman" w:hAnsi="Times New Roman" w:cs="Times New Roman"/>
          <w:sz w:val="24"/>
          <w:szCs w:val="24"/>
        </w:rPr>
        <w:t xml:space="preserve">kampanie promujące pracodawców </w:t>
      </w:r>
      <w:r w:rsidR="00CC4CFD" w:rsidRPr="0074163C">
        <w:rPr>
          <w:rFonts w:ascii="Times New Roman" w:hAnsi="Times New Roman" w:cs="Times New Roman"/>
          <w:sz w:val="24"/>
          <w:szCs w:val="24"/>
        </w:rPr>
        <w:t>oraz</w:t>
      </w:r>
      <w:r w:rsidRPr="0074163C">
        <w:rPr>
          <w:rFonts w:ascii="Times New Roman" w:hAnsi="Times New Roman" w:cs="Times New Roman"/>
          <w:sz w:val="24"/>
          <w:szCs w:val="24"/>
        </w:rPr>
        <w:t xml:space="preserve"> przedsiębiorstwa, którzy sprzyjają </w:t>
      </w:r>
      <w:proofErr w:type="spellStart"/>
      <w:r w:rsidRPr="0074163C">
        <w:rPr>
          <w:rFonts w:ascii="Times New Roman" w:hAnsi="Times New Roman" w:cs="Times New Roman"/>
          <w:sz w:val="24"/>
          <w:szCs w:val="24"/>
        </w:rPr>
        <w:t>rodzinie</w:t>
      </w:r>
      <w:proofErr w:type="spellEnd"/>
      <w:r w:rsidRPr="0074163C">
        <w:rPr>
          <w:rFonts w:ascii="Times New Roman" w:hAnsi="Times New Roman" w:cs="Times New Roman"/>
          <w:sz w:val="24"/>
          <w:szCs w:val="24"/>
        </w:rPr>
        <w:t xml:space="preserve"> </w:t>
      </w:r>
      <w:r w:rsidR="00FE3196" w:rsidRPr="0074163C">
        <w:rPr>
          <w:rFonts w:ascii="Times New Roman" w:hAnsi="Times New Roman" w:cs="Times New Roman"/>
          <w:i/>
          <w:sz w:val="24"/>
          <w:szCs w:val="24"/>
        </w:rPr>
        <w:t xml:space="preserve">„Firma Przyjazna Rodzinie” </w:t>
      </w:r>
      <w:r w:rsidRPr="0074163C">
        <w:rPr>
          <w:rFonts w:ascii="Times New Roman" w:hAnsi="Times New Roman" w:cs="Times New Roman"/>
          <w:sz w:val="24"/>
          <w:szCs w:val="24"/>
        </w:rPr>
        <w:t xml:space="preserve">i wyróżniają się w zakresie kultury pracy, poszanowania praw pracowniczych, stosują elastyczne formy zatrudnienia dla kobiet, </w:t>
      </w:r>
      <w:r w:rsidR="00CC4CFD" w:rsidRPr="0074163C">
        <w:rPr>
          <w:rFonts w:ascii="Times New Roman" w:hAnsi="Times New Roman" w:cs="Times New Roman"/>
          <w:sz w:val="24"/>
          <w:szCs w:val="24"/>
        </w:rPr>
        <w:t xml:space="preserve">a także </w:t>
      </w:r>
      <w:r w:rsidRPr="0074163C">
        <w:rPr>
          <w:rFonts w:ascii="Times New Roman" w:hAnsi="Times New Roman" w:cs="Times New Roman"/>
          <w:sz w:val="24"/>
          <w:szCs w:val="24"/>
        </w:rPr>
        <w:t xml:space="preserve">wspierają rodziny. </w:t>
      </w:r>
    </w:p>
    <w:p w:rsidR="00B83495" w:rsidRPr="00D60D34" w:rsidRDefault="00FE3196" w:rsidP="00593171">
      <w:pPr>
        <w:pStyle w:val="Nagwek5"/>
        <w:numPr>
          <w:ilvl w:val="0"/>
          <w:numId w:val="10"/>
        </w:numPr>
        <w:rPr>
          <w:u w:val="single"/>
        </w:rPr>
      </w:pPr>
      <w:r w:rsidRPr="00D60D34">
        <w:rPr>
          <w:u w:val="single"/>
        </w:rPr>
        <w:t xml:space="preserve">Wsparcie integrujące wzmacnianie więzi rodziny </w:t>
      </w:r>
      <w:r w:rsidR="006D3AA7" w:rsidRPr="00D60D34">
        <w:rPr>
          <w:u w:val="single"/>
        </w:rPr>
        <w:t xml:space="preserve">w tym funkcjonujących w ramach systemu pieczy zastępczej </w:t>
      </w:r>
      <w:r w:rsidRPr="00D60D34">
        <w:rPr>
          <w:u w:val="single"/>
        </w:rPr>
        <w:t>ze środowiskiem lokalnym:</w:t>
      </w:r>
    </w:p>
    <w:p w:rsidR="006E447A" w:rsidRPr="0074163C" w:rsidRDefault="009F3C63" w:rsidP="003B7CFE">
      <w:pPr>
        <w:pStyle w:val="Akapitzlist"/>
        <w:numPr>
          <w:ilvl w:val="0"/>
          <w:numId w:val="1"/>
        </w:numPr>
        <w:spacing w:before="60" w:after="0" w:line="360" w:lineRule="auto"/>
        <w:ind w:left="1066" w:hanging="357"/>
        <w:jc w:val="both"/>
        <w:rPr>
          <w:rFonts w:ascii="Times New Roman" w:hAnsi="Times New Roman" w:cs="Times New Roman"/>
          <w:sz w:val="24"/>
          <w:szCs w:val="24"/>
        </w:rPr>
      </w:pPr>
      <w:r w:rsidRPr="0074163C">
        <w:rPr>
          <w:rFonts w:ascii="Times New Roman" w:hAnsi="Times New Roman" w:cs="Times New Roman"/>
          <w:sz w:val="24"/>
          <w:szCs w:val="24"/>
        </w:rPr>
        <w:t>t</w:t>
      </w:r>
      <w:r w:rsidR="006E447A" w:rsidRPr="0074163C">
        <w:rPr>
          <w:rFonts w:ascii="Times New Roman" w:hAnsi="Times New Roman" w:cs="Times New Roman"/>
          <w:sz w:val="24"/>
          <w:szCs w:val="24"/>
        </w:rPr>
        <w:t>worzenie Lokalnych Centrów dla Rodzin</w:t>
      </w:r>
      <w:r w:rsidR="00C93572" w:rsidRPr="0074163C">
        <w:rPr>
          <w:rFonts w:ascii="Times New Roman" w:hAnsi="Times New Roman" w:cs="Times New Roman"/>
          <w:sz w:val="24"/>
          <w:szCs w:val="24"/>
        </w:rPr>
        <w:t>,</w:t>
      </w:r>
      <w:r w:rsidR="006E447A" w:rsidRPr="0074163C">
        <w:rPr>
          <w:rFonts w:ascii="Times New Roman" w:hAnsi="Times New Roman" w:cs="Times New Roman"/>
          <w:sz w:val="24"/>
          <w:szCs w:val="24"/>
        </w:rPr>
        <w:t xml:space="preserve"> </w:t>
      </w:r>
    </w:p>
    <w:p w:rsidR="006E447A" w:rsidRPr="0074163C" w:rsidRDefault="009F3C63" w:rsidP="00593171">
      <w:pPr>
        <w:pStyle w:val="Akapitzlist"/>
        <w:numPr>
          <w:ilvl w:val="0"/>
          <w:numId w:val="1"/>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a</w:t>
      </w:r>
      <w:r w:rsidR="006E447A" w:rsidRPr="0074163C">
        <w:rPr>
          <w:rFonts w:ascii="Times New Roman" w:hAnsi="Times New Roman" w:cs="Times New Roman"/>
          <w:sz w:val="24"/>
          <w:szCs w:val="24"/>
        </w:rPr>
        <w:t>ktywizacja społeczności lokalnej na rzecz rodziny poprzez programy nakierowane na organizowanie, koordynowanie i wzmacnianie sił społecznych sprzyjających rozwojowi rodziny</w:t>
      </w:r>
      <w:r w:rsidRPr="0074163C">
        <w:rPr>
          <w:rFonts w:ascii="Times New Roman" w:hAnsi="Times New Roman" w:cs="Times New Roman"/>
          <w:sz w:val="24"/>
          <w:szCs w:val="24"/>
        </w:rPr>
        <w:t>,</w:t>
      </w:r>
      <w:r w:rsidR="006E447A" w:rsidRPr="0074163C">
        <w:rPr>
          <w:rFonts w:ascii="Times New Roman" w:hAnsi="Times New Roman" w:cs="Times New Roman"/>
          <w:sz w:val="24"/>
          <w:szCs w:val="24"/>
        </w:rPr>
        <w:t xml:space="preserve"> </w:t>
      </w:r>
    </w:p>
    <w:p w:rsidR="006E447A" w:rsidRPr="0074163C" w:rsidRDefault="009F3C63" w:rsidP="00593171">
      <w:pPr>
        <w:pStyle w:val="Akapitzlist"/>
        <w:numPr>
          <w:ilvl w:val="0"/>
          <w:numId w:val="1"/>
        </w:numPr>
        <w:spacing w:line="360" w:lineRule="auto"/>
        <w:ind w:left="1066" w:hanging="357"/>
        <w:jc w:val="both"/>
        <w:rPr>
          <w:rFonts w:ascii="Times New Roman" w:hAnsi="Times New Roman" w:cs="Times New Roman"/>
          <w:sz w:val="24"/>
          <w:szCs w:val="24"/>
        </w:rPr>
      </w:pPr>
      <w:r w:rsidRPr="0074163C">
        <w:rPr>
          <w:rFonts w:ascii="Times New Roman" w:hAnsi="Times New Roman" w:cs="Times New Roman"/>
          <w:sz w:val="24"/>
          <w:szCs w:val="24"/>
        </w:rPr>
        <w:t>b</w:t>
      </w:r>
      <w:r w:rsidR="006E447A" w:rsidRPr="0074163C">
        <w:rPr>
          <w:rFonts w:ascii="Times New Roman" w:hAnsi="Times New Roman" w:cs="Times New Roman"/>
          <w:sz w:val="24"/>
          <w:szCs w:val="24"/>
        </w:rPr>
        <w:t>udowanie lokalnych sieci wsparcia rodziny integrujących liderów, samorządy, instytucje pomocowe, edukacyjne, kulturalno-oświatowe, instytucje pomocowe, organizacje pozarządowe dla wspólnych działań prorodzinnych</w:t>
      </w:r>
      <w:r w:rsidRPr="0074163C">
        <w:rPr>
          <w:rFonts w:ascii="Times New Roman" w:hAnsi="Times New Roman" w:cs="Times New Roman"/>
          <w:sz w:val="24"/>
          <w:szCs w:val="24"/>
        </w:rPr>
        <w:t>.</w:t>
      </w:r>
    </w:p>
    <w:p w:rsidR="00B83495" w:rsidRPr="00D60D34" w:rsidRDefault="00FE3196" w:rsidP="00593171">
      <w:pPr>
        <w:pStyle w:val="Nagwek5"/>
        <w:numPr>
          <w:ilvl w:val="0"/>
          <w:numId w:val="10"/>
        </w:numPr>
        <w:rPr>
          <w:u w:val="single"/>
        </w:rPr>
      </w:pPr>
      <w:r w:rsidRPr="00D60D34">
        <w:rPr>
          <w:u w:val="single"/>
        </w:rPr>
        <w:t xml:space="preserve">Wsparcie materialne </w:t>
      </w:r>
      <w:proofErr w:type="spellStart"/>
      <w:r w:rsidRPr="00D60D34">
        <w:rPr>
          <w:u w:val="single"/>
        </w:rPr>
        <w:t>rodzin</w:t>
      </w:r>
      <w:proofErr w:type="spellEnd"/>
      <w:r w:rsidR="006D3AA7" w:rsidRPr="00D60D34">
        <w:rPr>
          <w:u w:val="single"/>
        </w:rPr>
        <w:t xml:space="preserve"> w tym funkcjonujących w ramach systemu pieczy zastępczej</w:t>
      </w:r>
      <w:r w:rsidRPr="00D60D34">
        <w:rPr>
          <w:u w:val="single"/>
        </w:rPr>
        <w:t>:</w:t>
      </w:r>
    </w:p>
    <w:p w:rsidR="006E447A" w:rsidRPr="0074163C" w:rsidRDefault="009F3C63" w:rsidP="003B7CFE">
      <w:pPr>
        <w:pStyle w:val="Akapitzlist"/>
        <w:numPr>
          <w:ilvl w:val="0"/>
          <w:numId w:val="1"/>
        </w:numPr>
        <w:spacing w:before="60" w:after="0" w:line="360" w:lineRule="auto"/>
        <w:ind w:left="1066" w:hanging="357"/>
        <w:jc w:val="both"/>
        <w:rPr>
          <w:rFonts w:ascii="Times New Roman" w:hAnsi="Times New Roman" w:cs="Times New Roman"/>
          <w:b/>
          <w:sz w:val="24"/>
          <w:szCs w:val="24"/>
        </w:rPr>
      </w:pPr>
      <w:r w:rsidRPr="0074163C">
        <w:rPr>
          <w:rFonts w:ascii="Times New Roman" w:hAnsi="Times New Roman" w:cs="Times New Roman"/>
          <w:sz w:val="24"/>
          <w:szCs w:val="24"/>
        </w:rPr>
        <w:t>utworzenie i w</w:t>
      </w:r>
      <w:r w:rsidR="006E447A" w:rsidRPr="0074163C">
        <w:rPr>
          <w:rFonts w:ascii="Times New Roman" w:hAnsi="Times New Roman" w:cs="Times New Roman"/>
          <w:sz w:val="24"/>
          <w:szCs w:val="24"/>
        </w:rPr>
        <w:t xml:space="preserve">prowadzenie </w:t>
      </w:r>
      <w:r w:rsidR="00F9653F" w:rsidRPr="0074163C">
        <w:rPr>
          <w:rFonts w:ascii="Times New Roman" w:hAnsi="Times New Roman" w:cs="Times New Roman"/>
          <w:sz w:val="24"/>
          <w:szCs w:val="24"/>
        </w:rPr>
        <w:t>Kujawsko-Pomorskiej</w:t>
      </w:r>
      <w:r w:rsidR="006E447A" w:rsidRPr="0074163C">
        <w:rPr>
          <w:rFonts w:ascii="Times New Roman" w:hAnsi="Times New Roman" w:cs="Times New Roman"/>
          <w:sz w:val="24"/>
          <w:szCs w:val="24"/>
        </w:rPr>
        <w:t xml:space="preserve"> Karty Dużej Rodziny</w:t>
      </w:r>
      <w:r w:rsidRPr="0074163C">
        <w:rPr>
          <w:rFonts w:ascii="Times New Roman" w:hAnsi="Times New Roman" w:cs="Times New Roman"/>
          <w:sz w:val="24"/>
          <w:szCs w:val="24"/>
        </w:rPr>
        <w:t>,</w:t>
      </w:r>
    </w:p>
    <w:p w:rsidR="00CA5857" w:rsidRPr="0074163C" w:rsidRDefault="009F3C63" w:rsidP="00593171">
      <w:pPr>
        <w:pStyle w:val="Akapitzlist"/>
        <w:numPr>
          <w:ilvl w:val="0"/>
          <w:numId w:val="1"/>
        </w:numPr>
        <w:spacing w:after="0" w:line="360" w:lineRule="auto"/>
        <w:jc w:val="both"/>
        <w:rPr>
          <w:rFonts w:ascii="Times New Roman" w:hAnsi="Times New Roman" w:cs="Times New Roman"/>
          <w:b/>
          <w:sz w:val="24"/>
          <w:szCs w:val="24"/>
        </w:rPr>
      </w:pPr>
      <w:r w:rsidRPr="0074163C">
        <w:rPr>
          <w:rFonts w:ascii="Times New Roman" w:hAnsi="Times New Roman" w:cs="Times New Roman"/>
          <w:sz w:val="24"/>
          <w:szCs w:val="24"/>
        </w:rPr>
        <w:t>utworzenie i w</w:t>
      </w:r>
      <w:r w:rsidR="006E447A" w:rsidRPr="0074163C">
        <w:rPr>
          <w:rFonts w:ascii="Times New Roman" w:hAnsi="Times New Roman" w:cs="Times New Roman"/>
          <w:sz w:val="24"/>
          <w:szCs w:val="24"/>
        </w:rPr>
        <w:t xml:space="preserve">prowadzenie </w:t>
      </w:r>
      <w:r w:rsidR="00F9653F" w:rsidRPr="0074163C">
        <w:rPr>
          <w:rFonts w:ascii="Times New Roman" w:hAnsi="Times New Roman" w:cs="Times New Roman"/>
          <w:sz w:val="24"/>
          <w:szCs w:val="24"/>
        </w:rPr>
        <w:t>Kujawsko-Pomorskiego B</w:t>
      </w:r>
      <w:r w:rsidR="006E447A" w:rsidRPr="0074163C">
        <w:rPr>
          <w:rFonts w:ascii="Times New Roman" w:hAnsi="Times New Roman" w:cs="Times New Roman"/>
          <w:sz w:val="24"/>
          <w:szCs w:val="24"/>
        </w:rPr>
        <w:t xml:space="preserve">onu </w:t>
      </w:r>
      <w:r w:rsidR="00F9653F" w:rsidRPr="0074163C">
        <w:rPr>
          <w:rFonts w:ascii="Times New Roman" w:hAnsi="Times New Roman" w:cs="Times New Roman"/>
          <w:sz w:val="24"/>
          <w:szCs w:val="24"/>
        </w:rPr>
        <w:t xml:space="preserve">Wsparcia Rodziny </w:t>
      </w:r>
      <w:r w:rsidR="0056773F">
        <w:rPr>
          <w:rFonts w:ascii="Times New Roman" w:hAnsi="Times New Roman" w:cs="Times New Roman"/>
          <w:sz w:val="24"/>
          <w:szCs w:val="24"/>
        </w:rPr>
        <w:br/>
      </w:r>
      <w:r w:rsidR="00F9653F" w:rsidRPr="0074163C">
        <w:rPr>
          <w:rFonts w:ascii="Times New Roman" w:hAnsi="Times New Roman" w:cs="Times New Roman"/>
          <w:sz w:val="24"/>
          <w:szCs w:val="24"/>
        </w:rPr>
        <w:t xml:space="preserve">(w zakresie różnorodnych usług np. </w:t>
      </w:r>
      <w:r w:rsidR="006E447A" w:rsidRPr="0074163C">
        <w:rPr>
          <w:rFonts w:ascii="Times New Roman" w:hAnsi="Times New Roman" w:cs="Times New Roman"/>
          <w:sz w:val="24"/>
          <w:szCs w:val="24"/>
        </w:rPr>
        <w:t>opiekuńcz</w:t>
      </w:r>
      <w:r w:rsidR="00F9653F" w:rsidRPr="0074163C">
        <w:rPr>
          <w:rFonts w:ascii="Times New Roman" w:hAnsi="Times New Roman" w:cs="Times New Roman"/>
          <w:sz w:val="24"/>
          <w:szCs w:val="24"/>
        </w:rPr>
        <w:t>ych</w:t>
      </w:r>
      <w:r w:rsidR="00CA5857" w:rsidRPr="0074163C">
        <w:rPr>
          <w:rFonts w:ascii="Times New Roman" w:hAnsi="Times New Roman" w:cs="Times New Roman"/>
          <w:sz w:val="24"/>
          <w:szCs w:val="24"/>
        </w:rPr>
        <w:t>, rehabilitacyjn</w:t>
      </w:r>
      <w:r w:rsidR="00F9653F" w:rsidRPr="0074163C">
        <w:rPr>
          <w:rFonts w:ascii="Times New Roman" w:hAnsi="Times New Roman" w:cs="Times New Roman"/>
          <w:sz w:val="24"/>
          <w:szCs w:val="24"/>
        </w:rPr>
        <w:t>ych,</w:t>
      </w:r>
      <w:r w:rsidR="00CA5857" w:rsidRPr="0074163C">
        <w:rPr>
          <w:rFonts w:ascii="Times New Roman" w:hAnsi="Times New Roman" w:cs="Times New Roman"/>
          <w:sz w:val="24"/>
          <w:szCs w:val="24"/>
        </w:rPr>
        <w:t xml:space="preserve"> edukacyjn</w:t>
      </w:r>
      <w:r w:rsidR="00F9653F" w:rsidRPr="0074163C">
        <w:rPr>
          <w:rFonts w:ascii="Times New Roman" w:hAnsi="Times New Roman" w:cs="Times New Roman"/>
          <w:sz w:val="24"/>
          <w:szCs w:val="24"/>
        </w:rPr>
        <w:t>ych</w:t>
      </w:r>
      <w:r w:rsidRPr="0074163C">
        <w:rPr>
          <w:rFonts w:ascii="Times New Roman" w:hAnsi="Times New Roman" w:cs="Times New Roman"/>
          <w:sz w:val="24"/>
          <w:szCs w:val="24"/>
        </w:rPr>
        <w:t xml:space="preserve"> w zależności od indywidualnych potrzeb rodziny</w:t>
      </w:r>
      <w:r w:rsidR="00F9653F" w:rsidRPr="0074163C">
        <w:rPr>
          <w:rFonts w:ascii="Times New Roman" w:hAnsi="Times New Roman" w:cs="Times New Roman"/>
          <w:sz w:val="24"/>
          <w:szCs w:val="24"/>
        </w:rPr>
        <w:t>)</w:t>
      </w:r>
      <w:r w:rsidRPr="0074163C">
        <w:rPr>
          <w:rFonts w:ascii="Times New Roman" w:hAnsi="Times New Roman" w:cs="Times New Roman"/>
          <w:sz w:val="24"/>
          <w:szCs w:val="24"/>
        </w:rPr>
        <w:t xml:space="preserve">, który </w:t>
      </w:r>
      <w:r w:rsidR="0056773F">
        <w:rPr>
          <w:rFonts w:ascii="Times New Roman" w:hAnsi="Times New Roman" w:cs="Times New Roman"/>
          <w:sz w:val="24"/>
          <w:szCs w:val="24"/>
        </w:rPr>
        <w:br/>
      </w:r>
      <w:r w:rsidRPr="0074163C">
        <w:rPr>
          <w:rFonts w:ascii="Times New Roman" w:hAnsi="Times New Roman" w:cs="Times New Roman"/>
          <w:sz w:val="24"/>
          <w:szCs w:val="24"/>
        </w:rPr>
        <w:t>w przy</w:t>
      </w:r>
      <w:r w:rsidR="006D3AA7" w:rsidRPr="0074163C">
        <w:rPr>
          <w:rFonts w:ascii="Times New Roman" w:hAnsi="Times New Roman" w:cs="Times New Roman"/>
          <w:sz w:val="24"/>
          <w:szCs w:val="24"/>
        </w:rPr>
        <w:t xml:space="preserve">szłości mógłby służyć rozwojowi </w:t>
      </w:r>
      <w:r w:rsidR="00450E79">
        <w:rPr>
          <w:rFonts w:ascii="Times New Roman" w:hAnsi="Times New Roman" w:cs="Times New Roman"/>
          <w:sz w:val="24"/>
          <w:szCs w:val="24"/>
        </w:rPr>
        <w:t xml:space="preserve">Lokalnych </w:t>
      </w:r>
      <w:r w:rsidRPr="0074163C">
        <w:rPr>
          <w:rFonts w:ascii="Times New Roman" w:hAnsi="Times New Roman" w:cs="Times New Roman"/>
          <w:sz w:val="24"/>
          <w:szCs w:val="24"/>
        </w:rPr>
        <w:t>Centrów dla Rodzin (poprzez nabywanie przez rodziny usług oferowanych przez Centra).</w:t>
      </w:r>
    </w:p>
    <w:p w:rsidR="00B83495" w:rsidRPr="00D60D34" w:rsidRDefault="00FE3196" w:rsidP="00593171">
      <w:pPr>
        <w:pStyle w:val="Nagwek5"/>
        <w:numPr>
          <w:ilvl w:val="0"/>
          <w:numId w:val="10"/>
        </w:numPr>
        <w:rPr>
          <w:u w:val="single"/>
        </w:rPr>
      </w:pPr>
      <w:r w:rsidRPr="00D60D34">
        <w:rPr>
          <w:u w:val="single"/>
        </w:rPr>
        <w:t>Wsparcie emocjonalne i duchowe</w:t>
      </w:r>
      <w:r w:rsidR="006D3AA7" w:rsidRPr="00D60D34">
        <w:rPr>
          <w:u w:val="single"/>
        </w:rPr>
        <w:t xml:space="preserve"> </w:t>
      </w:r>
      <w:proofErr w:type="spellStart"/>
      <w:r w:rsidR="006D3AA7" w:rsidRPr="00D60D34">
        <w:rPr>
          <w:u w:val="single"/>
        </w:rPr>
        <w:t>rodzin</w:t>
      </w:r>
      <w:proofErr w:type="spellEnd"/>
      <w:r w:rsidR="006D3AA7" w:rsidRPr="00D60D34">
        <w:rPr>
          <w:u w:val="single"/>
        </w:rPr>
        <w:t xml:space="preserve"> w tym funkcjonujących w ramach systemu pieczy zastępczej</w:t>
      </w:r>
      <w:r w:rsidRPr="00D60D34">
        <w:rPr>
          <w:u w:val="single"/>
        </w:rPr>
        <w:t>:</w:t>
      </w:r>
    </w:p>
    <w:p w:rsidR="00312C51" w:rsidRPr="0074163C" w:rsidRDefault="009F3C63" w:rsidP="00593171">
      <w:pPr>
        <w:pStyle w:val="Akapitzlist"/>
        <w:numPr>
          <w:ilvl w:val="0"/>
          <w:numId w:val="1"/>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pomoc </w:t>
      </w:r>
      <w:proofErr w:type="spellStart"/>
      <w:r w:rsidR="006E447A" w:rsidRPr="0074163C">
        <w:rPr>
          <w:rFonts w:ascii="Times New Roman" w:hAnsi="Times New Roman" w:cs="Times New Roman"/>
          <w:sz w:val="24"/>
          <w:szCs w:val="24"/>
        </w:rPr>
        <w:t>rodzin</w:t>
      </w:r>
      <w:r w:rsidRPr="0074163C">
        <w:rPr>
          <w:rFonts w:ascii="Times New Roman" w:hAnsi="Times New Roman" w:cs="Times New Roman"/>
          <w:sz w:val="24"/>
          <w:szCs w:val="24"/>
        </w:rPr>
        <w:t>ie</w:t>
      </w:r>
      <w:proofErr w:type="spellEnd"/>
      <w:r w:rsidR="006E447A" w:rsidRPr="0074163C">
        <w:rPr>
          <w:rFonts w:ascii="Times New Roman" w:hAnsi="Times New Roman" w:cs="Times New Roman"/>
          <w:sz w:val="24"/>
          <w:szCs w:val="24"/>
        </w:rPr>
        <w:t xml:space="preserve"> w sytuacji choroby, kalectwa, starości</w:t>
      </w:r>
      <w:r w:rsidRPr="0074163C">
        <w:rPr>
          <w:rFonts w:ascii="Times New Roman" w:hAnsi="Times New Roman" w:cs="Times New Roman"/>
          <w:sz w:val="24"/>
          <w:szCs w:val="24"/>
        </w:rPr>
        <w:t>,</w:t>
      </w:r>
      <w:r w:rsidR="006E447A" w:rsidRPr="0074163C">
        <w:rPr>
          <w:rFonts w:ascii="Times New Roman" w:hAnsi="Times New Roman" w:cs="Times New Roman"/>
          <w:sz w:val="24"/>
          <w:szCs w:val="24"/>
        </w:rPr>
        <w:t xml:space="preserve"> </w:t>
      </w:r>
    </w:p>
    <w:p w:rsidR="006E447A" w:rsidRPr="0074163C" w:rsidRDefault="00312C51" w:rsidP="00593171">
      <w:pPr>
        <w:pStyle w:val="Akapitzlist"/>
        <w:numPr>
          <w:ilvl w:val="0"/>
          <w:numId w:val="1"/>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lastRenderedPageBreak/>
        <w:t xml:space="preserve">pomoc </w:t>
      </w:r>
      <w:proofErr w:type="spellStart"/>
      <w:r w:rsidR="009F3C63" w:rsidRPr="0074163C">
        <w:rPr>
          <w:rFonts w:ascii="Times New Roman" w:hAnsi="Times New Roman" w:cs="Times New Roman"/>
          <w:sz w:val="24"/>
          <w:szCs w:val="24"/>
        </w:rPr>
        <w:t>rodzin</w:t>
      </w:r>
      <w:r w:rsidRPr="0074163C">
        <w:rPr>
          <w:rFonts w:ascii="Times New Roman" w:hAnsi="Times New Roman" w:cs="Times New Roman"/>
          <w:sz w:val="24"/>
          <w:szCs w:val="24"/>
        </w:rPr>
        <w:t>ie</w:t>
      </w:r>
      <w:proofErr w:type="spellEnd"/>
      <w:r w:rsidR="009F3C63" w:rsidRPr="0074163C">
        <w:rPr>
          <w:rFonts w:ascii="Times New Roman" w:hAnsi="Times New Roman" w:cs="Times New Roman"/>
          <w:sz w:val="24"/>
          <w:szCs w:val="24"/>
        </w:rPr>
        <w:t xml:space="preserve"> </w:t>
      </w:r>
      <w:r w:rsidR="006E447A" w:rsidRPr="0074163C">
        <w:rPr>
          <w:rFonts w:ascii="Times New Roman" w:hAnsi="Times New Roman" w:cs="Times New Roman"/>
          <w:sz w:val="24"/>
          <w:szCs w:val="24"/>
        </w:rPr>
        <w:t xml:space="preserve">w sytuacji samotności, cierpienia, wypalenia emocjonalnego, utraty sensu </w:t>
      </w:r>
      <w:proofErr w:type="spellStart"/>
      <w:r w:rsidR="006E447A" w:rsidRPr="0074163C">
        <w:rPr>
          <w:rFonts w:ascii="Times New Roman" w:hAnsi="Times New Roman" w:cs="Times New Roman"/>
          <w:sz w:val="24"/>
          <w:szCs w:val="24"/>
        </w:rPr>
        <w:t>życia</w:t>
      </w:r>
      <w:proofErr w:type="spellEnd"/>
      <w:r w:rsidR="006E447A" w:rsidRPr="0074163C">
        <w:rPr>
          <w:rFonts w:ascii="Times New Roman" w:hAnsi="Times New Roman" w:cs="Times New Roman"/>
          <w:sz w:val="24"/>
          <w:szCs w:val="24"/>
        </w:rPr>
        <w:t xml:space="preserve"> (</w:t>
      </w:r>
      <w:r w:rsidR="009F3C63" w:rsidRPr="0074163C">
        <w:rPr>
          <w:rFonts w:ascii="Times New Roman" w:hAnsi="Times New Roman" w:cs="Times New Roman"/>
          <w:sz w:val="24"/>
          <w:szCs w:val="24"/>
        </w:rPr>
        <w:t xml:space="preserve">inicjowanie </w:t>
      </w:r>
      <w:r w:rsidR="006E447A" w:rsidRPr="0074163C">
        <w:rPr>
          <w:rFonts w:ascii="Times New Roman" w:hAnsi="Times New Roman" w:cs="Times New Roman"/>
          <w:sz w:val="24"/>
          <w:szCs w:val="24"/>
        </w:rPr>
        <w:t>działań samopomocowych i grup wsparcia</w:t>
      </w:r>
      <w:r w:rsidRPr="0074163C">
        <w:rPr>
          <w:rFonts w:ascii="Times New Roman" w:hAnsi="Times New Roman" w:cs="Times New Roman"/>
          <w:sz w:val="24"/>
          <w:szCs w:val="24"/>
        </w:rPr>
        <w:t>, dostarczanie odpowiednich usług informacyjnych i poradniczych</w:t>
      </w:r>
      <w:r w:rsidR="006E447A" w:rsidRPr="0074163C">
        <w:rPr>
          <w:rFonts w:ascii="Times New Roman" w:hAnsi="Times New Roman" w:cs="Times New Roman"/>
          <w:sz w:val="24"/>
          <w:szCs w:val="24"/>
        </w:rPr>
        <w:t>)</w:t>
      </w:r>
      <w:r w:rsidR="009F3C63" w:rsidRPr="0074163C">
        <w:rPr>
          <w:rFonts w:ascii="Times New Roman" w:hAnsi="Times New Roman" w:cs="Times New Roman"/>
          <w:sz w:val="24"/>
          <w:szCs w:val="24"/>
        </w:rPr>
        <w:t>,</w:t>
      </w:r>
    </w:p>
    <w:p w:rsidR="00386E7F" w:rsidRPr="0074163C" w:rsidRDefault="00312C51" w:rsidP="00593171">
      <w:pPr>
        <w:pStyle w:val="Akapitzlist"/>
        <w:numPr>
          <w:ilvl w:val="0"/>
          <w:numId w:val="1"/>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pomoc </w:t>
      </w:r>
      <w:proofErr w:type="spellStart"/>
      <w:r w:rsidR="006E447A" w:rsidRPr="0074163C">
        <w:rPr>
          <w:rFonts w:ascii="Times New Roman" w:hAnsi="Times New Roman" w:cs="Times New Roman"/>
          <w:sz w:val="24"/>
          <w:szCs w:val="24"/>
        </w:rPr>
        <w:t>rodzin</w:t>
      </w:r>
      <w:r w:rsidRPr="0074163C">
        <w:rPr>
          <w:rFonts w:ascii="Times New Roman" w:hAnsi="Times New Roman" w:cs="Times New Roman"/>
          <w:sz w:val="24"/>
          <w:szCs w:val="24"/>
        </w:rPr>
        <w:t>ie</w:t>
      </w:r>
      <w:proofErr w:type="spellEnd"/>
      <w:r w:rsidR="006E447A" w:rsidRPr="0074163C">
        <w:rPr>
          <w:rFonts w:ascii="Times New Roman" w:hAnsi="Times New Roman" w:cs="Times New Roman"/>
          <w:sz w:val="24"/>
          <w:szCs w:val="24"/>
        </w:rPr>
        <w:t xml:space="preserve"> w sytuacji straty osoby bliskiej i żałoby (</w:t>
      </w:r>
      <w:r w:rsidRPr="0074163C">
        <w:rPr>
          <w:rFonts w:ascii="Times New Roman" w:hAnsi="Times New Roman" w:cs="Times New Roman"/>
          <w:sz w:val="24"/>
          <w:szCs w:val="24"/>
        </w:rPr>
        <w:t xml:space="preserve">inicjowanie powstawania </w:t>
      </w:r>
      <w:r w:rsidR="006E447A" w:rsidRPr="0074163C">
        <w:rPr>
          <w:rFonts w:ascii="Times New Roman" w:hAnsi="Times New Roman" w:cs="Times New Roman"/>
          <w:sz w:val="24"/>
          <w:szCs w:val="24"/>
        </w:rPr>
        <w:t>grup wsparcia</w:t>
      </w:r>
      <w:r w:rsidRPr="0074163C">
        <w:rPr>
          <w:rFonts w:ascii="Times New Roman" w:hAnsi="Times New Roman" w:cs="Times New Roman"/>
          <w:sz w:val="24"/>
          <w:szCs w:val="24"/>
        </w:rPr>
        <w:t xml:space="preserve">, stymulowanie rozwoju specjalistycznego poradnictwa, promowanie wsparcia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w sieci</w:t>
      </w:r>
      <w:r w:rsidR="006E447A" w:rsidRPr="0074163C">
        <w:rPr>
          <w:rFonts w:ascii="Times New Roman" w:hAnsi="Times New Roman" w:cs="Times New Roman"/>
          <w:sz w:val="24"/>
          <w:szCs w:val="24"/>
        </w:rPr>
        <w:t>)</w:t>
      </w:r>
    </w:p>
    <w:p w:rsidR="00F74A54" w:rsidRDefault="00312C51" w:rsidP="00593171">
      <w:pPr>
        <w:pStyle w:val="Akapitzlist"/>
        <w:numPr>
          <w:ilvl w:val="0"/>
          <w:numId w:val="1"/>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pomoc </w:t>
      </w:r>
      <w:proofErr w:type="spellStart"/>
      <w:r w:rsidR="00386E7F" w:rsidRPr="0074163C">
        <w:rPr>
          <w:rFonts w:ascii="Times New Roman" w:hAnsi="Times New Roman" w:cs="Times New Roman"/>
          <w:sz w:val="24"/>
          <w:szCs w:val="24"/>
        </w:rPr>
        <w:t>rodzin</w:t>
      </w:r>
      <w:r w:rsidRPr="0074163C">
        <w:rPr>
          <w:rFonts w:ascii="Times New Roman" w:hAnsi="Times New Roman" w:cs="Times New Roman"/>
          <w:sz w:val="24"/>
          <w:szCs w:val="24"/>
        </w:rPr>
        <w:t>ie</w:t>
      </w:r>
      <w:proofErr w:type="spellEnd"/>
      <w:r w:rsidR="00386E7F" w:rsidRPr="0074163C">
        <w:rPr>
          <w:rFonts w:ascii="Times New Roman" w:hAnsi="Times New Roman" w:cs="Times New Roman"/>
          <w:sz w:val="24"/>
          <w:szCs w:val="24"/>
        </w:rPr>
        <w:t xml:space="preserve"> w kryzysie</w:t>
      </w:r>
      <w:r w:rsidRPr="0074163C">
        <w:rPr>
          <w:rFonts w:ascii="Times New Roman" w:hAnsi="Times New Roman" w:cs="Times New Roman"/>
          <w:sz w:val="24"/>
          <w:szCs w:val="24"/>
        </w:rPr>
        <w:t>:</w:t>
      </w:r>
      <w:r w:rsidR="00386E7F" w:rsidRPr="0074163C">
        <w:rPr>
          <w:rFonts w:ascii="Times New Roman" w:hAnsi="Times New Roman" w:cs="Times New Roman"/>
          <w:sz w:val="24"/>
          <w:szCs w:val="24"/>
        </w:rPr>
        <w:t xml:space="preserve"> </w:t>
      </w:r>
      <w:r w:rsidRPr="0074163C">
        <w:rPr>
          <w:rFonts w:ascii="Times New Roman" w:hAnsi="Times New Roman" w:cs="Times New Roman"/>
          <w:sz w:val="24"/>
          <w:szCs w:val="24"/>
        </w:rPr>
        <w:t xml:space="preserve">na skutek zdarzeń losowych, klęsk żywiołowych, katastrof, w sytuacji rozwodu i </w:t>
      </w:r>
      <w:proofErr w:type="spellStart"/>
      <w:r w:rsidRPr="0074163C">
        <w:rPr>
          <w:rFonts w:ascii="Times New Roman" w:hAnsi="Times New Roman" w:cs="Times New Roman"/>
          <w:sz w:val="24"/>
          <w:szCs w:val="24"/>
        </w:rPr>
        <w:t>przemocy</w:t>
      </w:r>
      <w:proofErr w:type="spellEnd"/>
      <w:r w:rsidRPr="0074163C">
        <w:rPr>
          <w:rFonts w:ascii="Times New Roman" w:hAnsi="Times New Roman" w:cs="Times New Roman"/>
          <w:sz w:val="24"/>
          <w:szCs w:val="24"/>
        </w:rPr>
        <w:t xml:space="preserve"> w </w:t>
      </w:r>
      <w:proofErr w:type="spellStart"/>
      <w:r w:rsidRPr="0074163C">
        <w:rPr>
          <w:rFonts w:ascii="Times New Roman" w:hAnsi="Times New Roman" w:cs="Times New Roman"/>
          <w:sz w:val="24"/>
          <w:szCs w:val="24"/>
        </w:rPr>
        <w:t>rodzinie</w:t>
      </w:r>
      <w:proofErr w:type="spellEnd"/>
      <w:r w:rsidRPr="0074163C">
        <w:rPr>
          <w:rFonts w:ascii="Times New Roman" w:hAnsi="Times New Roman" w:cs="Times New Roman"/>
          <w:sz w:val="24"/>
          <w:szCs w:val="24"/>
        </w:rPr>
        <w:t xml:space="preserve"> (rozwijanie sieci specjalistycznego poradnictwa, wspieranie ośrodków interwencji kryzysowej). </w:t>
      </w:r>
    </w:p>
    <w:p w:rsidR="00FC2D74" w:rsidRPr="00F93FCA" w:rsidRDefault="002C4D37" w:rsidP="00F93FCA">
      <w:pPr>
        <w:pStyle w:val="Nagwek1"/>
        <w:rPr>
          <w:rStyle w:val="Odwoanieintensywne"/>
          <w:b/>
          <w:bCs/>
          <w:smallCaps w:val="0"/>
          <w:color w:val="365F91" w:themeColor="accent1" w:themeShade="BF"/>
          <w:spacing w:val="0"/>
          <w:u w:val="none"/>
        </w:rPr>
      </w:pPr>
      <w:bookmarkStart w:id="4" w:name="_Toc385417205"/>
      <w:r w:rsidRPr="00F93FCA">
        <w:rPr>
          <w:rStyle w:val="Odwoanieintensywne"/>
          <w:b/>
          <w:bCs/>
          <w:smallCaps w:val="0"/>
          <w:color w:val="365F91" w:themeColor="accent1" w:themeShade="BF"/>
          <w:spacing w:val="0"/>
          <w:u w:val="none"/>
        </w:rPr>
        <w:t>C</w:t>
      </w:r>
      <w:r w:rsidR="008844C8" w:rsidRPr="00F93FCA">
        <w:rPr>
          <w:rStyle w:val="Odwoanieintensywne"/>
          <w:b/>
          <w:bCs/>
          <w:smallCaps w:val="0"/>
          <w:color w:val="365F91" w:themeColor="accent1" w:themeShade="BF"/>
          <w:spacing w:val="0"/>
          <w:u w:val="none"/>
        </w:rPr>
        <w:t>el</w:t>
      </w:r>
      <w:r w:rsidRPr="00F93FCA">
        <w:rPr>
          <w:rStyle w:val="Odwoanieintensywne"/>
          <w:b/>
          <w:bCs/>
          <w:smallCaps w:val="0"/>
          <w:color w:val="365F91" w:themeColor="accent1" w:themeShade="BF"/>
          <w:spacing w:val="0"/>
          <w:u w:val="none"/>
        </w:rPr>
        <w:t xml:space="preserve"> główny i cele szczegółowe Kujawsko-Pomorskiego Programu Wspierania Rodziny</w:t>
      </w:r>
      <w:r w:rsidR="00312C51" w:rsidRPr="00F93FCA">
        <w:rPr>
          <w:rStyle w:val="Odwoanieintensywne"/>
          <w:b/>
          <w:bCs/>
          <w:smallCaps w:val="0"/>
          <w:color w:val="365F91" w:themeColor="accent1" w:themeShade="BF"/>
          <w:spacing w:val="0"/>
          <w:u w:val="none"/>
        </w:rPr>
        <w:t xml:space="preserve"> na lata 2014-202</w:t>
      </w:r>
      <w:r w:rsidR="006D3AA7" w:rsidRPr="00F93FCA">
        <w:rPr>
          <w:rStyle w:val="Odwoanieintensywne"/>
          <w:b/>
          <w:bCs/>
          <w:smallCaps w:val="0"/>
          <w:color w:val="365F91" w:themeColor="accent1" w:themeShade="BF"/>
          <w:spacing w:val="0"/>
          <w:u w:val="none"/>
        </w:rPr>
        <w:t>2</w:t>
      </w:r>
      <w:r w:rsidR="005F2DFC" w:rsidRPr="00F93FCA">
        <w:rPr>
          <w:rStyle w:val="Odwoanieintensywne"/>
          <w:b/>
          <w:bCs/>
          <w:smallCaps w:val="0"/>
          <w:color w:val="365F91" w:themeColor="accent1" w:themeShade="BF"/>
          <w:spacing w:val="0"/>
          <w:u w:val="none"/>
        </w:rPr>
        <w:t xml:space="preserve"> </w:t>
      </w:r>
      <w:r w:rsidR="00FC2D74" w:rsidRPr="00F93FCA">
        <w:rPr>
          <w:rStyle w:val="Odwoanieintensywne"/>
          <w:b/>
          <w:bCs/>
          <w:smallCaps w:val="0"/>
          <w:color w:val="365F91" w:themeColor="accent1" w:themeShade="BF"/>
          <w:spacing w:val="0"/>
          <w:u w:val="none"/>
        </w:rPr>
        <w:t>„Rodzina jest najważniejsza”</w:t>
      </w:r>
      <w:bookmarkEnd w:id="4"/>
    </w:p>
    <w:p w:rsidR="00F74A54" w:rsidRDefault="00207DA9" w:rsidP="00C81EB9">
      <w:pPr>
        <w:spacing w:before="24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34" style="position:absolute;left:0;text-align:left;margin-left:-8.6pt;margin-top:60.9pt;width:462pt;height:81.6pt;z-index:-251650048" arcsize="10923f" wrapcoords="456 -198 -35 396 -35 19618 281 21600 421 21600 21144 21600 21249 21600 21635 19420 21635 1982 21319 0 21109 -198 456 -198" fillcolor="#92d050">
            <v:fill opacity=".5"/>
            <v:textbox style="mso-next-textbox:#_x0000_s1034">
              <w:txbxContent>
                <w:p w:rsidR="00F74A54" w:rsidRDefault="00F74A54" w:rsidP="003B7CFE">
                  <w:pPr>
                    <w:spacing w:after="0" w:line="360" w:lineRule="auto"/>
                    <w:jc w:val="center"/>
                    <w:rPr>
                      <w:rFonts w:ascii="Times New Roman" w:hAnsi="Times New Roman" w:cs="Times New Roman"/>
                      <w:b/>
                      <w:smallCaps/>
                      <w:sz w:val="28"/>
                      <w:szCs w:val="28"/>
                    </w:rPr>
                  </w:pPr>
                  <w:r w:rsidRPr="00C81EB9">
                    <w:rPr>
                      <w:rFonts w:ascii="Times New Roman" w:hAnsi="Times New Roman" w:cs="Times New Roman"/>
                      <w:b/>
                      <w:smallCaps/>
                      <w:sz w:val="28"/>
                      <w:szCs w:val="28"/>
                    </w:rPr>
                    <w:t xml:space="preserve">Poprawa jakości </w:t>
                  </w:r>
                  <w:proofErr w:type="spellStart"/>
                  <w:r w:rsidRPr="00C81EB9">
                    <w:rPr>
                      <w:rFonts w:ascii="Times New Roman" w:hAnsi="Times New Roman" w:cs="Times New Roman"/>
                      <w:b/>
                      <w:smallCaps/>
                      <w:sz w:val="28"/>
                      <w:szCs w:val="28"/>
                    </w:rPr>
                    <w:t>życia</w:t>
                  </w:r>
                  <w:proofErr w:type="spellEnd"/>
                  <w:r w:rsidRPr="00C81EB9">
                    <w:rPr>
                      <w:rFonts w:ascii="Times New Roman" w:hAnsi="Times New Roman" w:cs="Times New Roman"/>
                      <w:b/>
                      <w:smallCaps/>
                      <w:sz w:val="28"/>
                      <w:szCs w:val="28"/>
                    </w:rPr>
                    <w:t xml:space="preserve"> i funkcjonowania </w:t>
                  </w:r>
                  <w:proofErr w:type="spellStart"/>
                  <w:r w:rsidRPr="00C81EB9">
                    <w:rPr>
                      <w:rFonts w:ascii="Times New Roman" w:hAnsi="Times New Roman" w:cs="Times New Roman"/>
                      <w:b/>
                      <w:smallCaps/>
                      <w:sz w:val="28"/>
                      <w:szCs w:val="28"/>
                    </w:rPr>
                    <w:t>rodzin</w:t>
                  </w:r>
                  <w:proofErr w:type="spellEnd"/>
                </w:p>
                <w:p w:rsidR="00F74A54" w:rsidRDefault="00F74A54" w:rsidP="003B7CFE">
                  <w:pPr>
                    <w:spacing w:after="0" w:line="360" w:lineRule="auto"/>
                    <w:jc w:val="center"/>
                    <w:rPr>
                      <w:rFonts w:ascii="Times New Roman" w:hAnsi="Times New Roman" w:cs="Times New Roman"/>
                      <w:b/>
                      <w:smallCaps/>
                      <w:sz w:val="28"/>
                      <w:szCs w:val="28"/>
                    </w:rPr>
                  </w:pPr>
                  <w:r w:rsidRPr="00C81EB9">
                    <w:rPr>
                      <w:rFonts w:ascii="Times New Roman" w:hAnsi="Times New Roman" w:cs="Times New Roman"/>
                      <w:b/>
                      <w:smallCaps/>
                      <w:sz w:val="28"/>
                      <w:szCs w:val="28"/>
                    </w:rPr>
                    <w:t>w województwie kujawsko-pomorskim</w:t>
                  </w:r>
                </w:p>
                <w:p w:rsidR="00F74A54" w:rsidRPr="00C81EB9" w:rsidRDefault="00F74A54" w:rsidP="003B7CFE">
                  <w:pPr>
                    <w:spacing w:line="360" w:lineRule="auto"/>
                    <w:jc w:val="center"/>
                    <w:rPr>
                      <w:rFonts w:ascii="Times New Roman" w:hAnsi="Times New Roman" w:cs="Times New Roman"/>
                      <w:smallCaps/>
                      <w:sz w:val="28"/>
                      <w:szCs w:val="28"/>
                    </w:rPr>
                  </w:pPr>
                  <w:r w:rsidRPr="00C81EB9">
                    <w:rPr>
                      <w:rFonts w:ascii="Times New Roman" w:hAnsi="Times New Roman" w:cs="Times New Roman"/>
                      <w:b/>
                      <w:smallCaps/>
                      <w:sz w:val="28"/>
                      <w:szCs w:val="28"/>
                    </w:rPr>
                    <w:t>poprzez stworzenie systemu wsparcia rodziny</w:t>
                  </w:r>
                </w:p>
                <w:p w:rsidR="00F74A54" w:rsidRDefault="00F74A54"/>
              </w:txbxContent>
            </v:textbox>
            <w10:wrap type="tight"/>
          </v:roundrect>
        </w:pict>
      </w:r>
      <w:r w:rsidR="00465E42" w:rsidRPr="0074163C">
        <w:rPr>
          <w:rFonts w:ascii="Times New Roman" w:hAnsi="Times New Roman" w:cs="Times New Roman"/>
          <w:sz w:val="24"/>
          <w:szCs w:val="24"/>
        </w:rPr>
        <w:t>G</w:t>
      </w:r>
      <w:r w:rsidR="002C4D37" w:rsidRPr="0074163C">
        <w:rPr>
          <w:rFonts w:ascii="Times New Roman" w:hAnsi="Times New Roman" w:cs="Times New Roman"/>
          <w:sz w:val="24"/>
          <w:szCs w:val="24"/>
        </w:rPr>
        <w:t xml:space="preserve">łównym </w:t>
      </w:r>
      <w:r w:rsidR="00465E42" w:rsidRPr="0074163C">
        <w:rPr>
          <w:rFonts w:ascii="Times New Roman" w:hAnsi="Times New Roman" w:cs="Times New Roman"/>
          <w:sz w:val="24"/>
          <w:szCs w:val="24"/>
        </w:rPr>
        <w:t xml:space="preserve">celem </w:t>
      </w:r>
      <w:r w:rsidR="002C4D37" w:rsidRPr="0074163C">
        <w:rPr>
          <w:rFonts w:ascii="Times New Roman" w:hAnsi="Times New Roman" w:cs="Times New Roman"/>
          <w:sz w:val="24"/>
          <w:szCs w:val="24"/>
        </w:rPr>
        <w:t>Kujawsko-Pomorskiego Programu Wspierania Rodziny</w:t>
      </w:r>
      <w:r w:rsidR="00273551">
        <w:rPr>
          <w:rFonts w:ascii="Times New Roman" w:hAnsi="Times New Roman" w:cs="Times New Roman"/>
          <w:sz w:val="24"/>
          <w:szCs w:val="24"/>
        </w:rPr>
        <w:t xml:space="preserve"> na lata 2014-2022</w:t>
      </w:r>
      <w:r w:rsidR="002C4D37" w:rsidRPr="0074163C">
        <w:rPr>
          <w:rFonts w:ascii="Times New Roman" w:hAnsi="Times New Roman" w:cs="Times New Roman"/>
          <w:sz w:val="24"/>
          <w:szCs w:val="24"/>
        </w:rPr>
        <w:t xml:space="preserve"> „Rodzina jest najważniejsza” jest</w:t>
      </w:r>
      <w:r w:rsidR="00EB6A37" w:rsidRPr="0074163C">
        <w:rPr>
          <w:rFonts w:ascii="Times New Roman" w:hAnsi="Times New Roman" w:cs="Times New Roman"/>
          <w:sz w:val="24"/>
          <w:szCs w:val="24"/>
        </w:rPr>
        <w:t>:</w:t>
      </w:r>
    </w:p>
    <w:p w:rsidR="003B7CFE" w:rsidRPr="0074163C" w:rsidRDefault="00EB6A37" w:rsidP="00F74A54">
      <w:pPr>
        <w:spacing w:after="0" w:line="360" w:lineRule="auto"/>
        <w:ind w:firstLine="709"/>
        <w:jc w:val="both"/>
        <w:rPr>
          <w:rFonts w:ascii="Times New Roman" w:hAnsi="Times New Roman" w:cs="Times New Roman"/>
          <w:sz w:val="24"/>
          <w:szCs w:val="24"/>
        </w:rPr>
      </w:pPr>
      <w:r w:rsidRPr="0074163C">
        <w:rPr>
          <w:rFonts w:ascii="Times New Roman" w:hAnsi="Times New Roman" w:cs="Times New Roman"/>
          <w:sz w:val="24"/>
          <w:szCs w:val="24"/>
        </w:rPr>
        <w:t xml:space="preserve"> </w:t>
      </w:r>
    </w:p>
    <w:p w:rsidR="002C4D37" w:rsidRPr="0074163C" w:rsidRDefault="008844C8" w:rsidP="005E1AB9">
      <w:pPr>
        <w:spacing w:line="360" w:lineRule="auto"/>
        <w:rPr>
          <w:rFonts w:ascii="Times New Roman" w:hAnsi="Times New Roman" w:cs="Times New Roman"/>
          <w:sz w:val="24"/>
          <w:szCs w:val="24"/>
        </w:rPr>
      </w:pPr>
      <w:r w:rsidRPr="0074163C">
        <w:rPr>
          <w:rFonts w:ascii="Times New Roman" w:hAnsi="Times New Roman" w:cs="Times New Roman"/>
          <w:sz w:val="24"/>
          <w:szCs w:val="24"/>
        </w:rPr>
        <w:t>Cele</w:t>
      </w:r>
      <w:r w:rsidR="002C4D37" w:rsidRPr="0074163C">
        <w:rPr>
          <w:rFonts w:ascii="Times New Roman" w:hAnsi="Times New Roman" w:cs="Times New Roman"/>
          <w:sz w:val="24"/>
          <w:szCs w:val="24"/>
        </w:rPr>
        <w:t xml:space="preserve"> szczegółowe:</w:t>
      </w:r>
    </w:p>
    <w:p w:rsidR="00B83495" w:rsidRPr="0074163C" w:rsidRDefault="00FE3196" w:rsidP="00593171">
      <w:pPr>
        <w:pStyle w:val="Akapitzlist"/>
        <w:numPr>
          <w:ilvl w:val="0"/>
          <w:numId w:val="4"/>
        </w:numPr>
        <w:spacing w:after="0" w:line="360" w:lineRule="auto"/>
        <w:jc w:val="both"/>
        <w:rPr>
          <w:rFonts w:ascii="Times New Roman" w:hAnsi="Times New Roman" w:cs="Times New Roman"/>
          <w:b/>
          <w:sz w:val="24"/>
          <w:szCs w:val="24"/>
        </w:rPr>
      </w:pPr>
      <w:r w:rsidRPr="0074163C">
        <w:rPr>
          <w:rFonts w:ascii="Times New Roman" w:hAnsi="Times New Roman" w:cs="Times New Roman"/>
          <w:b/>
          <w:sz w:val="24"/>
          <w:szCs w:val="24"/>
        </w:rPr>
        <w:t>Poprawa funkcjonowania rodziny w środowisku lokalnym poprzez tworzenie społecznej sieci wsparcia</w:t>
      </w:r>
      <w:r w:rsidR="003D4955" w:rsidRPr="0074163C">
        <w:rPr>
          <w:rFonts w:ascii="Times New Roman" w:hAnsi="Times New Roman" w:cs="Times New Roman"/>
          <w:b/>
          <w:sz w:val="24"/>
          <w:szCs w:val="24"/>
        </w:rPr>
        <w:t>.</w:t>
      </w:r>
    </w:p>
    <w:p w:rsidR="003D4955" w:rsidRPr="0074163C" w:rsidRDefault="003D4955" w:rsidP="005E1AB9">
      <w:pPr>
        <w:spacing w:after="0" w:line="360" w:lineRule="auto"/>
        <w:ind w:left="708"/>
        <w:jc w:val="both"/>
        <w:rPr>
          <w:rFonts w:ascii="Times New Roman" w:hAnsi="Times New Roman" w:cs="Times New Roman"/>
          <w:b/>
          <w:sz w:val="24"/>
          <w:szCs w:val="24"/>
        </w:rPr>
      </w:pPr>
      <w:r w:rsidRPr="0074163C">
        <w:rPr>
          <w:rFonts w:ascii="Times New Roman" w:hAnsi="Times New Roman" w:cs="Times New Roman"/>
          <w:b/>
          <w:sz w:val="24"/>
          <w:szCs w:val="24"/>
        </w:rPr>
        <w:t>Działania:</w:t>
      </w:r>
    </w:p>
    <w:p w:rsidR="003D4955" w:rsidRPr="0074163C" w:rsidRDefault="003D4955" w:rsidP="00593171">
      <w:pPr>
        <w:pStyle w:val="Akapitzlist"/>
        <w:numPr>
          <w:ilvl w:val="1"/>
          <w:numId w:val="5"/>
        </w:numPr>
        <w:spacing w:after="0" w:line="360" w:lineRule="auto"/>
        <w:ind w:left="1418" w:hanging="709"/>
        <w:jc w:val="both"/>
        <w:rPr>
          <w:rFonts w:ascii="Times New Roman" w:hAnsi="Times New Roman" w:cs="Times New Roman"/>
          <w:b/>
          <w:sz w:val="24"/>
          <w:szCs w:val="24"/>
        </w:rPr>
      </w:pPr>
      <w:r w:rsidRPr="0074163C">
        <w:rPr>
          <w:rFonts w:ascii="Times New Roman" w:hAnsi="Times New Roman" w:cs="Times New Roman"/>
          <w:sz w:val="24"/>
          <w:szCs w:val="24"/>
        </w:rPr>
        <w:t>Utworzenie Regionalnego Centrum Wspierania Rodziny (docelowo Regionalne Centrum Wspierania Rodziny będzie wspierać tworzenie sieci Lokalnych Centrów dla Rodzin w województwie kujawsko-pomorskim).</w:t>
      </w:r>
    </w:p>
    <w:p w:rsidR="003D4955" w:rsidRPr="0074163C" w:rsidRDefault="003D4955" w:rsidP="00593171">
      <w:pPr>
        <w:pStyle w:val="Akapitzlist"/>
        <w:numPr>
          <w:ilvl w:val="1"/>
          <w:numId w:val="5"/>
        </w:numPr>
        <w:spacing w:after="0" w:line="360" w:lineRule="auto"/>
        <w:ind w:left="1418" w:hanging="709"/>
        <w:jc w:val="both"/>
        <w:rPr>
          <w:rFonts w:ascii="Times New Roman" w:hAnsi="Times New Roman" w:cs="Times New Roman"/>
          <w:b/>
          <w:sz w:val="24"/>
          <w:szCs w:val="24"/>
        </w:rPr>
      </w:pPr>
      <w:r w:rsidRPr="0074163C">
        <w:rPr>
          <w:rFonts w:ascii="Times New Roman" w:hAnsi="Times New Roman" w:cs="Times New Roman"/>
          <w:sz w:val="24"/>
          <w:szCs w:val="24"/>
        </w:rPr>
        <w:t>Wszechstronna promocja rodziny.</w:t>
      </w:r>
    </w:p>
    <w:p w:rsidR="00B87631" w:rsidRDefault="00E84071" w:rsidP="00593171">
      <w:pPr>
        <w:pStyle w:val="Akapitzlist"/>
        <w:numPr>
          <w:ilvl w:val="1"/>
          <w:numId w:val="5"/>
        </w:numPr>
        <w:spacing w:after="0" w:line="360" w:lineRule="auto"/>
        <w:ind w:left="1418"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Wspieranie </w:t>
      </w:r>
      <w:proofErr w:type="spellStart"/>
      <w:r>
        <w:rPr>
          <w:rFonts w:ascii="Times New Roman" w:hAnsi="Times New Roman" w:cs="Times New Roman"/>
          <w:color w:val="000000" w:themeColor="text1"/>
          <w:sz w:val="24"/>
          <w:szCs w:val="24"/>
        </w:rPr>
        <w:t>rodzin</w:t>
      </w:r>
      <w:proofErr w:type="spellEnd"/>
      <w:r>
        <w:rPr>
          <w:rFonts w:ascii="Times New Roman" w:hAnsi="Times New Roman" w:cs="Times New Roman"/>
          <w:color w:val="000000" w:themeColor="text1"/>
          <w:sz w:val="24"/>
          <w:szCs w:val="24"/>
        </w:rPr>
        <w:t xml:space="preserve"> w pełnieniu opieki nad osobami niesamodzielnymi realizowana przez inne podmioty w trybie pożytku publicznego</w:t>
      </w:r>
      <w:r w:rsidR="003D4955" w:rsidRPr="0074163C">
        <w:rPr>
          <w:rFonts w:ascii="Times New Roman" w:hAnsi="Times New Roman" w:cs="Times New Roman"/>
          <w:color w:val="000000" w:themeColor="text1"/>
          <w:sz w:val="24"/>
          <w:szCs w:val="24"/>
        </w:rPr>
        <w:t>.</w:t>
      </w:r>
    </w:p>
    <w:p w:rsidR="00B87631" w:rsidRDefault="00B8763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C6C33" w:rsidRPr="00651251" w:rsidRDefault="00FE3196" w:rsidP="00593171">
      <w:pPr>
        <w:pStyle w:val="Akapitzlist"/>
        <w:numPr>
          <w:ilvl w:val="0"/>
          <w:numId w:val="4"/>
        </w:numPr>
        <w:spacing w:after="0" w:line="360" w:lineRule="auto"/>
        <w:jc w:val="both"/>
        <w:rPr>
          <w:rFonts w:ascii="Times New Roman" w:hAnsi="Times New Roman" w:cs="Times New Roman"/>
          <w:b/>
          <w:sz w:val="24"/>
          <w:szCs w:val="24"/>
        </w:rPr>
      </w:pPr>
      <w:r w:rsidRPr="00651251">
        <w:rPr>
          <w:rFonts w:ascii="Times New Roman" w:hAnsi="Times New Roman" w:cs="Times New Roman"/>
          <w:b/>
          <w:sz w:val="24"/>
          <w:szCs w:val="24"/>
        </w:rPr>
        <w:lastRenderedPageBreak/>
        <w:t xml:space="preserve">Zwiększenie dostępności usług dla </w:t>
      </w:r>
      <w:proofErr w:type="spellStart"/>
      <w:r w:rsidRPr="00651251">
        <w:rPr>
          <w:rFonts w:ascii="Times New Roman" w:hAnsi="Times New Roman" w:cs="Times New Roman"/>
          <w:b/>
          <w:sz w:val="24"/>
          <w:szCs w:val="24"/>
        </w:rPr>
        <w:t>rodzin</w:t>
      </w:r>
      <w:proofErr w:type="spellEnd"/>
      <w:r w:rsidRPr="00651251">
        <w:rPr>
          <w:rFonts w:ascii="Times New Roman" w:hAnsi="Times New Roman" w:cs="Times New Roman"/>
          <w:b/>
          <w:sz w:val="24"/>
          <w:szCs w:val="24"/>
        </w:rPr>
        <w:t xml:space="preserve"> ze szczególnymi potrzebami</w:t>
      </w:r>
      <w:r w:rsidR="003D4955" w:rsidRPr="00651251">
        <w:rPr>
          <w:rFonts w:ascii="Times New Roman" w:hAnsi="Times New Roman" w:cs="Times New Roman"/>
          <w:b/>
          <w:sz w:val="24"/>
          <w:szCs w:val="24"/>
        </w:rPr>
        <w:t>.</w:t>
      </w:r>
    </w:p>
    <w:p w:rsidR="003D4955" w:rsidRPr="00651251" w:rsidRDefault="003D4955" w:rsidP="005E1AB9">
      <w:pPr>
        <w:spacing w:after="0" w:line="360" w:lineRule="auto"/>
        <w:ind w:left="360" w:firstLine="348"/>
        <w:jc w:val="both"/>
        <w:rPr>
          <w:rFonts w:ascii="Times New Roman" w:hAnsi="Times New Roman" w:cs="Times New Roman"/>
          <w:b/>
          <w:sz w:val="24"/>
          <w:szCs w:val="24"/>
        </w:rPr>
      </w:pPr>
      <w:r w:rsidRPr="00651251">
        <w:rPr>
          <w:rFonts w:ascii="Times New Roman" w:hAnsi="Times New Roman" w:cs="Times New Roman"/>
          <w:b/>
          <w:sz w:val="24"/>
          <w:szCs w:val="24"/>
        </w:rPr>
        <w:t>Działania:</w:t>
      </w:r>
    </w:p>
    <w:p w:rsidR="003D4955" w:rsidRPr="00651251" w:rsidRDefault="003D4955" w:rsidP="00651251">
      <w:pPr>
        <w:pStyle w:val="Akapitzlist"/>
        <w:numPr>
          <w:ilvl w:val="1"/>
          <w:numId w:val="4"/>
        </w:numPr>
        <w:spacing w:after="0" w:line="360" w:lineRule="auto"/>
        <w:jc w:val="both"/>
        <w:rPr>
          <w:rFonts w:ascii="Times New Roman" w:hAnsi="Times New Roman" w:cs="Times New Roman"/>
          <w:sz w:val="24"/>
          <w:szCs w:val="24"/>
        </w:rPr>
      </w:pPr>
      <w:r w:rsidRPr="00651251">
        <w:rPr>
          <w:rFonts w:ascii="Times New Roman" w:hAnsi="Times New Roman" w:cs="Times New Roman"/>
          <w:sz w:val="24"/>
          <w:szCs w:val="24"/>
        </w:rPr>
        <w:t>Opracowanie i wdrożenie Kujawsko-Pomorskiej Karty Dużej Rodziny.</w:t>
      </w:r>
    </w:p>
    <w:p w:rsidR="003D4955" w:rsidRPr="00801248" w:rsidRDefault="003D4955" w:rsidP="00651251">
      <w:pPr>
        <w:pStyle w:val="Akapitzlist"/>
        <w:numPr>
          <w:ilvl w:val="1"/>
          <w:numId w:val="4"/>
        </w:numPr>
        <w:spacing w:after="0" w:line="360" w:lineRule="auto"/>
        <w:ind w:left="1418" w:hanging="709"/>
        <w:jc w:val="both"/>
        <w:rPr>
          <w:rFonts w:ascii="Times New Roman" w:hAnsi="Times New Roman" w:cs="Times New Roman"/>
          <w:sz w:val="24"/>
          <w:szCs w:val="24"/>
        </w:rPr>
      </w:pPr>
      <w:r w:rsidRPr="003B7CFE">
        <w:rPr>
          <w:rFonts w:ascii="Times New Roman" w:hAnsi="Times New Roman" w:cs="Times New Roman"/>
          <w:sz w:val="24"/>
          <w:szCs w:val="24"/>
        </w:rPr>
        <w:t>Zainicjowanie działań na rzecz wprowadzenia Kujawsko-Pomorskiego Bonu Wsparcia Rodziny poprzez projekty pilotażowe</w:t>
      </w:r>
      <w:r w:rsidRPr="00801248">
        <w:rPr>
          <w:rFonts w:ascii="Times New Roman" w:hAnsi="Times New Roman" w:cs="Times New Roman"/>
          <w:sz w:val="24"/>
          <w:szCs w:val="24"/>
        </w:rPr>
        <w:t>.</w:t>
      </w:r>
    </w:p>
    <w:p w:rsidR="00B83495" w:rsidRPr="00651251" w:rsidRDefault="00FE3196" w:rsidP="00593171">
      <w:pPr>
        <w:pStyle w:val="Akapitzlist"/>
        <w:numPr>
          <w:ilvl w:val="0"/>
          <w:numId w:val="4"/>
        </w:numPr>
        <w:spacing w:after="0" w:line="360" w:lineRule="auto"/>
        <w:jc w:val="both"/>
        <w:rPr>
          <w:rFonts w:ascii="Times New Roman" w:hAnsi="Times New Roman" w:cs="Times New Roman"/>
          <w:b/>
          <w:sz w:val="24"/>
          <w:szCs w:val="24"/>
        </w:rPr>
      </w:pPr>
      <w:r w:rsidRPr="00651251">
        <w:rPr>
          <w:rFonts w:ascii="Times New Roman" w:hAnsi="Times New Roman" w:cs="Times New Roman"/>
          <w:b/>
          <w:sz w:val="24"/>
          <w:szCs w:val="24"/>
        </w:rPr>
        <w:t>Wzmocnienie rodzicielstwa adopcyjnego i poprawa funkcjonowania pieczy zastępczej</w:t>
      </w:r>
    </w:p>
    <w:p w:rsidR="003D4955" w:rsidRPr="00651251" w:rsidRDefault="003D4955" w:rsidP="005E1AB9">
      <w:pPr>
        <w:spacing w:after="0" w:line="360" w:lineRule="auto"/>
        <w:ind w:left="360" w:firstLine="348"/>
        <w:jc w:val="both"/>
        <w:rPr>
          <w:rFonts w:ascii="Times New Roman" w:hAnsi="Times New Roman" w:cs="Times New Roman"/>
          <w:b/>
          <w:sz w:val="24"/>
          <w:szCs w:val="24"/>
        </w:rPr>
      </w:pPr>
      <w:r w:rsidRPr="00651251">
        <w:rPr>
          <w:rFonts w:ascii="Times New Roman" w:hAnsi="Times New Roman" w:cs="Times New Roman"/>
          <w:b/>
          <w:sz w:val="24"/>
          <w:szCs w:val="24"/>
        </w:rPr>
        <w:t>Działania:</w:t>
      </w:r>
    </w:p>
    <w:p w:rsidR="003D4955" w:rsidRPr="00651251" w:rsidRDefault="003D4955" w:rsidP="00651251">
      <w:pPr>
        <w:pStyle w:val="Akapitzlist"/>
        <w:numPr>
          <w:ilvl w:val="1"/>
          <w:numId w:val="4"/>
        </w:numPr>
        <w:spacing w:after="0" w:line="360" w:lineRule="auto"/>
        <w:jc w:val="both"/>
        <w:rPr>
          <w:rFonts w:ascii="Times New Roman" w:hAnsi="Times New Roman" w:cs="Times New Roman"/>
          <w:sz w:val="24"/>
          <w:szCs w:val="24"/>
        </w:rPr>
      </w:pPr>
      <w:r w:rsidRPr="00651251">
        <w:rPr>
          <w:rFonts w:ascii="Times New Roman" w:hAnsi="Times New Roman" w:cs="Times New Roman"/>
          <w:sz w:val="24"/>
          <w:szCs w:val="24"/>
        </w:rPr>
        <w:t xml:space="preserve">Wspieranie </w:t>
      </w:r>
      <w:proofErr w:type="spellStart"/>
      <w:r w:rsidRPr="00651251">
        <w:rPr>
          <w:rFonts w:ascii="Times New Roman" w:hAnsi="Times New Roman" w:cs="Times New Roman"/>
          <w:sz w:val="24"/>
          <w:szCs w:val="24"/>
        </w:rPr>
        <w:t>rodzin</w:t>
      </w:r>
      <w:proofErr w:type="spellEnd"/>
      <w:r w:rsidRPr="00651251">
        <w:rPr>
          <w:rFonts w:ascii="Times New Roman" w:hAnsi="Times New Roman" w:cs="Times New Roman"/>
          <w:sz w:val="24"/>
          <w:szCs w:val="24"/>
        </w:rPr>
        <w:t xml:space="preserve"> zastępczych (prowadzenie procedur adopcyjnych, poradnictwo, szkolenia) i optymalizacja procedur adopcyjnych.</w:t>
      </w:r>
    </w:p>
    <w:p w:rsidR="003D4955" w:rsidRPr="00651251" w:rsidRDefault="003D4955" w:rsidP="00651251">
      <w:pPr>
        <w:pStyle w:val="Akapitzlist"/>
        <w:numPr>
          <w:ilvl w:val="1"/>
          <w:numId w:val="4"/>
        </w:numPr>
        <w:spacing w:after="0" w:line="360" w:lineRule="auto"/>
        <w:jc w:val="both"/>
        <w:rPr>
          <w:rFonts w:ascii="Times New Roman" w:hAnsi="Times New Roman" w:cs="Times New Roman"/>
          <w:sz w:val="24"/>
          <w:szCs w:val="24"/>
        </w:rPr>
      </w:pPr>
      <w:r w:rsidRPr="00651251">
        <w:rPr>
          <w:rFonts w:ascii="Times New Roman" w:hAnsi="Times New Roman" w:cs="Times New Roman"/>
          <w:sz w:val="24"/>
          <w:szCs w:val="24"/>
        </w:rPr>
        <w:t>Prowadzenie działań informacyjnych i promocyjnych w zakresie pieczy zastępczej.</w:t>
      </w:r>
    </w:p>
    <w:p w:rsidR="003D4955" w:rsidRPr="0074163C" w:rsidRDefault="003D4955" w:rsidP="00651251">
      <w:pPr>
        <w:pStyle w:val="Akapitzlist"/>
        <w:numPr>
          <w:ilvl w:val="1"/>
          <w:numId w:val="4"/>
        </w:numPr>
        <w:spacing w:after="0" w:line="360" w:lineRule="auto"/>
        <w:jc w:val="both"/>
        <w:rPr>
          <w:rFonts w:ascii="Times New Roman" w:hAnsi="Times New Roman" w:cs="Times New Roman"/>
          <w:sz w:val="24"/>
          <w:szCs w:val="24"/>
        </w:rPr>
      </w:pPr>
      <w:r w:rsidRPr="00651251">
        <w:rPr>
          <w:rFonts w:ascii="Times New Roman" w:hAnsi="Times New Roman" w:cs="Times New Roman"/>
          <w:sz w:val="24"/>
          <w:szCs w:val="24"/>
        </w:rPr>
        <w:t xml:space="preserve">Rozwój infrastruktury instytucjonalnych form pieczy zastępczej realizowanych poprzez utworzenie Interwencyjnego Ośrodka </w:t>
      </w:r>
      <w:proofErr w:type="spellStart"/>
      <w:r w:rsidRPr="00651251">
        <w:rPr>
          <w:rFonts w:ascii="Times New Roman" w:hAnsi="Times New Roman" w:cs="Times New Roman"/>
          <w:sz w:val="24"/>
          <w:szCs w:val="24"/>
        </w:rPr>
        <w:t>Preadopcyjnego</w:t>
      </w:r>
      <w:proofErr w:type="spellEnd"/>
      <w:r w:rsidRPr="00651251">
        <w:rPr>
          <w:rFonts w:ascii="Times New Roman" w:hAnsi="Times New Roman" w:cs="Times New Roman"/>
          <w:sz w:val="24"/>
          <w:szCs w:val="24"/>
        </w:rPr>
        <w:t xml:space="preserve"> oraz Regionalnej Placówki Opiekuńczo-Terapeutycznej</w:t>
      </w:r>
      <w:r w:rsidRPr="0074163C">
        <w:rPr>
          <w:rFonts w:ascii="Times New Roman" w:hAnsi="Times New Roman" w:cs="Times New Roman"/>
          <w:sz w:val="24"/>
          <w:szCs w:val="24"/>
        </w:rPr>
        <w:t>.</w:t>
      </w:r>
    </w:p>
    <w:p w:rsidR="00CA4DA1" w:rsidRPr="0074163C" w:rsidRDefault="00CA4DA1" w:rsidP="005E1AB9">
      <w:pPr>
        <w:spacing w:line="360" w:lineRule="auto"/>
        <w:jc w:val="both"/>
        <w:rPr>
          <w:rFonts w:ascii="Times New Roman" w:hAnsi="Times New Roman" w:cs="Times New Roman"/>
          <w:b/>
          <w:sz w:val="24"/>
          <w:szCs w:val="24"/>
        </w:rPr>
      </w:pPr>
    </w:p>
    <w:p w:rsidR="00C96B9D" w:rsidRPr="00FF32F0" w:rsidRDefault="00C96B9D" w:rsidP="005E1AB9">
      <w:pPr>
        <w:spacing w:line="360" w:lineRule="auto"/>
        <w:rPr>
          <w:rStyle w:val="Odwoanieintensywne"/>
          <w:rFonts w:ascii="Times New Roman" w:hAnsi="Times New Roman" w:cs="Times New Roman"/>
          <w:color w:val="auto"/>
          <w:u w:val="none"/>
        </w:rPr>
      </w:pPr>
      <w:r w:rsidRPr="00FF32F0">
        <w:rPr>
          <w:rStyle w:val="Odwoanieintensywne"/>
          <w:rFonts w:ascii="Times New Roman" w:hAnsi="Times New Roman" w:cs="Times New Roman"/>
          <w:color w:val="auto"/>
          <w:u w:val="none"/>
        </w:rPr>
        <w:t xml:space="preserve">Cechy działań w ramach </w:t>
      </w:r>
      <w:r w:rsidR="00CA4DA1" w:rsidRPr="00FF32F0">
        <w:rPr>
          <w:rStyle w:val="Odwoanieintensywne"/>
          <w:rFonts w:ascii="Times New Roman" w:hAnsi="Times New Roman" w:cs="Times New Roman"/>
          <w:color w:val="auto"/>
          <w:u w:val="none"/>
        </w:rPr>
        <w:t>Kujawsko-Pomorskiego P</w:t>
      </w:r>
      <w:r w:rsidRPr="00FF32F0">
        <w:rPr>
          <w:rStyle w:val="Odwoanieintensywne"/>
          <w:rFonts w:ascii="Times New Roman" w:hAnsi="Times New Roman" w:cs="Times New Roman"/>
          <w:color w:val="auto"/>
          <w:u w:val="none"/>
        </w:rPr>
        <w:t xml:space="preserve">rogramu </w:t>
      </w:r>
      <w:r w:rsidR="00CA4DA1" w:rsidRPr="00FF32F0">
        <w:rPr>
          <w:rStyle w:val="Odwoanieintensywne"/>
          <w:rFonts w:ascii="Times New Roman" w:hAnsi="Times New Roman" w:cs="Times New Roman"/>
          <w:color w:val="auto"/>
          <w:u w:val="none"/>
        </w:rPr>
        <w:t>W</w:t>
      </w:r>
      <w:r w:rsidRPr="00FF32F0">
        <w:rPr>
          <w:rStyle w:val="Odwoanieintensywne"/>
          <w:rFonts w:ascii="Times New Roman" w:hAnsi="Times New Roman" w:cs="Times New Roman"/>
          <w:color w:val="auto"/>
          <w:u w:val="none"/>
        </w:rPr>
        <w:t xml:space="preserve">sparcia </w:t>
      </w:r>
      <w:r w:rsidR="00CA4DA1" w:rsidRPr="00FF32F0">
        <w:rPr>
          <w:rStyle w:val="Odwoanieintensywne"/>
          <w:rFonts w:ascii="Times New Roman" w:hAnsi="Times New Roman" w:cs="Times New Roman"/>
          <w:color w:val="auto"/>
          <w:u w:val="none"/>
        </w:rPr>
        <w:t>R</w:t>
      </w:r>
      <w:r w:rsidRPr="00FF32F0">
        <w:rPr>
          <w:rStyle w:val="Odwoanieintensywne"/>
          <w:rFonts w:ascii="Times New Roman" w:hAnsi="Times New Roman" w:cs="Times New Roman"/>
          <w:color w:val="auto"/>
          <w:u w:val="none"/>
        </w:rPr>
        <w:t>odziny</w:t>
      </w:r>
      <w:r w:rsidR="00474108">
        <w:rPr>
          <w:rStyle w:val="Odwoanieintensywne"/>
          <w:rFonts w:ascii="Times New Roman" w:hAnsi="Times New Roman" w:cs="Times New Roman"/>
          <w:color w:val="auto"/>
          <w:u w:val="none"/>
        </w:rPr>
        <w:t xml:space="preserve"> ma lata 2014-2022 </w:t>
      </w:r>
      <w:r w:rsidR="005F2DFC" w:rsidRPr="00FF32F0">
        <w:rPr>
          <w:rStyle w:val="Odwoanieintensywne"/>
          <w:rFonts w:ascii="Times New Roman" w:hAnsi="Times New Roman" w:cs="Times New Roman"/>
          <w:color w:val="auto"/>
          <w:u w:val="none"/>
        </w:rPr>
        <w:t xml:space="preserve"> </w:t>
      </w:r>
      <w:r w:rsidR="00CA4DA1" w:rsidRPr="00FF32F0">
        <w:rPr>
          <w:rStyle w:val="Odwoanieintensywne"/>
          <w:rFonts w:ascii="Times New Roman" w:hAnsi="Times New Roman" w:cs="Times New Roman"/>
          <w:color w:val="auto"/>
          <w:u w:val="none"/>
        </w:rPr>
        <w:t>„Rodzina jest najważniejsza”</w:t>
      </w:r>
    </w:p>
    <w:p w:rsidR="00B83495" w:rsidRPr="00FF32F0" w:rsidRDefault="00FE3196" w:rsidP="00FF32F0">
      <w:pPr>
        <w:spacing w:after="0" w:line="360" w:lineRule="auto"/>
        <w:ind w:left="360"/>
        <w:jc w:val="both"/>
        <w:rPr>
          <w:rFonts w:ascii="Times New Roman" w:hAnsi="Times New Roman" w:cs="Times New Roman"/>
          <w:sz w:val="24"/>
          <w:szCs w:val="24"/>
        </w:rPr>
      </w:pPr>
      <w:r w:rsidRPr="00FF32F0">
        <w:rPr>
          <w:rFonts w:ascii="Times New Roman" w:hAnsi="Times New Roman" w:cs="Times New Roman"/>
          <w:b/>
          <w:smallCaps/>
          <w:sz w:val="24"/>
          <w:szCs w:val="24"/>
        </w:rPr>
        <w:t>systemowość</w:t>
      </w:r>
      <w:r w:rsidRPr="00FF32F0">
        <w:rPr>
          <w:rFonts w:ascii="Times New Roman" w:hAnsi="Times New Roman" w:cs="Times New Roman"/>
          <w:sz w:val="24"/>
          <w:szCs w:val="24"/>
        </w:rPr>
        <w:t xml:space="preserve">: budowanie całościowego i zintegrowanego systemu wsparcia rodziny </w:t>
      </w:r>
      <w:r w:rsidR="0056773F">
        <w:rPr>
          <w:rFonts w:ascii="Times New Roman" w:hAnsi="Times New Roman" w:cs="Times New Roman"/>
          <w:sz w:val="24"/>
          <w:szCs w:val="24"/>
        </w:rPr>
        <w:br/>
      </w:r>
      <w:r w:rsidRPr="00FF32F0">
        <w:rPr>
          <w:rFonts w:ascii="Times New Roman" w:hAnsi="Times New Roman" w:cs="Times New Roman"/>
          <w:sz w:val="24"/>
          <w:szCs w:val="24"/>
        </w:rPr>
        <w:t>w województwie kujawsko-pomorskim poprzez tworzenie i rozwijanie lokalnych sieci wsparcia rodziny,</w:t>
      </w:r>
    </w:p>
    <w:p w:rsidR="00B83495" w:rsidRPr="00FF32F0" w:rsidRDefault="00FE3196" w:rsidP="00FF32F0">
      <w:pPr>
        <w:spacing w:after="0" w:line="360" w:lineRule="auto"/>
        <w:ind w:left="360"/>
        <w:jc w:val="both"/>
        <w:rPr>
          <w:rFonts w:ascii="Times New Roman" w:hAnsi="Times New Roman" w:cs="Times New Roman"/>
          <w:sz w:val="24"/>
          <w:szCs w:val="24"/>
        </w:rPr>
      </w:pPr>
      <w:r w:rsidRPr="00FF32F0">
        <w:rPr>
          <w:rFonts w:ascii="Times New Roman" w:hAnsi="Times New Roman" w:cs="Times New Roman"/>
          <w:b/>
          <w:smallCaps/>
          <w:sz w:val="24"/>
          <w:szCs w:val="24"/>
        </w:rPr>
        <w:t>kompleksowość</w:t>
      </w:r>
      <w:r w:rsidRPr="00FF32F0">
        <w:rPr>
          <w:rFonts w:ascii="Times New Roman" w:hAnsi="Times New Roman" w:cs="Times New Roman"/>
          <w:sz w:val="24"/>
          <w:szCs w:val="24"/>
        </w:rPr>
        <w:t xml:space="preserve">: oddziaływania na różne funkcje rodziny oraz potrzeby zarówno </w:t>
      </w:r>
      <w:proofErr w:type="spellStart"/>
      <w:r w:rsidRPr="00FF32F0">
        <w:rPr>
          <w:rFonts w:ascii="Times New Roman" w:hAnsi="Times New Roman" w:cs="Times New Roman"/>
          <w:sz w:val="24"/>
          <w:szCs w:val="24"/>
        </w:rPr>
        <w:t>rodzin</w:t>
      </w:r>
      <w:proofErr w:type="spellEnd"/>
      <w:r w:rsidRPr="00FF32F0">
        <w:rPr>
          <w:rFonts w:ascii="Times New Roman" w:hAnsi="Times New Roman" w:cs="Times New Roman"/>
          <w:sz w:val="24"/>
          <w:szCs w:val="24"/>
        </w:rPr>
        <w:t xml:space="preserve"> typowych</w:t>
      </w:r>
      <w:r w:rsidR="00B83495" w:rsidRPr="00FF32F0">
        <w:rPr>
          <w:rFonts w:ascii="Times New Roman" w:hAnsi="Times New Roman" w:cs="Times New Roman"/>
          <w:sz w:val="24"/>
          <w:szCs w:val="24"/>
        </w:rPr>
        <w:t xml:space="preserve">, </w:t>
      </w:r>
      <w:r w:rsidRPr="00FF32F0">
        <w:rPr>
          <w:rFonts w:ascii="Times New Roman" w:hAnsi="Times New Roman" w:cs="Times New Roman"/>
          <w:sz w:val="24"/>
          <w:szCs w:val="24"/>
        </w:rPr>
        <w:t xml:space="preserve">jak </w:t>
      </w:r>
      <w:r w:rsidR="00B83495" w:rsidRPr="00FF32F0">
        <w:rPr>
          <w:rFonts w:ascii="Times New Roman" w:hAnsi="Times New Roman" w:cs="Times New Roman"/>
          <w:sz w:val="24"/>
          <w:szCs w:val="24"/>
        </w:rPr>
        <w:t xml:space="preserve">i </w:t>
      </w:r>
      <w:r w:rsidRPr="00FF32F0">
        <w:rPr>
          <w:rFonts w:ascii="Times New Roman" w:hAnsi="Times New Roman" w:cs="Times New Roman"/>
          <w:sz w:val="24"/>
          <w:szCs w:val="24"/>
        </w:rPr>
        <w:t xml:space="preserve">ze szczególnymi potrzebami, </w:t>
      </w:r>
    </w:p>
    <w:p w:rsidR="00C96B9D" w:rsidRPr="00FF32F0" w:rsidRDefault="00C96B9D" w:rsidP="00FF32F0">
      <w:pPr>
        <w:spacing w:after="0" w:line="360" w:lineRule="auto"/>
        <w:ind w:left="360"/>
        <w:jc w:val="both"/>
        <w:rPr>
          <w:rFonts w:ascii="Times New Roman" w:hAnsi="Times New Roman" w:cs="Times New Roman"/>
          <w:sz w:val="24"/>
          <w:szCs w:val="24"/>
        </w:rPr>
      </w:pPr>
      <w:r w:rsidRPr="00D60D34">
        <w:rPr>
          <w:rFonts w:ascii="Times New Roman" w:hAnsi="Times New Roman" w:cs="Times New Roman"/>
          <w:b/>
          <w:smallCaps/>
          <w:sz w:val="24"/>
          <w:szCs w:val="24"/>
        </w:rPr>
        <w:t>synergiczność</w:t>
      </w:r>
      <w:r w:rsidRPr="00FF32F0">
        <w:rPr>
          <w:rFonts w:ascii="Times New Roman" w:hAnsi="Times New Roman" w:cs="Times New Roman"/>
          <w:sz w:val="24"/>
          <w:szCs w:val="24"/>
        </w:rPr>
        <w:t>: równoczesność działań (współpraca i synchronizacja działań</w:t>
      </w:r>
      <w:r w:rsidR="00B303C8" w:rsidRPr="00FF32F0">
        <w:rPr>
          <w:rFonts w:ascii="Times New Roman" w:hAnsi="Times New Roman" w:cs="Times New Roman"/>
          <w:sz w:val="24"/>
          <w:szCs w:val="24"/>
        </w:rPr>
        <w:t xml:space="preserve"> różnych podmiotów</w:t>
      </w:r>
      <w:r w:rsidRPr="00FF32F0">
        <w:rPr>
          <w:rFonts w:ascii="Times New Roman" w:hAnsi="Times New Roman" w:cs="Times New Roman"/>
          <w:sz w:val="24"/>
          <w:szCs w:val="24"/>
        </w:rPr>
        <w:t>), tworzenie lokalnych koalicji na rzecz rodziny, integracja wielu podmiotów daje efekt większy niż ich osobne działania</w:t>
      </w:r>
      <w:r w:rsidR="008F192D" w:rsidRPr="00FF32F0">
        <w:rPr>
          <w:rFonts w:ascii="Times New Roman" w:hAnsi="Times New Roman" w:cs="Times New Roman"/>
          <w:sz w:val="24"/>
          <w:szCs w:val="24"/>
        </w:rPr>
        <w:t>,</w:t>
      </w:r>
    </w:p>
    <w:p w:rsidR="00B83495" w:rsidRPr="00FF32F0" w:rsidRDefault="00FE3196" w:rsidP="00FF32F0">
      <w:pPr>
        <w:spacing w:after="0" w:line="360" w:lineRule="auto"/>
        <w:ind w:left="360"/>
        <w:jc w:val="both"/>
        <w:rPr>
          <w:rFonts w:ascii="Times New Roman" w:hAnsi="Times New Roman" w:cs="Times New Roman"/>
          <w:sz w:val="24"/>
          <w:szCs w:val="24"/>
        </w:rPr>
      </w:pPr>
      <w:r w:rsidRPr="00D60D34">
        <w:rPr>
          <w:rFonts w:ascii="Times New Roman" w:hAnsi="Times New Roman" w:cs="Times New Roman"/>
          <w:b/>
          <w:smallCaps/>
          <w:sz w:val="24"/>
          <w:szCs w:val="24"/>
        </w:rPr>
        <w:t>wielopoziomowość wsparcia rodziny</w:t>
      </w:r>
      <w:r w:rsidRPr="00FF32F0">
        <w:rPr>
          <w:rFonts w:ascii="Times New Roman" w:hAnsi="Times New Roman" w:cs="Times New Roman"/>
          <w:sz w:val="24"/>
          <w:szCs w:val="24"/>
        </w:rPr>
        <w:t>: poziom wojewódzki oraz lokalny (samorządowy i pozarządowy) oparty na siłach społecznych,</w:t>
      </w:r>
    </w:p>
    <w:p w:rsidR="00B83495" w:rsidRPr="00FF32F0" w:rsidRDefault="00FE3196" w:rsidP="00FF32F0">
      <w:pPr>
        <w:spacing w:after="0" w:line="360" w:lineRule="auto"/>
        <w:ind w:left="360"/>
        <w:jc w:val="both"/>
        <w:rPr>
          <w:rFonts w:ascii="Times New Roman" w:hAnsi="Times New Roman" w:cs="Times New Roman"/>
          <w:sz w:val="24"/>
          <w:szCs w:val="24"/>
        </w:rPr>
      </w:pPr>
      <w:r w:rsidRPr="00D60D34">
        <w:rPr>
          <w:rFonts w:ascii="Times New Roman" w:hAnsi="Times New Roman" w:cs="Times New Roman"/>
          <w:b/>
          <w:smallCaps/>
          <w:sz w:val="24"/>
          <w:szCs w:val="24"/>
        </w:rPr>
        <w:t>ekologiczność</w:t>
      </w:r>
      <w:r w:rsidRPr="00FF32F0">
        <w:rPr>
          <w:rFonts w:ascii="Times New Roman" w:hAnsi="Times New Roman" w:cs="Times New Roman"/>
          <w:sz w:val="24"/>
          <w:szCs w:val="24"/>
        </w:rPr>
        <w:t xml:space="preserve">: odkrywanie, uruchamianie i wykorzystywanie zasobów tkwiących </w:t>
      </w:r>
      <w:r w:rsidR="0056773F">
        <w:rPr>
          <w:rFonts w:ascii="Times New Roman" w:hAnsi="Times New Roman" w:cs="Times New Roman"/>
          <w:sz w:val="24"/>
          <w:szCs w:val="24"/>
        </w:rPr>
        <w:br/>
      </w:r>
      <w:r w:rsidRPr="00FF32F0">
        <w:rPr>
          <w:rFonts w:ascii="Times New Roman" w:hAnsi="Times New Roman" w:cs="Times New Roman"/>
          <w:sz w:val="24"/>
          <w:szCs w:val="24"/>
        </w:rPr>
        <w:t>w lokalnych sieciach wsparcia,</w:t>
      </w:r>
    </w:p>
    <w:p w:rsidR="00B83495" w:rsidRPr="00FF32F0" w:rsidRDefault="00FE3196" w:rsidP="00FF32F0">
      <w:pPr>
        <w:spacing w:after="0" w:line="360" w:lineRule="auto"/>
        <w:ind w:left="360"/>
        <w:jc w:val="both"/>
        <w:rPr>
          <w:rFonts w:ascii="Times New Roman" w:hAnsi="Times New Roman" w:cs="Times New Roman"/>
          <w:sz w:val="24"/>
          <w:szCs w:val="24"/>
        </w:rPr>
      </w:pPr>
      <w:r w:rsidRPr="00D60D34">
        <w:rPr>
          <w:rFonts w:ascii="Times New Roman" w:hAnsi="Times New Roman" w:cs="Times New Roman"/>
          <w:b/>
          <w:smallCaps/>
          <w:sz w:val="24"/>
          <w:szCs w:val="24"/>
        </w:rPr>
        <w:t>innowacyjność</w:t>
      </w:r>
      <w:r w:rsidRPr="00FF32F0">
        <w:rPr>
          <w:rFonts w:ascii="Times New Roman" w:hAnsi="Times New Roman" w:cs="Times New Roman"/>
          <w:sz w:val="24"/>
          <w:szCs w:val="24"/>
        </w:rPr>
        <w:t>: nastawienie na poszukiwanie nowatorskich rozwiązań, otwarcie na twórczość społeczną,</w:t>
      </w:r>
    </w:p>
    <w:p w:rsidR="00B83495" w:rsidRPr="00FF32F0" w:rsidRDefault="00FE3196" w:rsidP="00FF32F0">
      <w:pPr>
        <w:spacing w:after="0" w:line="360" w:lineRule="auto"/>
        <w:ind w:left="360"/>
        <w:jc w:val="both"/>
        <w:rPr>
          <w:rFonts w:ascii="Times New Roman" w:hAnsi="Times New Roman" w:cs="Times New Roman"/>
          <w:sz w:val="24"/>
          <w:szCs w:val="24"/>
        </w:rPr>
      </w:pPr>
      <w:r w:rsidRPr="00D60D34">
        <w:rPr>
          <w:rFonts w:ascii="Times New Roman" w:hAnsi="Times New Roman" w:cs="Times New Roman"/>
          <w:b/>
          <w:smallCaps/>
          <w:sz w:val="24"/>
          <w:szCs w:val="24"/>
        </w:rPr>
        <w:lastRenderedPageBreak/>
        <w:t>adekwatność</w:t>
      </w:r>
      <w:r w:rsidRPr="00FF32F0">
        <w:rPr>
          <w:rFonts w:ascii="Times New Roman" w:hAnsi="Times New Roman" w:cs="Times New Roman"/>
          <w:sz w:val="24"/>
          <w:szCs w:val="24"/>
        </w:rPr>
        <w:t xml:space="preserve">: zgodność z potrzebami konkretnych </w:t>
      </w:r>
      <w:proofErr w:type="spellStart"/>
      <w:r w:rsidRPr="00FF32F0">
        <w:rPr>
          <w:rFonts w:ascii="Times New Roman" w:hAnsi="Times New Roman" w:cs="Times New Roman"/>
          <w:sz w:val="24"/>
          <w:szCs w:val="24"/>
        </w:rPr>
        <w:t>rodzin</w:t>
      </w:r>
      <w:proofErr w:type="spellEnd"/>
      <w:r w:rsidRPr="00FF32F0">
        <w:rPr>
          <w:rFonts w:ascii="Times New Roman" w:hAnsi="Times New Roman" w:cs="Times New Roman"/>
          <w:sz w:val="24"/>
          <w:szCs w:val="24"/>
        </w:rPr>
        <w:t xml:space="preserve"> w środowisku lokalnym (elastyczność w zaspokajaniu potrzeb), </w:t>
      </w:r>
    </w:p>
    <w:p w:rsidR="00F74A54" w:rsidRDefault="00C31222" w:rsidP="00FF32F0">
      <w:pPr>
        <w:spacing w:after="0" w:line="360" w:lineRule="auto"/>
        <w:ind w:left="360"/>
        <w:jc w:val="both"/>
        <w:rPr>
          <w:rFonts w:ascii="Times New Roman" w:hAnsi="Times New Roman" w:cs="Times New Roman"/>
          <w:color w:val="000000" w:themeColor="text1"/>
          <w:sz w:val="24"/>
          <w:szCs w:val="24"/>
        </w:rPr>
      </w:pPr>
      <w:r w:rsidRPr="00F72EDF">
        <w:rPr>
          <w:rFonts w:ascii="Times New Roman" w:hAnsi="Times New Roman" w:cs="Times New Roman"/>
          <w:b/>
          <w:smallCaps/>
          <w:color w:val="000000" w:themeColor="text1"/>
          <w:sz w:val="24"/>
          <w:szCs w:val="24"/>
        </w:rPr>
        <w:t>współuczestnictwo:</w:t>
      </w:r>
      <w:r w:rsidR="00FE3196" w:rsidRPr="00F72EDF">
        <w:rPr>
          <w:rFonts w:ascii="Times New Roman" w:hAnsi="Times New Roman" w:cs="Times New Roman"/>
          <w:b/>
          <w:smallCaps/>
          <w:color w:val="000000" w:themeColor="text1"/>
          <w:sz w:val="24"/>
          <w:szCs w:val="24"/>
        </w:rPr>
        <w:t xml:space="preserve"> </w:t>
      </w:r>
      <w:r w:rsidR="00FE3196" w:rsidRPr="00F72EDF">
        <w:rPr>
          <w:rFonts w:ascii="Times New Roman" w:hAnsi="Times New Roman" w:cs="Times New Roman"/>
          <w:color w:val="000000" w:themeColor="text1"/>
          <w:sz w:val="24"/>
          <w:szCs w:val="24"/>
        </w:rPr>
        <w:t>lokalnych podmiotów samorządowych i pozarządowych, partnerów ze sfery biznesu na rzecz wsparcia.</w:t>
      </w:r>
    </w:p>
    <w:p w:rsidR="006D0514" w:rsidRPr="00F93FCA" w:rsidRDefault="00F15DB0" w:rsidP="00F93FCA">
      <w:pPr>
        <w:pStyle w:val="Nagwek1"/>
        <w:rPr>
          <w:rStyle w:val="Odwoanieintensywne"/>
          <w:b/>
          <w:bCs/>
          <w:smallCaps w:val="0"/>
          <w:color w:val="365F91" w:themeColor="accent1" w:themeShade="BF"/>
          <w:spacing w:val="0"/>
          <w:u w:val="none"/>
        </w:rPr>
      </w:pPr>
      <w:bookmarkStart w:id="5" w:name="_Toc385417206"/>
      <w:r w:rsidRPr="00F93FCA">
        <w:rPr>
          <w:rStyle w:val="Odwoanieintensywne"/>
          <w:b/>
          <w:bCs/>
          <w:smallCaps w:val="0"/>
          <w:color w:val="365F91" w:themeColor="accent1" w:themeShade="BF"/>
          <w:spacing w:val="0"/>
          <w:u w:val="none"/>
        </w:rPr>
        <w:t>O</w:t>
      </w:r>
      <w:r w:rsidR="00FF32F0">
        <w:rPr>
          <w:rStyle w:val="Odwoanieintensywne"/>
          <w:b/>
          <w:bCs/>
          <w:smallCaps w:val="0"/>
          <w:color w:val="365F91" w:themeColor="accent1" w:themeShade="BF"/>
          <w:spacing w:val="0"/>
          <w:u w:val="none"/>
        </w:rPr>
        <w:t>pis działań</w:t>
      </w:r>
      <w:r w:rsidRPr="00F93FCA">
        <w:rPr>
          <w:rStyle w:val="Odwoanieintensywne"/>
          <w:b/>
          <w:bCs/>
          <w:smallCaps w:val="0"/>
          <w:color w:val="365F91" w:themeColor="accent1" w:themeShade="BF"/>
          <w:spacing w:val="0"/>
          <w:u w:val="none"/>
        </w:rPr>
        <w:t xml:space="preserve"> </w:t>
      </w:r>
      <w:r w:rsidR="00FF32F0">
        <w:rPr>
          <w:rStyle w:val="Odwoanieintensywne"/>
          <w:b/>
          <w:bCs/>
          <w:smallCaps w:val="0"/>
          <w:color w:val="365F91" w:themeColor="accent1" w:themeShade="BF"/>
          <w:spacing w:val="0"/>
          <w:u w:val="none"/>
        </w:rPr>
        <w:t>w ramach</w:t>
      </w:r>
      <w:r w:rsidRPr="00F93FCA">
        <w:rPr>
          <w:rStyle w:val="Odwoanieintensywne"/>
          <w:b/>
          <w:bCs/>
          <w:smallCaps w:val="0"/>
          <w:color w:val="365F91" w:themeColor="accent1" w:themeShade="BF"/>
          <w:spacing w:val="0"/>
          <w:u w:val="none"/>
        </w:rPr>
        <w:t xml:space="preserve"> </w:t>
      </w:r>
      <w:r w:rsidR="00FF32F0">
        <w:rPr>
          <w:rStyle w:val="Odwoanieintensywne"/>
          <w:b/>
          <w:bCs/>
          <w:smallCaps w:val="0"/>
          <w:color w:val="365F91" w:themeColor="accent1" w:themeShade="BF"/>
          <w:spacing w:val="0"/>
          <w:u w:val="none"/>
        </w:rPr>
        <w:t>postawionych celów</w:t>
      </w:r>
      <w:bookmarkEnd w:id="5"/>
    </w:p>
    <w:p w:rsidR="00362DD5" w:rsidRPr="00D60D34" w:rsidRDefault="00B83495" w:rsidP="00593171">
      <w:pPr>
        <w:pStyle w:val="Nagwek3"/>
        <w:numPr>
          <w:ilvl w:val="0"/>
          <w:numId w:val="11"/>
        </w:numPr>
        <w:spacing w:before="240"/>
        <w:ind w:left="714" w:hanging="357"/>
        <w:rPr>
          <w:color w:val="auto"/>
        </w:rPr>
      </w:pPr>
      <w:bookmarkStart w:id="6" w:name="_Toc385417207"/>
      <w:r w:rsidRPr="00D60D34">
        <w:rPr>
          <w:color w:val="auto"/>
        </w:rPr>
        <w:t xml:space="preserve">Poprawa </w:t>
      </w:r>
      <w:r w:rsidR="007F5AA4" w:rsidRPr="00D60D34">
        <w:rPr>
          <w:color w:val="auto"/>
        </w:rPr>
        <w:t>funkcjonowania rodziny w środowisku lokalnym poprzez tworzenie społecznej sieci wsparcia</w:t>
      </w:r>
      <w:bookmarkEnd w:id="6"/>
    </w:p>
    <w:p w:rsidR="00066034" w:rsidRPr="00AB18C3" w:rsidRDefault="00700006" w:rsidP="00593171">
      <w:pPr>
        <w:pStyle w:val="Nagwek5"/>
        <w:numPr>
          <w:ilvl w:val="0"/>
          <w:numId w:val="12"/>
        </w:numPr>
        <w:rPr>
          <w:b/>
        </w:rPr>
      </w:pPr>
      <w:r w:rsidRPr="00AB18C3">
        <w:rPr>
          <w:b/>
        </w:rPr>
        <w:t>Działanie</w:t>
      </w:r>
      <w:r w:rsidR="00814B1C" w:rsidRPr="00AB18C3">
        <w:rPr>
          <w:b/>
        </w:rPr>
        <w:t xml:space="preserve">: </w:t>
      </w:r>
      <w:r w:rsidRPr="00AB18C3">
        <w:rPr>
          <w:b/>
        </w:rPr>
        <w:t xml:space="preserve">Utworzenie </w:t>
      </w:r>
      <w:r w:rsidR="007F5AA4" w:rsidRPr="00AB18C3">
        <w:rPr>
          <w:b/>
        </w:rPr>
        <w:t>Regionalnego</w:t>
      </w:r>
      <w:r w:rsidR="00CF72F2" w:rsidRPr="00AB18C3">
        <w:rPr>
          <w:b/>
        </w:rPr>
        <w:t xml:space="preserve"> Centrum Wspierania Rodziny</w:t>
      </w:r>
      <w:r w:rsidR="00066034" w:rsidRPr="00AB18C3">
        <w:rPr>
          <w:b/>
        </w:rPr>
        <w:t xml:space="preserve"> </w:t>
      </w:r>
    </w:p>
    <w:p w:rsidR="00EA4FB9" w:rsidRPr="0074163C" w:rsidRDefault="0083346E" w:rsidP="00C81EB9">
      <w:pPr>
        <w:spacing w:before="120" w:line="360" w:lineRule="auto"/>
        <w:ind w:firstLine="357"/>
        <w:jc w:val="both"/>
        <w:rPr>
          <w:rFonts w:ascii="Times New Roman" w:hAnsi="Times New Roman" w:cs="Times New Roman"/>
          <w:sz w:val="24"/>
          <w:szCs w:val="24"/>
        </w:rPr>
      </w:pPr>
      <w:r w:rsidRPr="0074163C">
        <w:rPr>
          <w:rFonts w:ascii="Times New Roman" w:hAnsi="Times New Roman" w:cs="Times New Roman"/>
          <w:sz w:val="24"/>
          <w:szCs w:val="24"/>
        </w:rPr>
        <w:t xml:space="preserve">Jedną z głównych egzemplifikacji polityki rodzinnej województwa kujawsko-pomorskiego byłoby utworzenie </w:t>
      </w:r>
      <w:r w:rsidR="007F5AA4" w:rsidRPr="0074163C">
        <w:rPr>
          <w:rFonts w:ascii="Times New Roman" w:hAnsi="Times New Roman" w:cs="Times New Roman"/>
          <w:sz w:val="24"/>
          <w:szCs w:val="24"/>
        </w:rPr>
        <w:t>Regionalnego</w:t>
      </w:r>
      <w:r w:rsidR="00C156D5" w:rsidRPr="0074163C">
        <w:rPr>
          <w:rFonts w:ascii="Times New Roman" w:hAnsi="Times New Roman" w:cs="Times New Roman"/>
          <w:sz w:val="24"/>
          <w:szCs w:val="24"/>
        </w:rPr>
        <w:t xml:space="preserve"> Centrum Wspierania Rodziny</w:t>
      </w:r>
      <w:r w:rsidR="007F5AA4" w:rsidRPr="0074163C">
        <w:rPr>
          <w:rFonts w:ascii="Times New Roman" w:hAnsi="Times New Roman" w:cs="Times New Roman"/>
          <w:sz w:val="24"/>
          <w:szCs w:val="24"/>
        </w:rPr>
        <w:t>.</w:t>
      </w:r>
      <w:r w:rsidR="00C156D5" w:rsidRPr="0074163C">
        <w:rPr>
          <w:rFonts w:ascii="Times New Roman" w:hAnsi="Times New Roman" w:cs="Times New Roman"/>
          <w:sz w:val="24"/>
          <w:szCs w:val="24"/>
        </w:rPr>
        <w:t xml:space="preserve"> </w:t>
      </w:r>
      <w:r w:rsidRPr="0074163C">
        <w:rPr>
          <w:rFonts w:ascii="Times New Roman" w:hAnsi="Times New Roman" w:cs="Times New Roman"/>
          <w:sz w:val="24"/>
          <w:szCs w:val="24"/>
        </w:rPr>
        <w:t xml:space="preserve">Zadaniem tej instytucji </w:t>
      </w:r>
      <w:r w:rsidR="00C156D5" w:rsidRPr="0074163C">
        <w:rPr>
          <w:rFonts w:ascii="Times New Roman" w:hAnsi="Times New Roman" w:cs="Times New Roman"/>
          <w:sz w:val="24"/>
          <w:szCs w:val="24"/>
        </w:rPr>
        <w:t xml:space="preserve">byłoby </w:t>
      </w:r>
      <w:r w:rsidRPr="0074163C">
        <w:rPr>
          <w:rFonts w:ascii="Times New Roman" w:hAnsi="Times New Roman" w:cs="Times New Roman"/>
          <w:sz w:val="24"/>
          <w:szCs w:val="24"/>
        </w:rPr>
        <w:t>współ</w:t>
      </w:r>
      <w:r w:rsidR="00CF72F2" w:rsidRPr="0074163C">
        <w:rPr>
          <w:rFonts w:ascii="Times New Roman" w:hAnsi="Times New Roman" w:cs="Times New Roman"/>
          <w:sz w:val="24"/>
          <w:szCs w:val="24"/>
        </w:rPr>
        <w:t>tworzeni</w:t>
      </w:r>
      <w:r w:rsidR="00C156D5" w:rsidRPr="0074163C">
        <w:rPr>
          <w:rFonts w:ascii="Times New Roman" w:hAnsi="Times New Roman" w:cs="Times New Roman"/>
          <w:sz w:val="24"/>
          <w:szCs w:val="24"/>
        </w:rPr>
        <w:t>e</w:t>
      </w:r>
      <w:r w:rsidR="00CF72F2" w:rsidRPr="0074163C">
        <w:rPr>
          <w:rFonts w:ascii="Times New Roman" w:hAnsi="Times New Roman" w:cs="Times New Roman"/>
          <w:sz w:val="24"/>
          <w:szCs w:val="24"/>
        </w:rPr>
        <w:t>, organizacj</w:t>
      </w:r>
      <w:r w:rsidR="00C156D5" w:rsidRPr="0074163C">
        <w:rPr>
          <w:rFonts w:ascii="Times New Roman" w:hAnsi="Times New Roman" w:cs="Times New Roman"/>
          <w:sz w:val="24"/>
          <w:szCs w:val="24"/>
        </w:rPr>
        <w:t>a</w:t>
      </w:r>
      <w:r w:rsidR="00CF72F2" w:rsidRPr="0074163C">
        <w:rPr>
          <w:rFonts w:ascii="Times New Roman" w:hAnsi="Times New Roman" w:cs="Times New Roman"/>
          <w:sz w:val="24"/>
          <w:szCs w:val="24"/>
        </w:rPr>
        <w:t xml:space="preserve"> i koordynacj</w:t>
      </w:r>
      <w:r w:rsidR="00C156D5" w:rsidRPr="0074163C">
        <w:rPr>
          <w:rFonts w:ascii="Times New Roman" w:hAnsi="Times New Roman" w:cs="Times New Roman"/>
          <w:sz w:val="24"/>
          <w:szCs w:val="24"/>
        </w:rPr>
        <w:t>a</w:t>
      </w:r>
      <w:r w:rsidR="00CF72F2" w:rsidRPr="0074163C">
        <w:rPr>
          <w:rFonts w:ascii="Times New Roman" w:hAnsi="Times New Roman" w:cs="Times New Roman"/>
          <w:sz w:val="24"/>
          <w:szCs w:val="24"/>
        </w:rPr>
        <w:t xml:space="preserve"> polityki prorodzinnej </w:t>
      </w:r>
      <w:r w:rsidR="006832C3" w:rsidRPr="0074163C">
        <w:rPr>
          <w:rFonts w:ascii="Times New Roman" w:hAnsi="Times New Roman" w:cs="Times New Roman"/>
          <w:sz w:val="24"/>
          <w:szCs w:val="24"/>
        </w:rPr>
        <w:br/>
      </w:r>
      <w:r w:rsidR="00CF72F2" w:rsidRPr="0074163C">
        <w:rPr>
          <w:rFonts w:ascii="Times New Roman" w:hAnsi="Times New Roman" w:cs="Times New Roman"/>
          <w:sz w:val="24"/>
          <w:szCs w:val="24"/>
        </w:rPr>
        <w:t xml:space="preserve">w województwie </w:t>
      </w:r>
      <w:r w:rsidR="00C156D5" w:rsidRPr="0074163C">
        <w:rPr>
          <w:rFonts w:ascii="Times New Roman" w:hAnsi="Times New Roman" w:cs="Times New Roman"/>
          <w:sz w:val="24"/>
          <w:szCs w:val="24"/>
        </w:rPr>
        <w:t>oraz b</w:t>
      </w:r>
      <w:r w:rsidR="00CF72F2" w:rsidRPr="0074163C">
        <w:rPr>
          <w:rFonts w:ascii="Times New Roman" w:hAnsi="Times New Roman" w:cs="Times New Roman"/>
          <w:sz w:val="24"/>
          <w:szCs w:val="24"/>
        </w:rPr>
        <w:t>udowanie nowoczesnego</w:t>
      </w:r>
      <w:r w:rsidR="00A9340B" w:rsidRPr="0074163C">
        <w:rPr>
          <w:rFonts w:ascii="Times New Roman" w:hAnsi="Times New Roman" w:cs="Times New Roman"/>
          <w:sz w:val="24"/>
          <w:szCs w:val="24"/>
        </w:rPr>
        <w:t>,</w:t>
      </w:r>
      <w:r w:rsidR="00CF72F2" w:rsidRPr="0074163C">
        <w:rPr>
          <w:rFonts w:ascii="Times New Roman" w:hAnsi="Times New Roman" w:cs="Times New Roman"/>
          <w:sz w:val="24"/>
          <w:szCs w:val="24"/>
        </w:rPr>
        <w:t xml:space="preserve"> wielo</w:t>
      </w:r>
      <w:r w:rsidR="00C156D5" w:rsidRPr="0074163C">
        <w:rPr>
          <w:rFonts w:ascii="Times New Roman" w:hAnsi="Times New Roman" w:cs="Times New Roman"/>
          <w:sz w:val="24"/>
          <w:szCs w:val="24"/>
        </w:rPr>
        <w:t>poziomowego</w:t>
      </w:r>
      <w:r w:rsidR="00CF72F2" w:rsidRPr="0074163C">
        <w:rPr>
          <w:rFonts w:ascii="Times New Roman" w:hAnsi="Times New Roman" w:cs="Times New Roman"/>
          <w:sz w:val="24"/>
          <w:szCs w:val="24"/>
        </w:rPr>
        <w:t xml:space="preserve"> </w:t>
      </w:r>
      <w:r w:rsidR="00C156D5" w:rsidRPr="0074163C">
        <w:rPr>
          <w:rFonts w:ascii="Times New Roman" w:hAnsi="Times New Roman" w:cs="Times New Roman"/>
          <w:sz w:val="24"/>
          <w:szCs w:val="24"/>
        </w:rPr>
        <w:t xml:space="preserve">systemu </w:t>
      </w:r>
      <w:r w:rsidR="00CF72F2" w:rsidRPr="0074163C">
        <w:rPr>
          <w:rFonts w:ascii="Times New Roman" w:hAnsi="Times New Roman" w:cs="Times New Roman"/>
          <w:sz w:val="24"/>
          <w:szCs w:val="24"/>
        </w:rPr>
        <w:t>wsp</w:t>
      </w:r>
      <w:r w:rsidR="00C156D5" w:rsidRPr="0074163C">
        <w:rPr>
          <w:rFonts w:ascii="Times New Roman" w:hAnsi="Times New Roman" w:cs="Times New Roman"/>
          <w:sz w:val="24"/>
          <w:szCs w:val="24"/>
        </w:rPr>
        <w:t>ierania</w:t>
      </w:r>
      <w:r w:rsidR="00CF72F2" w:rsidRPr="0074163C">
        <w:rPr>
          <w:rFonts w:ascii="Times New Roman" w:hAnsi="Times New Roman" w:cs="Times New Roman"/>
          <w:sz w:val="24"/>
          <w:szCs w:val="24"/>
        </w:rPr>
        <w:t xml:space="preserve"> rodziny </w:t>
      </w:r>
      <w:r w:rsidR="00C156D5" w:rsidRPr="0074163C">
        <w:rPr>
          <w:rFonts w:ascii="Times New Roman" w:hAnsi="Times New Roman" w:cs="Times New Roman"/>
          <w:sz w:val="24"/>
          <w:szCs w:val="24"/>
        </w:rPr>
        <w:t xml:space="preserve">z wykorzystaniem </w:t>
      </w:r>
      <w:r w:rsidR="00CF72F2" w:rsidRPr="0074163C">
        <w:rPr>
          <w:rFonts w:ascii="Times New Roman" w:hAnsi="Times New Roman" w:cs="Times New Roman"/>
          <w:sz w:val="24"/>
          <w:szCs w:val="24"/>
        </w:rPr>
        <w:t xml:space="preserve">istniejących w środowiskach lokalnych sił i zasobów społecznych. Sytuacja społeczno-gospodarcza i demograficzna województwa wymaga </w:t>
      </w:r>
      <w:r w:rsidR="00C33D21" w:rsidRPr="0074163C">
        <w:rPr>
          <w:rFonts w:ascii="Times New Roman" w:hAnsi="Times New Roman" w:cs="Times New Roman"/>
          <w:sz w:val="24"/>
          <w:szCs w:val="24"/>
        </w:rPr>
        <w:t xml:space="preserve">przemyślanego </w:t>
      </w:r>
      <w:r w:rsidR="006832C3" w:rsidRPr="0074163C">
        <w:rPr>
          <w:rFonts w:ascii="Times New Roman" w:hAnsi="Times New Roman" w:cs="Times New Roman"/>
          <w:sz w:val="24"/>
          <w:szCs w:val="24"/>
        </w:rPr>
        <w:br/>
      </w:r>
      <w:r w:rsidR="00C33D21" w:rsidRPr="0074163C">
        <w:rPr>
          <w:rFonts w:ascii="Times New Roman" w:hAnsi="Times New Roman" w:cs="Times New Roman"/>
          <w:sz w:val="24"/>
          <w:szCs w:val="24"/>
        </w:rPr>
        <w:t xml:space="preserve">i całościowego </w:t>
      </w:r>
      <w:r w:rsidR="00CF72F2" w:rsidRPr="0074163C">
        <w:rPr>
          <w:rFonts w:ascii="Times New Roman" w:hAnsi="Times New Roman" w:cs="Times New Roman"/>
          <w:sz w:val="24"/>
          <w:szCs w:val="24"/>
        </w:rPr>
        <w:t>wsparcia rodziny w realizacji jej podstawowych funkcji</w:t>
      </w:r>
      <w:r w:rsidR="00C33D21" w:rsidRPr="0074163C">
        <w:rPr>
          <w:rFonts w:ascii="Times New Roman" w:hAnsi="Times New Roman" w:cs="Times New Roman"/>
          <w:sz w:val="24"/>
          <w:szCs w:val="24"/>
        </w:rPr>
        <w:t>.</w:t>
      </w:r>
      <w:r w:rsidR="00CF72F2" w:rsidRPr="0074163C">
        <w:rPr>
          <w:rFonts w:ascii="Times New Roman" w:hAnsi="Times New Roman" w:cs="Times New Roman"/>
          <w:sz w:val="24"/>
          <w:szCs w:val="24"/>
        </w:rPr>
        <w:t xml:space="preserve"> </w:t>
      </w:r>
      <w:r w:rsidR="00C156D5" w:rsidRPr="0074163C">
        <w:rPr>
          <w:rFonts w:ascii="Times New Roman" w:hAnsi="Times New Roman" w:cs="Times New Roman"/>
          <w:sz w:val="24"/>
          <w:szCs w:val="24"/>
        </w:rPr>
        <w:t>D</w:t>
      </w:r>
      <w:r w:rsidR="002A3A64" w:rsidRPr="0074163C">
        <w:rPr>
          <w:rFonts w:ascii="Times New Roman" w:hAnsi="Times New Roman" w:cs="Times New Roman"/>
          <w:sz w:val="24"/>
          <w:szCs w:val="24"/>
        </w:rPr>
        <w:t xml:space="preserve">ziałania </w:t>
      </w:r>
      <w:r w:rsidR="00C156D5" w:rsidRPr="0074163C">
        <w:rPr>
          <w:rFonts w:ascii="Times New Roman" w:hAnsi="Times New Roman" w:cs="Times New Roman"/>
          <w:sz w:val="24"/>
          <w:szCs w:val="24"/>
        </w:rPr>
        <w:t xml:space="preserve">tej instytucji </w:t>
      </w:r>
      <w:r w:rsidR="00072EE4" w:rsidRPr="0074163C">
        <w:rPr>
          <w:rFonts w:ascii="Times New Roman" w:hAnsi="Times New Roman" w:cs="Times New Roman"/>
          <w:sz w:val="24"/>
          <w:szCs w:val="24"/>
        </w:rPr>
        <w:t>powinny</w:t>
      </w:r>
      <w:r w:rsidR="00312C51" w:rsidRPr="0074163C">
        <w:rPr>
          <w:rFonts w:ascii="Times New Roman" w:hAnsi="Times New Roman" w:cs="Times New Roman"/>
          <w:sz w:val="24"/>
          <w:szCs w:val="24"/>
        </w:rPr>
        <w:t xml:space="preserve"> opierać się na badaniach empirycznych</w:t>
      </w:r>
      <w:r w:rsidR="002A3A64" w:rsidRPr="0074163C">
        <w:rPr>
          <w:rFonts w:ascii="Times New Roman" w:hAnsi="Times New Roman" w:cs="Times New Roman"/>
          <w:sz w:val="24"/>
          <w:szCs w:val="24"/>
        </w:rPr>
        <w:t>, któr</w:t>
      </w:r>
      <w:r w:rsidR="00312C51" w:rsidRPr="0074163C">
        <w:rPr>
          <w:rFonts w:ascii="Times New Roman" w:hAnsi="Times New Roman" w:cs="Times New Roman"/>
          <w:sz w:val="24"/>
          <w:szCs w:val="24"/>
        </w:rPr>
        <w:t>e</w:t>
      </w:r>
      <w:r w:rsidR="002A3A64" w:rsidRPr="0074163C">
        <w:rPr>
          <w:rFonts w:ascii="Times New Roman" w:hAnsi="Times New Roman" w:cs="Times New Roman"/>
          <w:sz w:val="24"/>
          <w:szCs w:val="24"/>
        </w:rPr>
        <w:t xml:space="preserve"> całościowo </w:t>
      </w:r>
      <w:r w:rsidR="00312C51" w:rsidRPr="0074163C">
        <w:rPr>
          <w:rFonts w:ascii="Times New Roman" w:hAnsi="Times New Roman" w:cs="Times New Roman"/>
          <w:sz w:val="24"/>
          <w:szCs w:val="24"/>
        </w:rPr>
        <w:t>u</w:t>
      </w:r>
      <w:r w:rsidR="002A3A64" w:rsidRPr="0074163C">
        <w:rPr>
          <w:rFonts w:ascii="Times New Roman" w:hAnsi="Times New Roman" w:cs="Times New Roman"/>
          <w:sz w:val="24"/>
          <w:szCs w:val="24"/>
        </w:rPr>
        <w:t>każ</w:t>
      </w:r>
      <w:r w:rsidR="00312C51" w:rsidRPr="0074163C">
        <w:rPr>
          <w:rFonts w:ascii="Times New Roman" w:hAnsi="Times New Roman" w:cs="Times New Roman"/>
          <w:sz w:val="24"/>
          <w:szCs w:val="24"/>
        </w:rPr>
        <w:t>ą</w:t>
      </w:r>
      <w:r w:rsidR="002A3A64" w:rsidRPr="0074163C">
        <w:rPr>
          <w:rFonts w:ascii="Times New Roman" w:hAnsi="Times New Roman" w:cs="Times New Roman"/>
          <w:sz w:val="24"/>
          <w:szCs w:val="24"/>
        </w:rPr>
        <w:t xml:space="preserve"> potrzeby </w:t>
      </w:r>
      <w:r w:rsidR="006832C3" w:rsidRPr="0074163C">
        <w:rPr>
          <w:rFonts w:ascii="Times New Roman" w:hAnsi="Times New Roman" w:cs="Times New Roman"/>
          <w:sz w:val="24"/>
          <w:szCs w:val="24"/>
        </w:rPr>
        <w:br/>
      </w:r>
      <w:r w:rsidR="002A3A64" w:rsidRPr="0074163C">
        <w:rPr>
          <w:rFonts w:ascii="Times New Roman" w:hAnsi="Times New Roman" w:cs="Times New Roman"/>
          <w:sz w:val="24"/>
          <w:szCs w:val="24"/>
        </w:rPr>
        <w:t>i problemy rodzin</w:t>
      </w:r>
      <w:r w:rsidR="00312C51" w:rsidRPr="0074163C">
        <w:rPr>
          <w:rFonts w:ascii="Times New Roman" w:hAnsi="Times New Roman" w:cs="Times New Roman"/>
          <w:sz w:val="24"/>
          <w:szCs w:val="24"/>
        </w:rPr>
        <w:t>y</w:t>
      </w:r>
      <w:r w:rsidR="002A3A64" w:rsidRPr="0074163C">
        <w:rPr>
          <w:rFonts w:ascii="Times New Roman" w:hAnsi="Times New Roman" w:cs="Times New Roman"/>
          <w:sz w:val="24"/>
          <w:szCs w:val="24"/>
        </w:rPr>
        <w:t xml:space="preserve"> w naszym regionie</w:t>
      </w:r>
      <w:r w:rsidR="00312C51" w:rsidRPr="0074163C">
        <w:rPr>
          <w:rFonts w:ascii="Times New Roman" w:hAnsi="Times New Roman" w:cs="Times New Roman"/>
          <w:sz w:val="24"/>
          <w:szCs w:val="24"/>
        </w:rPr>
        <w:t xml:space="preserve"> oraz</w:t>
      </w:r>
      <w:r w:rsidR="002A3A64" w:rsidRPr="0074163C">
        <w:rPr>
          <w:rFonts w:ascii="Times New Roman" w:hAnsi="Times New Roman" w:cs="Times New Roman"/>
          <w:sz w:val="24"/>
          <w:szCs w:val="24"/>
        </w:rPr>
        <w:t xml:space="preserve"> istniejąc</w:t>
      </w:r>
      <w:r w:rsidR="00312C51" w:rsidRPr="0074163C">
        <w:rPr>
          <w:rFonts w:ascii="Times New Roman" w:hAnsi="Times New Roman" w:cs="Times New Roman"/>
          <w:sz w:val="24"/>
          <w:szCs w:val="24"/>
        </w:rPr>
        <w:t>y</w:t>
      </w:r>
      <w:r w:rsidR="002A3A64" w:rsidRPr="0074163C">
        <w:rPr>
          <w:rFonts w:ascii="Times New Roman" w:hAnsi="Times New Roman" w:cs="Times New Roman"/>
          <w:sz w:val="24"/>
          <w:szCs w:val="24"/>
        </w:rPr>
        <w:t xml:space="preserve"> </w:t>
      </w:r>
      <w:r w:rsidR="00BC47A3" w:rsidRPr="0074163C">
        <w:rPr>
          <w:rFonts w:ascii="Times New Roman" w:hAnsi="Times New Roman" w:cs="Times New Roman"/>
          <w:sz w:val="24"/>
          <w:szCs w:val="24"/>
        </w:rPr>
        <w:t>w ni</w:t>
      </w:r>
      <w:r w:rsidR="009F7EAF" w:rsidRPr="0074163C">
        <w:rPr>
          <w:rFonts w:ascii="Times New Roman" w:hAnsi="Times New Roman" w:cs="Times New Roman"/>
          <w:sz w:val="24"/>
          <w:szCs w:val="24"/>
        </w:rPr>
        <w:t>ej</w:t>
      </w:r>
      <w:r w:rsidR="00BC47A3" w:rsidRPr="0074163C">
        <w:rPr>
          <w:rFonts w:ascii="Times New Roman" w:hAnsi="Times New Roman" w:cs="Times New Roman"/>
          <w:sz w:val="24"/>
          <w:szCs w:val="24"/>
        </w:rPr>
        <w:t xml:space="preserve"> </w:t>
      </w:r>
      <w:r w:rsidR="002A3A64" w:rsidRPr="0074163C">
        <w:rPr>
          <w:rFonts w:ascii="Times New Roman" w:hAnsi="Times New Roman" w:cs="Times New Roman"/>
          <w:sz w:val="24"/>
          <w:szCs w:val="24"/>
        </w:rPr>
        <w:t>potencjał</w:t>
      </w:r>
      <w:r w:rsidR="005241EC" w:rsidRPr="0074163C">
        <w:rPr>
          <w:rFonts w:ascii="Times New Roman" w:hAnsi="Times New Roman" w:cs="Times New Roman"/>
          <w:sz w:val="24"/>
          <w:szCs w:val="24"/>
        </w:rPr>
        <w:t>.</w:t>
      </w:r>
      <w:r w:rsidR="002A3A64" w:rsidRPr="0074163C">
        <w:rPr>
          <w:rFonts w:ascii="Times New Roman" w:hAnsi="Times New Roman" w:cs="Times New Roman"/>
          <w:sz w:val="24"/>
          <w:szCs w:val="24"/>
        </w:rPr>
        <w:t xml:space="preserve"> </w:t>
      </w:r>
      <w:r w:rsidR="00EE1FCC" w:rsidRPr="0074163C">
        <w:rPr>
          <w:rFonts w:ascii="Times New Roman" w:hAnsi="Times New Roman" w:cs="Times New Roman"/>
          <w:sz w:val="24"/>
          <w:szCs w:val="24"/>
        </w:rPr>
        <w:t xml:space="preserve">Powołanie do </w:t>
      </w:r>
      <w:proofErr w:type="spellStart"/>
      <w:r w:rsidR="00EE1FCC" w:rsidRPr="0074163C">
        <w:rPr>
          <w:rFonts w:ascii="Times New Roman" w:hAnsi="Times New Roman" w:cs="Times New Roman"/>
          <w:sz w:val="24"/>
          <w:szCs w:val="24"/>
        </w:rPr>
        <w:t>życia</w:t>
      </w:r>
      <w:proofErr w:type="spellEnd"/>
      <w:r w:rsidR="00EE1FCC" w:rsidRPr="0074163C">
        <w:rPr>
          <w:rFonts w:ascii="Times New Roman" w:hAnsi="Times New Roman" w:cs="Times New Roman"/>
          <w:sz w:val="24"/>
          <w:szCs w:val="24"/>
        </w:rPr>
        <w:t xml:space="preserve"> </w:t>
      </w:r>
      <w:r w:rsidR="007F5AA4" w:rsidRPr="0074163C">
        <w:rPr>
          <w:rFonts w:ascii="Times New Roman" w:hAnsi="Times New Roman" w:cs="Times New Roman"/>
          <w:sz w:val="24"/>
          <w:szCs w:val="24"/>
        </w:rPr>
        <w:t>Regionalnego Centrum Wspierania Rodziny</w:t>
      </w:r>
      <w:r w:rsidR="00EE1FCC" w:rsidRPr="0074163C">
        <w:rPr>
          <w:rFonts w:ascii="Times New Roman" w:hAnsi="Times New Roman" w:cs="Times New Roman"/>
          <w:sz w:val="24"/>
          <w:szCs w:val="24"/>
        </w:rPr>
        <w:t xml:space="preserve"> pozwoliłoby na prowadzenie systematycznych </w:t>
      </w:r>
      <w:r w:rsidR="006832C3" w:rsidRPr="0074163C">
        <w:rPr>
          <w:rFonts w:ascii="Times New Roman" w:hAnsi="Times New Roman" w:cs="Times New Roman"/>
          <w:sz w:val="24"/>
          <w:szCs w:val="24"/>
        </w:rPr>
        <w:br/>
      </w:r>
      <w:r w:rsidR="00EE1FCC" w:rsidRPr="0074163C">
        <w:rPr>
          <w:rFonts w:ascii="Times New Roman" w:hAnsi="Times New Roman" w:cs="Times New Roman"/>
          <w:sz w:val="24"/>
          <w:szCs w:val="24"/>
        </w:rPr>
        <w:t xml:space="preserve">i kompleksowych badań </w:t>
      </w:r>
      <w:r w:rsidR="004A290B" w:rsidRPr="0074163C">
        <w:rPr>
          <w:rFonts w:ascii="Times New Roman" w:hAnsi="Times New Roman" w:cs="Times New Roman"/>
          <w:sz w:val="24"/>
          <w:szCs w:val="24"/>
        </w:rPr>
        <w:t xml:space="preserve">własnych </w:t>
      </w:r>
      <w:r w:rsidR="00EE1FCC" w:rsidRPr="0074163C">
        <w:rPr>
          <w:rFonts w:ascii="Times New Roman" w:hAnsi="Times New Roman" w:cs="Times New Roman"/>
          <w:sz w:val="24"/>
          <w:szCs w:val="24"/>
        </w:rPr>
        <w:t>nad rodziną w województwie kujawsko-pomorskim</w:t>
      </w:r>
      <w:r w:rsidR="004A290B" w:rsidRPr="0074163C">
        <w:rPr>
          <w:rFonts w:ascii="Times New Roman" w:hAnsi="Times New Roman" w:cs="Times New Roman"/>
          <w:sz w:val="24"/>
          <w:szCs w:val="24"/>
        </w:rPr>
        <w:t xml:space="preserve">, </w:t>
      </w:r>
      <w:r w:rsidR="006832C3" w:rsidRPr="0074163C">
        <w:rPr>
          <w:rFonts w:ascii="Times New Roman" w:hAnsi="Times New Roman" w:cs="Times New Roman"/>
          <w:sz w:val="24"/>
          <w:szCs w:val="24"/>
        </w:rPr>
        <w:br/>
      </w:r>
      <w:r w:rsidR="004A290B" w:rsidRPr="0074163C">
        <w:rPr>
          <w:rFonts w:ascii="Times New Roman" w:hAnsi="Times New Roman" w:cs="Times New Roman"/>
          <w:sz w:val="24"/>
          <w:szCs w:val="24"/>
        </w:rPr>
        <w:t>a także zamawiania ich w innych ośrodkach badawczych (np. w uczelniach wyższych naszego regionu)</w:t>
      </w:r>
      <w:r w:rsidR="00EE1FCC" w:rsidRPr="0074163C">
        <w:rPr>
          <w:rFonts w:ascii="Times New Roman" w:hAnsi="Times New Roman" w:cs="Times New Roman"/>
          <w:sz w:val="24"/>
          <w:szCs w:val="24"/>
        </w:rPr>
        <w:t xml:space="preserve">. </w:t>
      </w:r>
      <w:r w:rsidR="00DD5838" w:rsidRPr="0074163C">
        <w:rPr>
          <w:rFonts w:ascii="Times New Roman" w:hAnsi="Times New Roman" w:cs="Times New Roman"/>
          <w:sz w:val="24"/>
          <w:szCs w:val="24"/>
        </w:rPr>
        <w:t xml:space="preserve">Instytucja ta zajmowałaby się również </w:t>
      </w:r>
      <w:r w:rsidR="00D75844" w:rsidRPr="0074163C">
        <w:rPr>
          <w:rFonts w:ascii="Times New Roman" w:hAnsi="Times New Roman" w:cs="Times New Roman"/>
          <w:sz w:val="24"/>
          <w:szCs w:val="24"/>
        </w:rPr>
        <w:t>u</w:t>
      </w:r>
      <w:r w:rsidR="00DD5838" w:rsidRPr="0074163C">
        <w:rPr>
          <w:rFonts w:ascii="Times New Roman" w:hAnsi="Times New Roman" w:cs="Times New Roman"/>
          <w:sz w:val="24"/>
          <w:szCs w:val="24"/>
        </w:rPr>
        <w:t xml:space="preserve">tworzeniem bazy </w:t>
      </w:r>
      <w:r w:rsidR="00D75844" w:rsidRPr="0074163C">
        <w:rPr>
          <w:rFonts w:ascii="Times New Roman" w:hAnsi="Times New Roman" w:cs="Times New Roman"/>
          <w:sz w:val="24"/>
          <w:szCs w:val="24"/>
        </w:rPr>
        <w:t xml:space="preserve">różnorodnych </w:t>
      </w:r>
      <w:r w:rsidR="00DD5838" w:rsidRPr="0074163C">
        <w:rPr>
          <w:rFonts w:ascii="Times New Roman" w:hAnsi="Times New Roman" w:cs="Times New Roman"/>
          <w:sz w:val="24"/>
          <w:szCs w:val="24"/>
        </w:rPr>
        <w:t xml:space="preserve">danych </w:t>
      </w:r>
      <w:r w:rsidR="00D75844" w:rsidRPr="0074163C">
        <w:rPr>
          <w:rFonts w:ascii="Times New Roman" w:hAnsi="Times New Roman" w:cs="Times New Roman"/>
          <w:sz w:val="24"/>
          <w:szCs w:val="24"/>
        </w:rPr>
        <w:t xml:space="preserve">statystycznych </w:t>
      </w:r>
      <w:r w:rsidR="00EE1FCC" w:rsidRPr="0074163C">
        <w:rPr>
          <w:rFonts w:ascii="Times New Roman" w:hAnsi="Times New Roman" w:cs="Times New Roman"/>
          <w:sz w:val="24"/>
          <w:szCs w:val="24"/>
        </w:rPr>
        <w:t xml:space="preserve">na temat </w:t>
      </w:r>
      <w:proofErr w:type="spellStart"/>
      <w:r w:rsidR="00EE1FCC" w:rsidRPr="0074163C">
        <w:rPr>
          <w:rFonts w:ascii="Times New Roman" w:hAnsi="Times New Roman" w:cs="Times New Roman"/>
          <w:sz w:val="24"/>
          <w:szCs w:val="24"/>
        </w:rPr>
        <w:t>rodzin</w:t>
      </w:r>
      <w:proofErr w:type="spellEnd"/>
      <w:r w:rsidR="00DD5838" w:rsidRPr="0074163C">
        <w:rPr>
          <w:rFonts w:ascii="Times New Roman" w:hAnsi="Times New Roman" w:cs="Times New Roman"/>
          <w:sz w:val="24"/>
          <w:szCs w:val="24"/>
        </w:rPr>
        <w:t>, co</w:t>
      </w:r>
      <w:r w:rsidR="00EE1FCC" w:rsidRPr="0074163C">
        <w:rPr>
          <w:rFonts w:ascii="Times New Roman" w:hAnsi="Times New Roman" w:cs="Times New Roman"/>
          <w:sz w:val="24"/>
          <w:szCs w:val="24"/>
        </w:rPr>
        <w:t xml:space="preserve"> przyczyni się do racjonalizacji, lepszej organizacji </w:t>
      </w:r>
      <w:r w:rsidR="006832C3" w:rsidRPr="0074163C">
        <w:rPr>
          <w:rFonts w:ascii="Times New Roman" w:hAnsi="Times New Roman" w:cs="Times New Roman"/>
          <w:sz w:val="24"/>
          <w:szCs w:val="24"/>
        </w:rPr>
        <w:br/>
      </w:r>
      <w:r w:rsidR="00EE1FCC" w:rsidRPr="0074163C">
        <w:rPr>
          <w:rFonts w:ascii="Times New Roman" w:hAnsi="Times New Roman" w:cs="Times New Roman"/>
          <w:sz w:val="24"/>
          <w:szCs w:val="24"/>
        </w:rPr>
        <w:t xml:space="preserve">i koordynacji działań samorządu województwa i samorządów lokalnych wspierających rodzinę. </w:t>
      </w:r>
      <w:r w:rsidR="00C156D5" w:rsidRPr="0074163C">
        <w:rPr>
          <w:rFonts w:ascii="Times New Roman" w:hAnsi="Times New Roman" w:cs="Times New Roman"/>
          <w:sz w:val="24"/>
          <w:szCs w:val="24"/>
        </w:rPr>
        <w:t>Funkcjonowanie</w:t>
      </w:r>
      <w:r w:rsidR="00EE1FCC" w:rsidRPr="0074163C">
        <w:rPr>
          <w:rFonts w:ascii="Times New Roman" w:hAnsi="Times New Roman" w:cs="Times New Roman"/>
          <w:sz w:val="24"/>
          <w:szCs w:val="24"/>
        </w:rPr>
        <w:t xml:space="preserve"> tego </w:t>
      </w:r>
      <w:r w:rsidR="00C156D5" w:rsidRPr="0074163C">
        <w:rPr>
          <w:rFonts w:ascii="Times New Roman" w:hAnsi="Times New Roman" w:cs="Times New Roman"/>
          <w:sz w:val="24"/>
          <w:szCs w:val="24"/>
        </w:rPr>
        <w:t xml:space="preserve">Centrum </w:t>
      </w:r>
      <w:r w:rsidR="00EE1FCC" w:rsidRPr="0074163C">
        <w:rPr>
          <w:rFonts w:ascii="Times New Roman" w:hAnsi="Times New Roman" w:cs="Times New Roman"/>
          <w:sz w:val="24"/>
          <w:szCs w:val="24"/>
        </w:rPr>
        <w:t xml:space="preserve">stanowiłoby </w:t>
      </w:r>
      <w:r w:rsidR="008F082C" w:rsidRPr="0074163C">
        <w:rPr>
          <w:rFonts w:ascii="Times New Roman" w:hAnsi="Times New Roman" w:cs="Times New Roman"/>
          <w:sz w:val="24"/>
          <w:szCs w:val="24"/>
        </w:rPr>
        <w:t xml:space="preserve">także </w:t>
      </w:r>
      <w:r w:rsidR="00EE1FCC" w:rsidRPr="0074163C">
        <w:rPr>
          <w:rFonts w:ascii="Times New Roman" w:hAnsi="Times New Roman" w:cs="Times New Roman"/>
          <w:sz w:val="24"/>
          <w:szCs w:val="24"/>
        </w:rPr>
        <w:t xml:space="preserve">ważną merytoryczną naukową </w:t>
      </w:r>
      <w:r w:rsidR="006832C3" w:rsidRPr="0074163C">
        <w:rPr>
          <w:rFonts w:ascii="Times New Roman" w:hAnsi="Times New Roman" w:cs="Times New Roman"/>
          <w:sz w:val="24"/>
          <w:szCs w:val="24"/>
        </w:rPr>
        <w:br/>
        <w:t>i</w:t>
      </w:r>
      <w:r w:rsidR="00EE1FCC" w:rsidRPr="0074163C">
        <w:rPr>
          <w:rFonts w:ascii="Times New Roman" w:hAnsi="Times New Roman" w:cs="Times New Roman"/>
          <w:sz w:val="24"/>
          <w:szCs w:val="24"/>
        </w:rPr>
        <w:t xml:space="preserve"> praktyczną pomoc dla organizacji pozarządowych działających </w:t>
      </w:r>
      <w:r w:rsidR="007F5AA4" w:rsidRPr="0074163C">
        <w:rPr>
          <w:rFonts w:ascii="Times New Roman" w:hAnsi="Times New Roman" w:cs="Times New Roman"/>
          <w:sz w:val="24"/>
          <w:szCs w:val="24"/>
        </w:rPr>
        <w:t xml:space="preserve">na rzecz </w:t>
      </w:r>
      <w:proofErr w:type="spellStart"/>
      <w:r w:rsidR="007F5AA4" w:rsidRPr="0074163C">
        <w:rPr>
          <w:rFonts w:ascii="Times New Roman" w:hAnsi="Times New Roman" w:cs="Times New Roman"/>
          <w:sz w:val="24"/>
          <w:szCs w:val="24"/>
        </w:rPr>
        <w:t>rodzin</w:t>
      </w:r>
      <w:proofErr w:type="spellEnd"/>
      <w:r w:rsidR="007F5AA4" w:rsidRPr="0074163C">
        <w:rPr>
          <w:rFonts w:ascii="Times New Roman" w:hAnsi="Times New Roman" w:cs="Times New Roman"/>
          <w:sz w:val="24"/>
          <w:szCs w:val="24"/>
        </w:rPr>
        <w:t xml:space="preserve"> </w:t>
      </w:r>
      <w:r w:rsidR="00EE1FCC" w:rsidRPr="0074163C">
        <w:rPr>
          <w:rFonts w:ascii="Times New Roman" w:hAnsi="Times New Roman" w:cs="Times New Roman"/>
          <w:sz w:val="24"/>
          <w:szCs w:val="24"/>
        </w:rPr>
        <w:t>na terenie województwa</w:t>
      </w:r>
      <w:r w:rsidR="007F5AA4" w:rsidRPr="0074163C">
        <w:rPr>
          <w:rFonts w:ascii="Times New Roman" w:hAnsi="Times New Roman" w:cs="Times New Roman"/>
          <w:sz w:val="24"/>
          <w:szCs w:val="24"/>
        </w:rPr>
        <w:t>.</w:t>
      </w:r>
    </w:p>
    <w:p w:rsidR="005167EA" w:rsidRPr="0074163C" w:rsidRDefault="002E65DC"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St</w:t>
      </w:r>
      <w:r w:rsidR="00E739CE" w:rsidRPr="0074163C">
        <w:rPr>
          <w:rFonts w:ascii="Times New Roman" w:hAnsi="Times New Roman" w:cs="Times New Roman"/>
          <w:sz w:val="24"/>
          <w:szCs w:val="24"/>
        </w:rPr>
        <w:t xml:space="preserve">worzenie całościowego systemu wsparcia rodziny, organizacja i koordynacja działań </w:t>
      </w:r>
      <w:r w:rsidR="007F5AA4" w:rsidRPr="0074163C">
        <w:rPr>
          <w:rFonts w:ascii="Times New Roman" w:hAnsi="Times New Roman" w:cs="Times New Roman"/>
          <w:sz w:val="24"/>
          <w:szCs w:val="24"/>
        </w:rPr>
        <w:t xml:space="preserve">są </w:t>
      </w:r>
      <w:r w:rsidRPr="0074163C">
        <w:rPr>
          <w:rFonts w:ascii="Times New Roman" w:hAnsi="Times New Roman" w:cs="Times New Roman"/>
          <w:sz w:val="24"/>
          <w:szCs w:val="24"/>
        </w:rPr>
        <w:t>konieczne dla zagwarantowania skutecznego wsparcia</w:t>
      </w:r>
      <w:r w:rsidR="00E739CE" w:rsidRPr="0074163C">
        <w:rPr>
          <w:rFonts w:ascii="Times New Roman" w:hAnsi="Times New Roman" w:cs="Times New Roman"/>
          <w:sz w:val="24"/>
          <w:szCs w:val="24"/>
        </w:rPr>
        <w:t xml:space="preserve"> </w:t>
      </w:r>
      <w:proofErr w:type="spellStart"/>
      <w:r w:rsidRPr="0074163C">
        <w:rPr>
          <w:rFonts w:ascii="Times New Roman" w:hAnsi="Times New Roman" w:cs="Times New Roman"/>
          <w:sz w:val="24"/>
          <w:szCs w:val="24"/>
        </w:rPr>
        <w:t>rodzinie</w:t>
      </w:r>
      <w:proofErr w:type="spellEnd"/>
      <w:r w:rsidRPr="0074163C">
        <w:rPr>
          <w:rFonts w:ascii="Times New Roman" w:hAnsi="Times New Roman" w:cs="Times New Roman"/>
          <w:sz w:val="24"/>
          <w:szCs w:val="24"/>
        </w:rPr>
        <w:t xml:space="preserve"> oraz </w:t>
      </w:r>
      <w:r w:rsidR="00A9340B" w:rsidRPr="0074163C">
        <w:rPr>
          <w:rFonts w:ascii="Times New Roman" w:hAnsi="Times New Roman" w:cs="Times New Roman"/>
          <w:sz w:val="24"/>
          <w:szCs w:val="24"/>
        </w:rPr>
        <w:t>optymalizacji</w:t>
      </w:r>
      <w:r w:rsidRPr="0074163C">
        <w:rPr>
          <w:rFonts w:ascii="Times New Roman" w:hAnsi="Times New Roman" w:cs="Times New Roman"/>
          <w:sz w:val="24"/>
          <w:szCs w:val="24"/>
        </w:rPr>
        <w:t xml:space="preserve"> </w:t>
      </w:r>
      <w:r w:rsidR="00A9340B" w:rsidRPr="0074163C">
        <w:rPr>
          <w:rFonts w:ascii="Times New Roman" w:hAnsi="Times New Roman" w:cs="Times New Roman"/>
          <w:sz w:val="24"/>
          <w:szCs w:val="24"/>
        </w:rPr>
        <w:t xml:space="preserve">wydatkowania </w:t>
      </w:r>
      <w:r w:rsidRPr="0074163C">
        <w:rPr>
          <w:rFonts w:ascii="Times New Roman" w:hAnsi="Times New Roman" w:cs="Times New Roman"/>
          <w:sz w:val="24"/>
          <w:szCs w:val="24"/>
        </w:rPr>
        <w:t>środków finansowych</w:t>
      </w:r>
      <w:r w:rsidR="00A9340B" w:rsidRPr="0074163C">
        <w:rPr>
          <w:rFonts w:ascii="Times New Roman" w:hAnsi="Times New Roman" w:cs="Times New Roman"/>
          <w:sz w:val="24"/>
          <w:szCs w:val="24"/>
        </w:rPr>
        <w:t xml:space="preserve"> przeznaczanych na ten cel</w:t>
      </w:r>
      <w:r w:rsidRPr="0074163C">
        <w:rPr>
          <w:rFonts w:ascii="Times New Roman" w:hAnsi="Times New Roman" w:cs="Times New Roman"/>
          <w:sz w:val="24"/>
          <w:szCs w:val="24"/>
        </w:rPr>
        <w:t xml:space="preserve">. Duża część </w:t>
      </w:r>
      <w:r w:rsidR="00FA0F26" w:rsidRPr="0074163C">
        <w:rPr>
          <w:rFonts w:ascii="Times New Roman" w:hAnsi="Times New Roman" w:cs="Times New Roman"/>
          <w:sz w:val="24"/>
          <w:szCs w:val="24"/>
        </w:rPr>
        <w:t>działań</w:t>
      </w:r>
      <w:r w:rsidRPr="0074163C">
        <w:rPr>
          <w:rFonts w:ascii="Times New Roman" w:hAnsi="Times New Roman" w:cs="Times New Roman"/>
          <w:sz w:val="24"/>
          <w:szCs w:val="24"/>
        </w:rPr>
        <w:t xml:space="preserve"> </w:t>
      </w:r>
      <w:r w:rsidR="008F082C" w:rsidRPr="0074163C">
        <w:rPr>
          <w:rFonts w:ascii="Times New Roman" w:hAnsi="Times New Roman" w:cs="Times New Roman"/>
          <w:sz w:val="24"/>
          <w:szCs w:val="24"/>
        </w:rPr>
        <w:t xml:space="preserve">wspierających rodziny </w:t>
      </w:r>
      <w:r w:rsidRPr="0074163C">
        <w:rPr>
          <w:rFonts w:ascii="Times New Roman" w:hAnsi="Times New Roman" w:cs="Times New Roman"/>
          <w:sz w:val="24"/>
          <w:szCs w:val="24"/>
        </w:rPr>
        <w:t xml:space="preserve">może mieć charakter </w:t>
      </w:r>
      <w:proofErr w:type="spellStart"/>
      <w:r w:rsidRPr="0074163C">
        <w:rPr>
          <w:rFonts w:ascii="Times New Roman" w:hAnsi="Times New Roman" w:cs="Times New Roman"/>
          <w:sz w:val="24"/>
          <w:szCs w:val="24"/>
        </w:rPr>
        <w:t>bezkosztowy</w:t>
      </w:r>
      <w:proofErr w:type="spellEnd"/>
      <w:r w:rsidRPr="0074163C">
        <w:rPr>
          <w:rFonts w:ascii="Times New Roman" w:hAnsi="Times New Roman" w:cs="Times New Roman"/>
          <w:sz w:val="24"/>
          <w:szCs w:val="24"/>
        </w:rPr>
        <w:t xml:space="preserve"> pod warunkiem, że </w:t>
      </w:r>
      <w:r w:rsidR="007F5AA4" w:rsidRPr="0074163C">
        <w:rPr>
          <w:rFonts w:ascii="Times New Roman" w:hAnsi="Times New Roman" w:cs="Times New Roman"/>
          <w:sz w:val="24"/>
          <w:szCs w:val="24"/>
        </w:rPr>
        <w:t>Regionalne Centrum Wspierania Rodziny</w:t>
      </w:r>
      <w:r w:rsidR="00FA0F26" w:rsidRPr="0074163C">
        <w:rPr>
          <w:rFonts w:ascii="Times New Roman" w:hAnsi="Times New Roman" w:cs="Times New Roman"/>
          <w:sz w:val="24"/>
          <w:szCs w:val="24"/>
        </w:rPr>
        <w:t xml:space="preserve"> </w:t>
      </w:r>
      <w:r w:rsidRPr="0074163C">
        <w:rPr>
          <w:rFonts w:ascii="Times New Roman" w:hAnsi="Times New Roman" w:cs="Times New Roman"/>
          <w:sz w:val="24"/>
          <w:szCs w:val="24"/>
        </w:rPr>
        <w:t xml:space="preserve">wypracuje odpowiednie sposoby </w:t>
      </w:r>
      <w:r w:rsidR="00FA0F26" w:rsidRPr="0074163C">
        <w:rPr>
          <w:rFonts w:ascii="Times New Roman" w:hAnsi="Times New Roman" w:cs="Times New Roman"/>
          <w:sz w:val="24"/>
          <w:szCs w:val="24"/>
        </w:rPr>
        <w:t>wsparcia</w:t>
      </w:r>
      <w:r w:rsidRPr="0074163C">
        <w:rPr>
          <w:rFonts w:ascii="Times New Roman" w:hAnsi="Times New Roman" w:cs="Times New Roman"/>
          <w:sz w:val="24"/>
          <w:szCs w:val="24"/>
        </w:rPr>
        <w:t xml:space="preserve"> oparte na więziach </w:t>
      </w:r>
      <w:r w:rsidRPr="0074163C">
        <w:rPr>
          <w:rFonts w:ascii="Times New Roman" w:hAnsi="Times New Roman" w:cs="Times New Roman"/>
          <w:sz w:val="24"/>
          <w:szCs w:val="24"/>
        </w:rPr>
        <w:lastRenderedPageBreak/>
        <w:t xml:space="preserve">lokalnych, </w:t>
      </w:r>
      <w:r w:rsidR="003F5E5C" w:rsidRPr="0074163C">
        <w:rPr>
          <w:rFonts w:ascii="Times New Roman" w:hAnsi="Times New Roman" w:cs="Times New Roman"/>
          <w:sz w:val="24"/>
          <w:szCs w:val="24"/>
        </w:rPr>
        <w:t xml:space="preserve">poczuciu </w:t>
      </w:r>
      <w:r w:rsidRPr="0074163C">
        <w:rPr>
          <w:rFonts w:ascii="Times New Roman" w:hAnsi="Times New Roman" w:cs="Times New Roman"/>
          <w:sz w:val="24"/>
          <w:szCs w:val="24"/>
        </w:rPr>
        <w:t xml:space="preserve">solidarności społecznej, </w:t>
      </w:r>
      <w:r w:rsidR="003F5E5C" w:rsidRPr="0074163C">
        <w:rPr>
          <w:rFonts w:ascii="Times New Roman" w:hAnsi="Times New Roman" w:cs="Times New Roman"/>
          <w:sz w:val="24"/>
          <w:szCs w:val="24"/>
        </w:rPr>
        <w:t>zdrow</w:t>
      </w:r>
      <w:r w:rsidR="003C79BA" w:rsidRPr="0074163C">
        <w:rPr>
          <w:rFonts w:ascii="Times New Roman" w:hAnsi="Times New Roman" w:cs="Times New Roman"/>
          <w:sz w:val="24"/>
          <w:szCs w:val="24"/>
        </w:rPr>
        <w:t xml:space="preserve">ych </w:t>
      </w:r>
      <w:r w:rsidR="001961E8" w:rsidRPr="0074163C">
        <w:rPr>
          <w:rFonts w:ascii="Times New Roman" w:hAnsi="Times New Roman" w:cs="Times New Roman"/>
          <w:sz w:val="24"/>
          <w:szCs w:val="24"/>
        </w:rPr>
        <w:t>sąsiedzki</w:t>
      </w:r>
      <w:r w:rsidR="003F5E5C" w:rsidRPr="0074163C">
        <w:rPr>
          <w:rFonts w:ascii="Times New Roman" w:hAnsi="Times New Roman" w:cs="Times New Roman"/>
          <w:sz w:val="24"/>
          <w:szCs w:val="24"/>
        </w:rPr>
        <w:t>ch</w:t>
      </w:r>
      <w:r w:rsidR="00FA0F26" w:rsidRPr="0074163C">
        <w:rPr>
          <w:rFonts w:ascii="Times New Roman" w:hAnsi="Times New Roman" w:cs="Times New Roman"/>
          <w:sz w:val="24"/>
          <w:szCs w:val="24"/>
        </w:rPr>
        <w:t xml:space="preserve"> </w:t>
      </w:r>
      <w:r w:rsidR="003F5E5C" w:rsidRPr="0074163C">
        <w:rPr>
          <w:rFonts w:ascii="Times New Roman" w:hAnsi="Times New Roman" w:cs="Times New Roman"/>
          <w:sz w:val="24"/>
          <w:szCs w:val="24"/>
        </w:rPr>
        <w:t>relacj</w:t>
      </w:r>
      <w:r w:rsidR="00FA0F26" w:rsidRPr="0074163C">
        <w:rPr>
          <w:rFonts w:ascii="Times New Roman" w:hAnsi="Times New Roman" w:cs="Times New Roman"/>
          <w:sz w:val="24"/>
          <w:szCs w:val="24"/>
        </w:rPr>
        <w:t>ach</w:t>
      </w:r>
      <w:r w:rsidR="001961E8" w:rsidRPr="0074163C">
        <w:rPr>
          <w:rFonts w:ascii="Times New Roman" w:hAnsi="Times New Roman" w:cs="Times New Roman"/>
          <w:sz w:val="24"/>
          <w:szCs w:val="24"/>
        </w:rPr>
        <w:t xml:space="preserve">, </w:t>
      </w:r>
      <w:r w:rsidRPr="0074163C">
        <w:rPr>
          <w:rFonts w:ascii="Times New Roman" w:hAnsi="Times New Roman" w:cs="Times New Roman"/>
          <w:sz w:val="24"/>
          <w:szCs w:val="24"/>
        </w:rPr>
        <w:t xml:space="preserve">samopomocy, wolontariacie, </w:t>
      </w:r>
      <w:r w:rsidR="001961E8" w:rsidRPr="0074163C">
        <w:rPr>
          <w:rFonts w:ascii="Times New Roman" w:hAnsi="Times New Roman" w:cs="Times New Roman"/>
          <w:sz w:val="24"/>
          <w:szCs w:val="24"/>
        </w:rPr>
        <w:t>społecznej</w:t>
      </w:r>
      <w:r w:rsidRPr="0074163C">
        <w:rPr>
          <w:rFonts w:ascii="Times New Roman" w:hAnsi="Times New Roman" w:cs="Times New Roman"/>
          <w:sz w:val="24"/>
          <w:szCs w:val="24"/>
        </w:rPr>
        <w:t xml:space="preserve"> aktywności</w:t>
      </w:r>
      <w:r w:rsidR="003F5E5C" w:rsidRPr="0074163C">
        <w:rPr>
          <w:rFonts w:ascii="Times New Roman" w:hAnsi="Times New Roman" w:cs="Times New Roman"/>
          <w:sz w:val="24"/>
          <w:szCs w:val="24"/>
        </w:rPr>
        <w:t xml:space="preserve"> i</w:t>
      </w:r>
      <w:r w:rsidR="001961E8" w:rsidRPr="0074163C">
        <w:rPr>
          <w:rFonts w:ascii="Times New Roman" w:hAnsi="Times New Roman" w:cs="Times New Roman"/>
          <w:sz w:val="24"/>
          <w:szCs w:val="24"/>
        </w:rPr>
        <w:t xml:space="preserve"> lokalnych liderach</w:t>
      </w:r>
      <w:r w:rsidRPr="0074163C">
        <w:rPr>
          <w:rFonts w:ascii="Times New Roman" w:hAnsi="Times New Roman" w:cs="Times New Roman"/>
          <w:sz w:val="24"/>
          <w:szCs w:val="24"/>
        </w:rPr>
        <w:t xml:space="preserve">. </w:t>
      </w:r>
      <w:r w:rsidR="008F082C" w:rsidRPr="0074163C">
        <w:rPr>
          <w:rFonts w:ascii="Times New Roman" w:hAnsi="Times New Roman" w:cs="Times New Roman"/>
          <w:sz w:val="24"/>
          <w:szCs w:val="24"/>
        </w:rPr>
        <w:t>D</w:t>
      </w:r>
      <w:r w:rsidR="001961E8" w:rsidRPr="0074163C">
        <w:rPr>
          <w:rFonts w:ascii="Times New Roman" w:hAnsi="Times New Roman" w:cs="Times New Roman"/>
          <w:sz w:val="24"/>
          <w:szCs w:val="24"/>
        </w:rPr>
        <w:t>ziała</w:t>
      </w:r>
      <w:r w:rsidR="008F082C" w:rsidRPr="0074163C">
        <w:rPr>
          <w:rFonts w:ascii="Times New Roman" w:hAnsi="Times New Roman" w:cs="Times New Roman"/>
          <w:sz w:val="24"/>
          <w:szCs w:val="24"/>
        </w:rPr>
        <w:t>nia</w:t>
      </w:r>
      <w:r w:rsidR="001961E8" w:rsidRPr="0074163C">
        <w:rPr>
          <w:rFonts w:ascii="Times New Roman" w:hAnsi="Times New Roman" w:cs="Times New Roman"/>
          <w:sz w:val="24"/>
          <w:szCs w:val="24"/>
        </w:rPr>
        <w:t xml:space="preserve"> w zakresie wsparcia </w:t>
      </w:r>
      <w:proofErr w:type="spellStart"/>
      <w:r w:rsidR="001961E8" w:rsidRPr="0074163C">
        <w:rPr>
          <w:rFonts w:ascii="Times New Roman" w:hAnsi="Times New Roman" w:cs="Times New Roman"/>
          <w:sz w:val="24"/>
          <w:szCs w:val="24"/>
        </w:rPr>
        <w:t>rodzin</w:t>
      </w:r>
      <w:proofErr w:type="spellEnd"/>
      <w:r w:rsidR="001961E8" w:rsidRPr="0074163C">
        <w:rPr>
          <w:rFonts w:ascii="Times New Roman" w:hAnsi="Times New Roman" w:cs="Times New Roman"/>
          <w:sz w:val="24"/>
          <w:szCs w:val="24"/>
        </w:rPr>
        <w:t xml:space="preserve"> np. o</w:t>
      </w:r>
      <w:r w:rsidR="00E739CE" w:rsidRPr="0074163C">
        <w:rPr>
          <w:rFonts w:ascii="Times New Roman" w:hAnsi="Times New Roman" w:cs="Times New Roman"/>
          <w:sz w:val="24"/>
          <w:szCs w:val="24"/>
        </w:rPr>
        <w:t xml:space="preserve">pieka </w:t>
      </w:r>
      <w:r w:rsidR="007F5AA4" w:rsidRPr="0074163C">
        <w:rPr>
          <w:rFonts w:ascii="Times New Roman" w:hAnsi="Times New Roman" w:cs="Times New Roman"/>
          <w:sz w:val="24"/>
          <w:szCs w:val="24"/>
        </w:rPr>
        <w:t xml:space="preserve">nad </w:t>
      </w:r>
      <w:r w:rsidR="00E739CE" w:rsidRPr="0074163C">
        <w:rPr>
          <w:rFonts w:ascii="Times New Roman" w:hAnsi="Times New Roman" w:cs="Times New Roman"/>
          <w:sz w:val="24"/>
          <w:szCs w:val="24"/>
        </w:rPr>
        <w:t>osobami star</w:t>
      </w:r>
      <w:r w:rsidR="003C79BA" w:rsidRPr="0074163C">
        <w:rPr>
          <w:rFonts w:ascii="Times New Roman" w:hAnsi="Times New Roman" w:cs="Times New Roman"/>
          <w:sz w:val="24"/>
          <w:szCs w:val="24"/>
        </w:rPr>
        <w:t>sz</w:t>
      </w:r>
      <w:r w:rsidR="00E739CE" w:rsidRPr="0074163C">
        <w:rPr>
          <w:rFonts w:ascii="Times New Roman" w:hAnsi="Times New Roman" w:cs="Times New Roman"/>
          <w:sz w:val="24"/>
          <w:szCs w:val="24"/>
        </w:rPr>
        <w:t>ymi</w:t>
      </w:r>
      <w:r w:rsidR="003C79BA" w:rsidRPr="0074163C">
        <w:rPr>
          <w:rFonts w:ascii="Times New Roman" w:hAnsi="Times New Roman" w:cs="Times New Roman"/>
          <w:sz w:val="24"/>
          <w:szCs w:val="24"/>
        </w:rPr>
        <w:t>,</w:t>
      </w:r>
      <w:r w:rsidR="00E739CE" w:rsidRPr="0074163C">
        <w:rPr>
          <w:rFonts w:ascii="Times New Roman" w:hAnsi="Times New Roman" w:cs="Times New Roman"/>
          <w:sz w:val="24"/>
          <w:szCs w:val="24"/>
        </w:rPr>
        <w:t xml:space="preserve"> samotnymi, </w:t>
      </w:r>
      <w:r w:rsidR="001961E8" w:rsidRPr="0074163C">
        <w:rPr>
          <w:rFonts w:ascii="Times New Roman" w:hAnsi="Times New Roman" w:cs="Times New Roman"/>
          <w:sz w:val="24"/>
          <w:szCs w:val="24"/>
        </w:rPr>
        <w:t xml:space="preserve">przewlekle chorymi </w:t>
      </w:r>
      <w:r w:rsidR="006832C3" w:rsidRPr="0074163C">
        <w:rPr>
          <w:rFonts w:ascii="Times New Roman" w:hAnsi="Times New Roman" w:cs="Times New Roman"/>
          <w:sz w:val="24"/>
          <w:szCs w:val="24"/>
        </w:rPr>
        <w:br/>
      </w:r>
      <w:r w:rsidR="001961E8" w:rsidRPr="0074163C">
        <w:rPr>
          <w:rFonts w:ascii="Times New Roman" w:hAnsi="Times New Roman" w:cs="Times New Roman"/>
          <w:sz w:val="24"/>
          <w:szCs w:val="24"/>
        </w:rPr>
        <w:t xml:space="preserve">i niepełnosprawnymi w </w:t>
      </w:r>
      <w:proofErr w:type="spellStart"/>
      <w:r w:rsidR="001961E8" w:rsidRPr="0074163C">
        <w:rPr>
          <w:rFonts w:ascii="Times New Roman" w:hAnsi="Times New Roman" w:cs="Times New Roman"/>
          <w:sz w:val="24"/>
          <w:szCs w:val="24"/>
        </w:rPr>
        <w:t>rodzinie</w:t>
      </w:r>
      <w:proofErr w:type="spellEnd"/>
      <w:r w:rsidR="001961E8" w:rsidRPr="0074163C">
        <w:rPr>
          <w:rFonts w:ascii="Times New Roman" w:hAnsi="Times New Roman" w:cs="Times New Roman"/>
          <w:sz w:val="24"/>
          <w:szCs w:val="24"/>
        </w:rPr>
        <w:t>,</w:t>
      </w:r>
      <w:r w:rsidR="00E739CE" w:rsidRPr="0074163C">
        <w:rPr>
          <w:rFonts w:ascii="Times New Roman" w:hAnsi="Times New Roman" w:cs="Times New Roman"/>
          <w:sz w:val="24"/>
          <w:szCs w:val="24"/>
        </w:rPr>
        <w:t xml:space="preserve"> </w:t>
      </w:r>
      <w:r w:rsidR="001961E8" w:rsidRPr="0074163C">
        <w:rPr>
          <w:rFonts w:ascii="Times New Roman" w:hAnsi="Times New Roman" w:cs="Times New Roman"/>
          <w:sz w:val="24"/>
          <w:szCs w:val="24"/>
        </w:rPr>
        <w:t>opieki nad małymi</w:t>
      </w:r>
      <w:r w:rsidR="00E739CE" w:rsidRPr="0074163C">
        <w:rPr>
          <w:rFonts w:ascii="Times New Roman" w:hAnsi="Times New Roman" w:cs="Times New Roman"/>
          <w:sz w:val="24"/>
          <w:szCs w:val="24"/>
        </w:rPr>
        <w:t xml:space="preserve"> dziećmi</w:t>
      </w:r>
      <w:r w:rsidR="001961E8" w:rsidRPr="0074163C">
        <w:rPr>
          <w:rFonts w:ascii="Times New Roman" w:hAnsi="Times New Roman" w:cs="Times New Roman"/>
          <w:sz w:val="24"/>
          <w:szCs w:val="24"/>
        </w:rPr>
        <w:t xml:space="preserve"> </w:t>
      </w:r>
      <w:r w:rsidR="000F5A7C" w:rsidRPr="0074163C">
        <w:rPr>
          <w:rFonts w:ascii="Times New Roman" w:hAnsi="Times New Roman" w:cs="Times New Roman"/>
          <w:sz w:val="24"/>
          <w:szCs w:val="24"/>
        </w:rPr>
        <w:t xml:space="preserve">i młodzieżą </w:t>
      </w:r>
      <w:r w:rsidR="00AB3A23" w:rsidRPr="0074163C">
        <w:rPr>
          <w:rFonts w:ascii="Times New Roman" w:hAnsi="Times New Roman" w:cs="Times New Roman"/>
          <w:sz w:val="24"/>
          <w:szCs w:val="24"/>
        </w:rPr>
        <w:t>mo</w:t>
      </w:r>
      <w:r w:rsidR="008F082C" w:rsidRPr="0074163C">
        <w:rPr>
          <w:rFonts w:ascii="Times New Roman" w:hAnsi="Times New Roman" w:cs="Times New Roman"/>
          <w:sz w:val="24"/>
          <w:szCs w:val="24"/>
        </w:rPr>
        <w:t>gą</w:t>
      </w:r>
      <w:r w:rsidR="00AB3A23" w:rsidRPr="0074163C">
        <w:rPr>
          <w:rFonts w:ascii="Times New Roman" w:hAnsi="Times New Roman" w:cs="Times New Roman"/>
          <w:sz w:val="24"/>
          <w:szCs w:val="24"/>
        </w:rPr>
        <w:t xml:space="preserve"> i powinn</w:t>
      </w:r>
      <w:r w:rsidR="008F082C" w:rsidRPr="0074163C">
        <w:rPr>
          <w:rFonts w:ascii="Times New Roman" w:hAnsi="Times New Roman" w:cs="Times New Roman"/>
          <w:sz w:val="24"/>
          <w:szCs w:val="24"/>
        </w:rPr>
        <w:t>y</w:t>
      </w:r>
      <w:r w:rsidR="00AB3A23" w:rsidRPr="0074163C">
        <w:rPr>
          <w:rFonts w:ascii="Times New Roman" w:hAnsi="Times New Roman" w:cs="Times New Roman"/>
          <w:sz w:val="24"/>
          <w:szCs w:val="24"/>
        </w:rPr>
        <w:t xml:space="preserve"> </w:t>
      </w:r>
      <w:r w:rsidR="001961E8" w:rsidRPr="0074163C">
        <w:rPr>
          <w:rFonts w:ascii="Times New Roman" w:hAnsi="Times New Roman" w:cs="Times New Roman"/>
          <w:sz w:val="24"/>
          <w:szCs w:val="24"/>
        </w:rPr>
        <w:t>op</w:t>
      </w:r>
      <w:r w:rsidR="00AB3A23" w:rsidRPr="0074163C">
        <w:rPr>
          <w:rFonts w:ascii="Times New Roman" w:hAnsi="Times New Roman" w:cs="Times New Roman"/>
          <w:sz w:val="24"/>
          <w:szCs w:val="24"/>
        </w:rPr>
        <w:t>ierać się</w:t>
      </w:r>
      <w:r w:rsidR="001961E8" w:rsidRPr="0074163C">
        <w:rPr>
          <w:rFonts w:ascii="Times New Roman" w:hAnsi="Times New Roman" w:cs="Times New Roman"/>
          <w:sz w:val="24"/>
          <w:szCs w:val="24"/>
        </w:rPr>
        <w:t xml:space="preserve"> na </w:t>
      </w:r>
      <w:r w:rsidR="00FA0F26" w:rsidRPr="0074163C">
        <w:rPr>
          <w:rFonts w:ascii="Times New Roman" w:hAnsi="Times New Roman" w:cs="Times New Roman"/>
          <w:sz w:val="24"/>
          <w:szCs w:val="24"/>
        </w:rPr>
        <w:t>społecznych wartościach</w:t>
      </w:r>
      <w:r w:rsidR="007F5AA4" w:rsidRPr="0074163C">
        <w:rPr>
          <w:rFonts w:ascii="Times New Roman" w:hAnsi="Times New Roman" w:cs="Times New Roman"/>
          <w:sz w:val="24"/>
          <w:szCs w:val="24"/>
        </w:rPr>
        <w:t>,</w:t>
      </w:r>
      <w:r w:rsidR="00FA0F26" w:rsidRPr="0074163C">
        <w:rPr>
          <w:rFonts w:ascii="Times New Roman" w:hAnsi="Times New Roman" w:cs="Times New Roman"/>
          <w:sz w:val="24"/>
          <w:szCs w:val="24"/>
        </w:rPr>
        <w:t xml:space="preserve"> takich jak: zaufanie, </w:t>
      </w:r>
      <w:r w:rsidR="00A9340B" w:rsidRPr="0074163C">
        <w:rPr>
          <w:rFonts w:ascii="Times New Roman" w:hAnsi="Times New Roman" w:cs="Times New Roman"/>
          <w:sz w:val="24"/>
          <w:szCs w:val="24"/>
        </w:rPr>
        <w:t xml:space="preserve">odpowiedzialność, współczucie, </w:t>
      </w:r>
      <w:r w:rsidR="00FA0F26" w:rsidRPr="0074163C">
        <w:rPr>
          <w:rFonts w:ascii="Times New Roman" w:hAnsi="Times New Roman" w:cs="Times New Roman"/>
          <w:sz w:val="24"/>
          <w:szCs w:val="24"/>
        </w:rPr>
        <w:t>miłoś</w:t>
      </w:r>
      <w:r w:rsidR="00A9340B" w:rsidRPr="0074163C">
        <w:rPr>
          <w:rFonts w:ascii="Times New Roman" w:hAnsi="Times New Roman" w:cs="Times New Roman"/>
          <w:sz w:val="24"/>
          <w:szCs w:val="24"/>
        </w:rPr>
        <w:t>ć</w:t>
      </w:r>
      <w:r w:rsidR="00FA0F26" w:rsidRPr="0074163C">
        <w:rPr>
          <w:rFonts w:ascii="Times New Roman" w:hAnsi="Times New Roman" w:cs="Times New Roman"/>
          <w:sz w:val="24"/>
          <w:szCs w:val="24"/>
        </w:rPr>
        <w:t xml:space="preserve"> bliźniego</w:t>
      </w:r>
      <w:r w:rsidR="00A9340B" w:rsidRPr="0074163C">
        <w:rPr>
          <w:rFonts w:ascii="Times New Roman" w:hAnsi="Times New Roman" w:cs="Times New Roman"/>
          <w:sz w:val="24"/>
          <w:szCs w:val="24"/>
        </w:rPr>
        <w:t>, pomocniczość</w:t>
      </w:r>
      <w:r w:rsidR="00E739CE" w:rsidRPr="0074163C">
        <w:rPr>
          <w:rFonts w:ascii="Times New Roman" w:hAnsi="Times New Roman" w:cs="Times New Roman"/>
          <w:sz w:val="24"/>
          <w:szCs w:val="24"/>
        </w:rPr>
        <w:t>.</w:t>
      </w:r>
      <w:r w:rsidR="005167EA" w:rsidRPr="0074163C">
        <w:rPr>
          <w:rFonts w:ascii="Times New Roman" w:hAnsi="Times New Roman" w:cs="Times New Roman"/>
          <w:sz w:val="24"/>
          <w:szCs w:val="24"/>
        </w:rPr>
        <w:t xml:space="preserve"> </w:t>
      </w:r>
      <w:r w:rsidR="007F5AA4" w:rsidRPr="0074163C">
        <w:rPr>
          <w:rFonts w:ascii="Times New Roman" w:hAnsi="Times New Roman" w:cs="Times New Roman"/>
          <w:sz w:val="24"/>
          <w:szCs w:val="24"/>
        </w:rPr>
        <w:t>Regionalne</w:t>
      </w:r>
      <w:r w:rsidR="005167EA" w:rsidRPr="0074163C">
        <w:rPr>
          <w:rFonts w:ascii="Times New Roman" w:hAnsi="Times New Roman" w:cs="Times New Roman"/>
          <w:sz w:val="24"/>
          <w:szCs w:val="24"/>
        </w:rPr>
        <w:t xml:space="preserve"> Centrum Wspierania </w:t>
      </w:r>
      <w:r w:rsidR="00FA0F26" w:rsidRPr="0074163C">
        <w:rPr>
          <w:rFonts w:ascii="Times New Roman" w:hAnsi="Times New Roman" w:cs="Times New Roman"/>
          <w:sz w:val="24"/>
          <w:szCs w:val="24"/>
        </w:rPr>
        <w:t>R</w:t>
      </w:r>
      <w:r w:rsidR="005167EA" w:rsidRPr="0074163C">
        <w:rPr>
          <w:rFonts w:ascii="Times New Roman" w:hAnsi="Times New Roman" w:cs="Times New Roman"/>
          <w:sz w:val="24"/>
          <w:szCs w:val="24"/>
        </w:rPr>
        <w:t xml:space="preserve">odziny będzie działać na rzecz stworzenia wojewódzkiej sieci wsparcia rodziny, w której można wyróżnić trzy etapy działań: </w:t>
      </w:r>
    </w:p>
    <w:p w:rsidR="005167EA" w:rsidRPr="0074163C" w:rsidRDefault="005167EA" w:rsidP="005E1AB9">
      <w:pPr>
        <w:spacing w:line="360" w:lineRule="auto"/>
        <w:ind w:left="284"/>
        <w:jc w:val="both"/>
        <w:rPr>
          <w:rFonts w:ascii="Times New Roman" w:hAnsi="Times New Roman" w:cs="Times New Roman"/>
          <w:sz w:val="24"/>
          <w:szCs w:val="24"/>
        </w:rPr>
      </w:pPr>
      <w:r w:rsidRPr="0074163C">
        <w:rPr>
          <w:rFonts w:ascii="Times New Roman" w:hAnsi="Times New Roman" w:cs="Times New Roman"/>
          <w:b/>
          <w:sz w:val="24"/>
          <w:szCs w:val="24"/>
        </w:rPr>
        <w:t>I</w:t>
      </w:r>
      <w:r w:rsidR="00AC3BDB" w:rsidRPr="0074163C">
        <w:rPr>
          <w:rFonts w:ascii="Times New Roman" w:hAnsi="Times New Roman" w:cs="Times New Roman"/>
          <w:b/>
          <w:sz w:val="24"/>
          <w:szCs w:val="24"/>
        </w:rPr>
        <w:t xml:space="preserve"> etap:</w:t>
      </w:r>
      <w:r w:rsidRPr="0074163C">
        <w:rPr>
          <w:rFonts w:ascii="Times New Roman" w:hAnsi="Times New Roman" w:cs="Times New Roman"/>
          <w:sz w:val="24"/>
          <w:szCs w:val="24"/>
        </w:rPr>
        <w:t xml:space="preserve"> praca nad siecią (tworzenie sieci, strukturyzacja i organizacja jej funkcjonowania</w:t>
      </w:r>
      <w:r w:rsidR="00D474C8" w:rsidRPr="0074163C">
        <w:rPr>
          <w:rFonts w:ascii="Times New Roman" w:hAnsi="Times New Roman" w:cs="Times New Roman"/>
          <w:sz w:val="24"/>
          <w:szCs w:val="24"/>
        </w:rPr>
        <w:t xml:space="preserve"> np. tworzenie i integracja </w:t>
      </w:r>
      <w:r w:rsidR="00E54CE2">
        <w:rPr>
          <w:rFonts w:ascii="Times New Roman" w:hAnsi="Times New Roman" w:cs="Times New Roman"/>
          <w:sz w:val="24"/>
          <w:szCs w:val="24"/>
        </w:rPr>
        <w:t xml:space="preserve">Lokalnych </w:t>
      </w:r>
      <w:r w:rsidR="00D474C8" w:rsidRPr="0074163C">
        <w:rPr>
          <w:rFonts w:ascii="Times New Roman" w:hAnsi="Times New Roman" w:cs="Times New Roman"/>
          <w:sz w:val="24"/>
          <w:szCs w:val="24"/>
        </w:rPr>
        <w:t>Centrów dla Rodzin</w:t>
      </w:r>
      <w:r w:rsidR="00F63CDC" w:rsidRPr="0074163C">
        <w:rPr>
          <w:rFonts w:ascii="Times New Roman" w:hAnsi="Times New Roman" w:cs="Times New Roman"/>
          <w:sz w:val="24"/>
          <w:szCs w:val="24"/>
        </w:rPr>
        <w:t>, Kujawsko-Pomorskiej Karty Dużych Rodzin, Kujawsko-Pomorskiego Bonu Wsparcia Rodziny</w:t>
      </w:r>
      <w:r w:rsidRPr="0074163C">
        <w:rPr>
          <w:rFonts w:ascii="Times New Roman" w:hAnsi="Times New Roman" w:cs="Times New Roman"/>
          <w:sz w:val="24"/>
          <w:szCs w:val="24"/>
        </w:rPr>
        <w:t>)</w:t>
      </w:r>
      <w:r w:rsidR="00F63CDC" w:rsidRPr="0074163C">
        <w:rPr>
          <w:rFonts w:ascii="Times New Roman" w:hAnsi="Times New Roman" w:cs="Times New Roman"/>
          <w:sz w:val="24"/>
          <w:szCs w:val="24"/>
        </w:rPr>
        <w:t>,</w:t>
      </w:r>
    </w:p>
    <w:p w:rsidR="005167EA" w:rsidRPr="0074163C" w:rsidRDefault="005167EA" w:rsidP="005E1AB9">
      <w:pPr>
        <w:spacing w:line="360" w:lineRule="auto"/>
        <w:ind w:left="284"/>
        <w:jc w:val="both"/>
        <w:rPr>
          <w:rFonts w:ascii="Times New Roman" w:hAnsi="Times New Roman" w:cs="Times New Roman"/>
          <w:sz w:val="24"/>
          <w:szCs w:val="24"/>
        </w:rPr>
      </w:pPr>
      <w:r w:rsidRPr="0074163C">
        <w:rPr>
          <w:rFonts w:ascii="Times New Roman" w:hAnsi="Times New Roman" w:cs="Times New Roman"/>
          <w:b/>
          <w:sz w:val="24"/>
          <w:szCs w:val="24"/>
        </w:rPr>
        <w:t>II</w:t>
      </w:r>
      <w:r w:rsidR="00AC3BDB" w:rsidRPr="0074163C">
        <w:rPr>
          <w:rFonts w:ascii="Times New Roman" w:hAnsi="Times New Roman" w:cs="Times New Roman"/>
          <w:b/>
          <w:sz w:val="24"/>
          <w:szCs w:val="24"/>
        </w:rPr>
        <w:t xml:space="preserve"> etap:</w:t>
      </w:r>
      <w:r w:rsidRPr="0074163C">
        <w:rPr>
          <w:rFonts w:ascii="Times New Roman" w:hAnsi="Times New Roman" w:cs="Times New Roman"/>
          <w:sz w:val="24"/>
          <w:szCs w:val="24"/>
        </w:rPr>
        <w:t xml:space="preserve"> praca z siecią (zarządzenie siecią, koordynacja działań jej elementów</w:t>
      </w:r>
      <w:r w:rsidR="00D474C8" w:rsidRPr="0074163C">
        <w:rPr>
          <w:rFonts w:ascii="Times New Roman" w:hAnsi="Times New Roman" w:cs="Times New Roman"/>
          <w:sz w:val="24"/>
          <w:szCs w:val="24"/>
        </w:rPr>
        <w:t xml:space="preserve">, którymi mogą być </w:t>
      </w:r>
      <w:r w:rsidR="00E54CE2">
        <w:rPr>
          <w:rFonts w:ascii="Times New Roman" w:hAnsi="Times New Roman" w:cs="Times New Roman"/>
          <w:sz w:val="24"/>
          <w:szCs w:val="24"/>
        </w:rPr>
        <w:t xml:space="preserve">Lokalne </w:t>
      </w:r>
      <w:r w:rsidR="00D474C8" w:rsidRPr="0074163C">
        <w:rPr>
          <w:rFonts w:ascii="Times New Roman" w:hAnsi="Times New Roman" w:cs="Times New Roman"/>
          <w:sz w:val="24"/>
          <w:szCs w:val="24"/>
        </w:rPr>
        <w:t>Centra dla Rodzin</w:t>
      </w:r>
      <w:r w:rsidR="00F63CDC" w:rsidRPr="0074163C">
        <w:rPr>
          <w:rFonts w:ascii="Times New Roman" w:hAnsi="Times New Roman" w:cs="Times New Roman"/>
          <w:sz w:val="24"/>
          <w:szCs w:val="24"/>
        </w:rPr>
        <w:t>, Kujawsko-Pomorska Karta Duż</w:t>
      </w:r>
      <w:r w:rsidR="001039CC" w:rsidRPr="0074163C">
        <w:rPr>
          <w:rFonts w:ascii="Times New Roman" w:hAnsi="Times New Roman" w:cs="Times New Roman"/>
          <w:sz w:val="24"/>
          <w:szCs w:val="24"/>
        </w:rPr>
        <w:t>ej</w:t>
      </w:r>
      <w:r w:rsidR="00F63CDC" w:rsidRPr="0074163C">
        <w:rPr>
          <w:rFonts w:ascii="Times New Roman" w:hAnsi="Times New Roman" w:cs="Times New Roman"/>
          <w:sz w:val="24"/>
          <w:szCs w:val="24"/>
        </w:rPr>
        <w:t xml:space="preserve"> Rodzin</w:t>
      </w:r>
      <w:r w:rsidR="001039CC" w:rsidRPr="0074163C">
        <w:rPr>
          <w:rFonts w:ascii="Times New Roman" w:hAnsi="Times New Roman" w:cs="Times New Roman"/>
          <w:sz w:val="24"/>
          <w:szCs w:val="24"/>
        </w:rPr>
        <w:t>y</w:t>
      </w:r>
      <w:r w:rsidR="00F63CDC" w:rsidRPr="0074163C">
        <w:rPr>
          <w:rFonts w:ascii="Times New Roman" w:hAnsi="Times New Roman" w:cs="Times New Roman"/>
          <w:sz w:val="24"/>
          <w:szCs w:val="24"/>
        </w:rPr>
        <w:t xml:space="preserve">, Kujawsko-Pomorski </w:t>
      </w:r>
      <w:r w:rsidR="007F5AA4" w:rsidRPr="0074163C">
        <w:rPr>
          <w:rFonts w:ascii="Times New Roman" w:hAnsi="Times New Roman" w:cs="Times New Roman"/>
          <w:sz w:val="24"/>
          <w:szCs w:val="24"/>
        </w:rPr>
        <w:t xml:space="preserve">Bon </w:t>
      </w:r>
      <w:r w:rsidR="00F63CDC" w:rsidRPr="0074163C">
        <w:rPr>
          <w:rFonts w:ascii="Times New Roman" w:hAnsi="Times New Roman" w:cs="Times New Roman"/>
          <w:sz w:val="24"/>
          <w:szCs w:val="24"/>
        </w:rPr>
        <w:t>Wsparcia Rodziny</w:t>
      </w:r>
      <w:r w:rsidRPr="0074163C">
        <w:rPr>
          <w:rFonts w:ascii="Times New Roman" w:hAnsi="Times New Roman" w:cs="Times New Roman"/>
          <w:sz w:val="24"/>
          <w:szCs w:val="24"/>
        </w:rPr>
        <w:t>)</w:t>
      </w:r>
      <w:r w:rsidR="00F63CDC" w:rsidRPr="0074163C">
        <w:rPr>
          <w:rFonts w:ascii="Times New Roman" w:hAnsi="Times New Roman" w:cs="Times New Roman"/>
          <w:sz w:val="24"/>
          <w:szCs w:val="24"/>
        </w:rPr>
        <w:t>,</w:t>
      </w:r>
    </w:p>
    <w:p w:rsidR="005167EA" w:rsidRPr="0074163C" w:rsidRDefault="005167EA" w:rsidP="005E1AB9">
      <w:pPr>
        <w:spacing w:line="360" w:lineRule="auto"/>
        <w:ind w:left="284"/>
        <w:jc w:val="both"/>
        <w:rPr>
          <w:rFonts w:ascii="Times New Roman" w:hAnsi="Times New Roman" w:cs="Times New Roman"/>
          <w:sz w:val="24"/>
          <w:szCs w:val="24"/>
        </w:rPr>
      </w:pPr>
      <w:r w:rsidRPr="0074163C">
        <w:rPr>
          <w:rFonts w:ascii="Times New Roman" w:hAnsi="Times New Roman" w:cs="Times New Roman"/>
          <w:b/>
          <w:sz w:val="24"/>
          <w:szCs w:val="24"/>
        </w:rPr>
        <w:t>III</w:t>
      </w:r>
      <w:r w:rsidR="00AC3BDB" w:rsidRPr="0074163C">
        <w:rPr>
          <w:rFonts w:ascii="Times New Roman" w:hAnsi="Times New Roman" w:cs="Times New Roman"/>
          <w:b/>
          <w:sz w:val="24"/>
          <w:szCs w:val="24"/>
        </w:rPr>
        <w:t xml:space="preserve"> etap:</w:t>
      </w:r>
      <w:r w:rsidRPr="0074163C">
        <w:rPr>
          <w:rFonts w:ascii="Times New Roman" w:hAnsi="Times New Roman" w:cs="Times New Roman"/>
          <w:sz w:val="24"/>
          <w:szCs w:val="24"/>
        </w:rPr>
        <w:t xml:space="preserve"> praca w sieci (wspieranie elementów tworzących sieć</w:t>
      </w:r>
      <w:r w:rsidR="00D474C8" w:rsidRPr="0074163C">
        <w:rPr>
          <w:rFonts w:ascii="Times New Roman" w:hAnsi="Times New Roman" w:cs="Times New Roman"/>
          <w:sz w:val="24"/>
          <w:szCs w:val="24"/>
        </w:rPr>
        <w:t xml:space="preserve"> np. </w:t>
      </w:r>
      <w:r w:rsidR="00E54CE2">
        <w:rPr>
          <w:rFonts w:ascii="Times New Roman" w:hAnsi="Times New Roman" w:cs="Times New Roman"/>
          <w:sz w:val="24"/>
          <w:szCs w:val="24"/>
        </w:rPr>
        <w:t xml:space="preserve">Lokalnych </w:t>
      </w:r>
      <w:r w:rsidR="00D474C8" w:rsidRPr="0074163C">
        <w:rPr>
          <w:rFonts w:ascii="Times New Roman" w:hAnsi="Times New Roman" w:cs="Times New Roman"/>
          <w:sz w:val="24"/>
          <w:szCs w:val="24"/>
        </w:rPr>
        <w:t>Centrów dla Rodzin</w:t>
      </w:r>
      <w:r w:rsidR="00F63CDC" w:rsidRPr="0074163C">
        <w:rPr>
          <w:rFonts w:ascii="Times New Roman" w:hAnsi="Times New Roman" w:cs="Times New Roman"/>
          <w:sz w:val="24"/>
          <w:szCs w:val="24"/>
        </w:rPr>
        <w:t>, Kujawsko-Pomorskiej Karty Duż</w:t>
      </w:r>
      <w:r w:rsidR="001039CC" w:rsidRPr="0074163C">
        <w:rPr>
          <w:rFonts w:ascii="Times New Roman" w:hAnsi="Times New Roman" w:cs="Times New Roman"/>
          <w:sz w:val="24"/>
          <w:szCs w:val="24"/>
        </w:rPr>
        <w:t>ej</w:t>
      </w:r>
      <w:r w:rsidR="00F63CDC" w:rsidRPr="0074163C">
        <w:rPr>
          <w:rFonts w:ascii="Times New Roman" w:hAnsi="Times New Roman" w:cs="Times New Roman"/>
          <w:sz w:val="24"/>
          <w:szCs w:val="24"/>
        </w:rPr>
        <w:t xml:space="preserve"> Rodzin, Kujawsko-Pomorskiego Bonu Wsparcia Rodziny</w:t>
      </w:r>
      <w:r w:rsidRPr="0074163C">
        <w:rPr>
          <w:rFonts w:ascii="Times New Roman" w:hAnsi="Times New Roman" w:cs="Times New Roman"/>
          <w:sz w:val="24"/>
          <w:szCs w:val="24"/>
        </w:rPr>
        <w:t>)</w:t>
      </w:r>
      <w:r w:rsidR="00F63CDC" w:rsidRPr="0074163C">
        <w:rPr>
          <w:rFonts w:ascii="Times New Roman" w:hAnsi="Times New Roman" w:cs="Times New Roman"/>
          <w:sz w:val="24"/>
          <w:szCs w:val="24"/>
        </w:rPr>
        <w:t>.</w:t>
      </w:r>
    </w:p>
    <w:p w:rsidR="00F63CDC" w:rsidRPr="0074163C" w:rsidRDefault="00F63CDC"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Istnieje potencjalna możliwość zintegrowania tych elementów w jedną funkcjonalną całość, co może wywołać efekt współdziałania i synergii (np. Kujawsko-Pomorski Bon Wsparcia Rodziny oraz Kujawsko-Pomorska Karta Duż</w:t>
      </w:r>
      <w:r w:rsidR="001039CC" w:rsidRPr="0074163C">
        <w:rPr>
          <w:rFonts w:ascii="Times New Roman" w:hAnsi="Times New Roman" w:cs="Times New Roman"/>
          <w:sz w:val="24"/>
          <w:szCs w:val="24"/>
        </w:rPr>
        <w:t>ej</w:t>
      </w:r>
      <w:r w:rsidRPr="0074163C">
        <w:rPr>
          <w:rFonts w:ascii="Times New Roman" w:hAnsi="Times New Roman" w:cs="Times New Roman"/>
          <w:sz w:val="24"/>
          <w:szCs w:val="24"/>
        </w:rPr>
        <w:t xml:space="preserve"> Rodzin</w:t>
      </w:r>
      <w:r w:rsidR="001039CC" w:rsidRPr="0074163C">
        <w:rPr>
          <w:rFonts w:ascii="Times New Roman" w:hAnsi="Times New Roman" w:cs="Times New Roman"/>
          <w:sz w:val="24"/>
          <w:szCs w:val="24"/>
        </w:rPr>
        <w:t>y</w:t>
      </w:r>
      <w:r w:rsidRPr="0074163C">
        <w:rPr>
          <w:rFonts w:ascii="Times New Roman" w:hAnsi="Times New Roman" w:cs="Times New Roman"/>
          <w:sz w:val="24"/>
          <w:szCs w:val="24"/>
        </w:rPr>
        <w:t xml:space="preserve"> mogłaby być wykorzystywana m. in. w </w:t>
      </w:r>
      <w:r w:rsidR="00E54CE2">
        <w:rPr>
          <w:rFonts w:ascii="Times New Roman" w:hAnsi="Times New Roman" w:cs="Times New Roman"/>
          <w:sz w:val="24"/>
          <w:szCs w:val="24"/>
        </w:rPr>
        <w:t xml:space="preserve">Lokalnych </w:t>
      </w:r>
      <w:r w:rsidRPr="0074163C">
        <w:rPr>
          <w:rFonts w:ascii="Times New Roman" w:hAnsi="Times New Roman" w:cs="Times New Roman"/>
          <w:sz w:val="24"/>
          <w:szCs w:val="24"/>
        </w:rPr>
        <w:t>Centrach dla Rodzin, co stanowiłoby ważny bodziec do ich rozwoju).</w:t>
      </w:r>
    </w:p>
    <w:p w:rsidR="00B87631" w:rsidRDefault="000C6A30"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 xml:space="preserve">Zadaniem </w:t>
      </w:r>
      <w:r w:rsidR="007F5AA4" w:rsidRPr="0074163C">
        <w:rPr>
          <w:rFonts w:ascii="Times New Roman" w:hAnsi="Times New Roman" w:cs="Times New Roman"/>
          <w:sz w:val="24"/>
          <w:szCs w:val="24"/>
        </w:rPr>
        <w:t>Regionalnego Centrum Wspierania Rodziny</w:t>
      </w:r>
      <w:r w:rsidRPr="0074163C">
        <w:rPr>
          <w:rFonts w:ascii="Times New Roman" w:hAnsi="Times New Roman" w:cs="Times New Roman"/>
          <w:sz w:val="24"/>
          <w:szCs w:val="24"/>
        </w:rPr>
        <w:t xml:space="preserve"> byłoby pełnienie </w:t>
      </w:r>
      <w:r w:rsidR="009B7DC7" w:rsidRPr="0074163C">
        <w:rPr>
          <w:rFonts w:ascii="Times New Roman" w:hAnsi="Times New Roman" w:cs="Times New Roman"/>
          <w:sz w:val="24"/>
          <w:szCs w:val="24"/>
        </w:rPr>
        <w:t xml:space="preserve">różnorodnych </w:t>
      </w:r>
      <w:r w:rsidRPr="0074163C">
        <w:rPr>
          <w:rFonts w:ascii="Times New Roman" w:hAnsi="Times New Roman" w:cs="Times New Roman"/>
          <w:sz w:val="24"/>
          <w:szCs w:val="24"/>
        </w:rPr>
        <w:t xml:space="preserve">funkcji na rzecz wspierania rodziny, takich jak: </w:t>
      </w:r>
      <w:r w:rsidR="00E841BB" w:rsidRPr="0074163C">
        <w:rPr>
          <w:rFonts w:ascii="Times New Roman" w:hAnsi="Times New Roman" w:cs="Times New Roman"/>
          <w:sz w:val="24"/>
          <w:szCs w:val="24"/>
        </w:rPr>
        <w:t>f</w:t>
      </w:r>
      <w:r w:rsidRPr="0074163C">
        <w:rPr>
          <w:rFonts w:ascii="Times New Roman" w:hAnsi="Times New Roman" w:cs="Times New Roman"/>
          <w:sz w:val="24"/>
          <w:szCs w:val="24"/>
        </w:rPr>
        <w:t>unkcja badawczo-wdrożeniowa, organizacyjno-koordynacyjna, edukacyjno-promocyjna, doradczo-informacyjna</w:t>
      </w:r>
      <w:r w:rsidR="00E841BB" w:rsidRPr="0074163C">
        <w:rPr>
          <w:rFonts w:ascii="Times New Roman" w:hAnsi="Times New Roman" w:cs="Times New Roman"/>
          <w:sz w:val="24"/>
          <w:szCs w:val="24"/>
        </w:rPr>
        <w:t>, integracyjn</w:t>
      </w:r>
      <w:r w:rsidR="009B7DC7" w:rsidRPr="0074163C">
        <w:rPr>
          <w:rFonts w:ascii="Times New Roman" w:hAnsi="Times New Roman" w:cs="Times New Roman"/>
          <w:sz w:val="24"/>
          <w:szCs w:val="24"/>
        </w:rPr>
        <w:t>o-profilaktyczna</w:t>
      </w:r>
      <w:r w:rsidR="00E841BB" w:rsidRPr="0074163C">
        <w:rPr>
          <w:rFonts w:ascii="Times New Roman" w:hAnsi="Times New Roman" w:cs="Times New Roman"/>
          <w:sz w:val="24"/>
          <w:szCs w:val="24"/>
        </w:rPr>
        <w:t>.</w:t>
      </w:r>
      <w:r w:rsidR="007A22E4" w:rsidRPr="0074163C">
        <w:rPr>
          <w:rFonts w:ascii="Times New Roman" w:hAnsi="Times New Roman" w:cs="Times New Roman"/>
          <w:sz w:val="24"/>
          <w:szCs w:val="24"/>
        </w:rPr>
        <w:t xml:space="preserve"> Poniżej </w:t>
      </w:r>
      <w:r w:rsidR="00AD045F" w:rsidRPr="0074163C">
        <w:rPr>
          <w:rFonts w:ascii="Times New Roman" w:hAnsi="Times New Roman" w:cs="Times New Roman"/>
          <w:sz w:val="24"/>
          <w:szCs w:val="24"/>
        </w:rPr>
        <w:t>zaprezentowan</w:t>
      </w:r>
      <w:r w:rsidR="00ED3805" w:rsidRPr="0074163C">
        <w:rPr>
          <w:rFonts w:ascii="Times New Roman" w:hAnsi="Times New Roman" w:cs="Times New Roman"/>
          <w:sz w:val="24"/>
          <w:szCs w:val="24"/>
        </w:rPr>
        <w:t>o</w:t>
      </w:r>
      <w:r w:rsidR="00AD045F" w:rsidRPr="0074163C">
        <w:rPr>
          <w:rFonts w:ascii="Times New Roman" w:hAnsi="Times New Roman" w:cs="Times New Roman"/>
          <w:sz w:val="24"/>
          <w:szCs w:val="24"/>
        </w:rPr>
        <w:t xml:space="preserve"> </w:t>
      </w:r>
      <w:r w:rsidR="007A22E4" w:rsidRPr="0074163C">
        <w:rPr>
          <w:rFonts w:ascii="Times New Roman" w:hAnsi="Times New Roman" w:cs="Times New Roman"/>
          <w:sz w:val="24"/>
          <w:szCs w:val="24"/>
        </w:rPr>
        <w:t>propozycj</w:t>
      </w:r>
      <w:r w:rsidR="00ED3805" w:rsidRPr="0074163C">
        <w:rPr>
          <w:rFonts w:ascii="Times New Roman" w:hAnsi="Times New Roman" w:cs="Times New Roman"/>
          <w:sz w:val="24"/>
          <w:szCs w:val="24"/>
        </w:rPr>
        <w:t>ę</w:t>
      </w:r>
      <w:r w:rsidR="007A22E4" w:rsidRPr="0074163C">
        <w:rPr>
          <w:rFonts w:ascii="Times New Roman" w:hAnsi="Times New Roman" w:cs="Times New Roman"/>
          <w:sz w:val="24"/>
          <w:szCs w:val="24"/>
        </w:rPr>
        <w:t xml:space="preserve"> </w:t>
      </w:r>
      <w:r w:rsidR="00AD045F" w:rsidRPr="0074163C">
        <w:rPr>
          <w:rFonts w:ascii="Times New Roman" w:hAnsi="Times New Roman" w:cs="Times New Roman"/>
          <w:sz w:val="24"/>
          <w:szCs w:val="24"/>
        </w:rPr>
        <w:t xml:space="preserve">głównych </w:t>
      </w:r>
      <w:r w:rsidR="007A22E4" w:rsidRPr="0074163C">
        <w:rPr>
          <w:rFonts w:ascii="Times New Roman" w:hAnsi="Times New Roman" w:cs="Times New Roman"/>
          <w:sz w:val="24"/>
          <w:szCs w:val="24"/>
        </w:rPr>
        <w:t>zadań</w:t>
      </w:r>
      <w:r w:rsidR="006832C3" w:rsidRPr="0074163C">
        <w:rPr>
          <w:rFonts w:ascii="Times New Roman" w:hAnsi="Times New Roman" w:cs="Times New Roman"/>
          <w:sz w:val="24"/>
          <w:szCs w:val="24"/>
        </w:rPr>
        <w:t xml:space="preserve"> w ramach wymienionych funkcji.</w:t>
      </w:r>
    </w:p>
    <w:p w:rsidR="00B87631" w:rsidRDefault="00B87631">
      <w:pPr>
        <w:rPr>
          <w:rFonts w:ascii="Times New Roman" w:hAnsi="Times New Roman" w:cs="Times New Roman"/>
          <w:sz w:val="24"/>
          <w:szCs w:val="24"/>
        </w:rPr>
      </w:pPr>
      <w:r>
        <w:rPr>
          <w:rFonts w:ascii="Times New Roman" w:hAnsi="Times New Roman" w:cs="Times New Roman"/>
          <w:sz w:val="24"/>
          <w:szCs w:val="24"/>
        </w:rPr>
        <w:br w:type="page"/>
      </w:r>
    </w:p>
    <w:p w:rsidR="007A22E4" w:rsidRPr="0074163C" w:rsidRDefault="001309A9" w:rsidP="005E1AB9">
      <w:pPr>
        <w:spacing w:line="360" w:lineRule="auto"/>
        <w:jc w:val="both"/>
        <w:rPr>
          <w:rFonts w:ascii="Times New Roman" w:hAnsi="Times New Roman" w:cs="Times New Roman"/>
          <w:sz w:val="24"/>
          <w:szCs w:val="24"/>
          <w:u w:val="single"/>
        </w:rPr>
      </w:pPr>
      <w:r w:rsidRPr="0074163C">
        <w:rPr>
          <w:rFonts w:ascii="Times New Roman" w:hAnsi="Times New Roman" w:cs="Times New Roman"/>
          <w:sz w:val="24"/>
          <w:szCs w:val="24"/>
          <w:u w:val="single"/>
        </w:rPr>
        <w:lastRenderedPageBreak/>
        <w:t>Funkcja badawcz</w:t>
      </w:r>
      <w:r w:rsidR="000372ED" w:rsidRPr="0074163C">
        <w:rPr>
          <w:rFonts w:ascii="Times New Roman" w:hAnsi="Times New Roman" w:cs="Times New Roman"/>
          <w:sz w:val="24"/>
          <w:szCs w:val="24"/>
          <w:u w:val="single"/>
        </w:rPr>
        <w:t>o</w:t>
      </w:r>
      <w:r w:rsidR="00751CC4" w:rsidRPr="0074163C">
        <w:rPr>
          <w:rFonts w:ascii="Times New Roman" w:hAnsi="Times New Roman" w:cs="Times New Roman"/>
          <w:sz w:val="24"/>
          <w:szCs w:val="24"/>
          <w:u w:val="single"/>
        </w:rPr>
        <w:t>-</w:t>
      </w:r>
      <w:r w:rsidR="000372ED" w:rsidRPr="0074163C">
        <w:rPr>
          <w:rFonts w:ascii="Times New Roman" w:hAnsi="Times New Roman" w:cs="Times New Roman"/>
          <w:sz w:val="24"/>
          <w:szCs w:val="24"/>
          <w:u w:val="single"/>
        </w:rPr>
        <w:t>wdrożeniowa</w:t>
      </w:r>
      <w:r w:rsidR="00C33D21" w:rsidRPr="0074163C">
        <w:rPr>
          <w:rFonts w:ascii="Times New Roman" w:hAnsi="Times New Roman" w:cs="Times New Roman"/>
          <w:sz w:val="24"/>
          <w:szCs w:val="24"/>
          <w:u w:val="single"/>
        </w:rPr>
        <w:t xml:space="preserve"> (rozwojowa)</w:t>
      </w:r>
    </w:p>
    <w:p w:rsidR="009B3F82" w:rsidRPr="0074163C" w:rsidRDefault="007A22E4" w:rsidP="005E1AB9">
      <w:p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Zadania: </w:t>
      </w:r>
    </w:p>
    <w:p w:rsidR="00212476" w:rsidRPr="0074163C" w:rsidRDefault="009B3F82" w:rsidP="005E1AB9">
      <w:pPr>
        <w:spacing w:line="360" w:lineRule="auto"/>
        <w:ind w:firstLine="708"/>
        <w:jc w:val="both"/>
        <w:rPr>
          <w:rFonts w:ascii="Times New Roman" w:hAnsi="Times New Roman" w:cs="Times New Roman"/>
          <w:b/>
          <w:sz w:val="24"/>
          <w:szCs w:val="24"/>
        </w:rPr>
      </w:pPr>
      <w:r w:rsidRPr="0074163C">
        <w:rPr>
          <w:rFonts w:ascii="Times New Roman" w:hAnsi="Times New Roman" w:cs="Times New Roman"/>
          <w:sz w:val="24"/>
          <w:szCs w:val="24"/>
        </w:rPr>
        <w:t>P</w:t>
      </w:r>
      <w:r w:rsidR="00E739CE" w:rsidRPr="0074163C">
        <w:rPr>
          <w:rFonts w:ascii="Times New Roman" w:hAnsi="Times New Roman" w:cs="Times New Roman"/>
          <w:sz w:val="24"/>
          <w:szCs w:val="24"/>
        </w:rPr>
        <w:t xml:space="preserve">rowadzenie badań, </w:t>
      </w:r>
      <w:r w:rsidR="007A22E4" w:rsidRPr="0074163C">
        <w:rPr>
          <w:rFonts w:ascii="Times New Roman" w:hAnsi="Times New Roman" w:cs="Times New Roman"/>
          <w:sz w:val="24"/>
          <w:szCs w:val="24"/>
        </w:rPr>
        <w:t>z</w:t>
      </w:r>
      <w:r w:rsidR="00FA2086" w:rsidRPr="0074163C">
        <w:rPr>
          <w:rFonts w:ascii="Times New Roman" w:hAnsi="Times New Roman" w:cs="Times New Roman"/>
          <w:sz w:val="24"/>
          <w:szCs w:val="24"/>
        </w:rPr>
        <w:t xml:space="preserve">bieranie i przetwarzanie oraz upowszechnianie danych na temat </w:t>
      </w:r>
      <w:r w:rsidR="00650B6F" w:rsidRPr="0074163C">
        <w:rPr>
          <w:rFonts w:ascii="Times New Roman" w:hAnsi="Times New Roman" w:cs="Times New Roman"/>
          <w:sz w:val="24"/>
          <w:szCs w:val="24"/>
        </w:rPr>
        <w:t>sytuacji</w:t>
      </w:r>
      <w:r w:rsidR="00FA2086" w:rsidRPr="0074163C">
        <w:rPr>
          <w:rFonts w:ascii="Times New Roman" w:hAnsi="Times New Roman" w:cs="Times New Roman"/>
          <w:sz w:val="24"/>
          <w:szCs w:val="24"/>
        </w:rPr>
        <w:t xml:space="preserve"> rodziny oraz istniejących w województwie instytucjonalnych i organizacyjnych rozwiązań w zakresie wsparcia rodziny</w:t>
      </w:r>
      <w:r w:rsidR="007A22E4" w:rsidRPr="0074163C">
        <w:rPr>
          <w:rFonts w:ascii="Times New Roman" w:hAnsi="Times New Roman" w:cs="Times New Roman"/>
          <w:sz w:val="24"/>
          <w:szCs w:val="24"/>
        </w:rPr>
        <w:t>,</w:t>
      </w:r>
      <w:r w:rsidR="00751CC4" w:rsidRPr="0074163C">
        <w:rPr>
          <w:rFonts w:ascii="Times New Roman" w:hAnsi="Times New Roman" w:cs="Times New Roman"/>
          <w:sz w:val="24"/>
          <w:szCs w:val="24"/>
        </w:rPr>
        <w:t xml:space="preserve"> </w:t>
      </w:r>
      <w:r w:rsidR="00650B6F" w:rsidRPr="0074163C">
        <w:rPr>
          <w:rFonts w:ascii="Times New Roman" w:hAnsi="Times New Roman" w:cs="Times New Roman"/>
          <w:sz w:val="24"/>
          <w:szCs w:val="24"/>
        </w:rPr>
        <w:t xml:space="preserve">dostępności usług (baza danych o usługach), </w:t>
      </w:r>
      <w:r w:rsidR="007A22E4" w:rsidRPr="0074163C">
        <w:rPr>
          <w:rFonts w:ascii="Times New Roman" w:hAnsi="Times New Roman" w:cs="Times New Roman"/>
          <w:sz w:val="24"/>
          <w:szCs w:val="24"/>
        </w:rPr>
        <w:t>t</w:t>
      </w:r>
      <w:r w:rsidR="00751CC4" w:rsidRPr="0074163C">
        <w:rPr>
          <w:rFonts w:ascii="Times New Roman" w:hAnsi="Times New Roman" w:cs="Times New Roman"/>
          <w:sz w:val="24"/>
          <w:szCs w:val="24"/>
        </w:rPr>
        <w:t xml:space="preserve">worzenie i rozwijanie innowacyjnych modeli wspierania rodziny w województwie kujawsko-pomorskim. </w:t>
      </w:r>
      <w:r w:rsidR="00212476" w:rsidRPr="0074163C">
        <w:rPr>
          <w:rFonts w:ascii="Times New Roman" w:hAnsi="Times New Roman" w:cs="Times New Roman"/>
          <w:sz w:val="24"/>
          <w:szCs w:val="24"/>
        </w:rPr>
        <w:t xml:space="preserve">Ważnym efektem działalności </w:t>
      </w:r>
      <w:r w:rsidR="007F5AA4" w:rsidRPr="0074163C">
        <w:rPr>
          <w:rFonts w:ascii="Times New Roman" w:hAnsi="Times New Roman" w:cs="Times New Roman"/>
          <w:sz w:val="24"/>
          <w:szCs w:val="24"/>
        </w:rPr>
        <w:t>Regionalnego Centrum Wspierania Rodziny</w:t>
      </w:r>
      <w:r w:rsidR="00212476" w:rsidRPr="0074163C">
        <w:rPr>
          <w:rFonts w:ascii="Times New Roman" w:hAnsi="Times New Roman" w:cs="Times New Roman"/>
          <w:sz w:val="24"/>
          <w:szCs w:val="24"/>
        </w:rPr>
        <w:t xml:space="preserve"> byłoby wypracowanie elastycznego modelu funkcjonowania i wdrażania </w:t>
      </w:r>
      <w:r w:rsidR="007F5AA4" w:rsidRPr="0074163C">
        <w:rPr>
          <w:rFonts w:ascii="Times New Roman" w:hAnsi="Times New Roman" w:cs="Times New Roman"/>
          <w:sz w:val="24"/>
          <w:szCs w:val="24"/>
        </w:rPr>
        <w:t xml:space="preserve">Lokalnych </w:t>
      </w:r>
      <w:r w:rsidR="00212476" w:rsidRPr="0074163C">
        <w:rPr>
          <w:rFonts w:ascii="Times New Roman" w:hAnsi="Times New Roman" w:cs="Times New Roman"/>
          <w:sz w:val="24"/>
          <w:szCs w:val="24"/>
        </w:rPr>
        <w:t xml:space="preserve">Centrów dla Rodzin (np. opracowanie poradnika metodycznego dla osób </w:t>
      </w:r>
      <w:r w:rsidR="00E12235" w:rsidRPr="0074163C">
        <w:rPr>
          <w:rFonts w:ascii="Times New Roman" w:hAnsi="Times New Roman" w:cs="Times New Roman"/>
          <w:sz w:val="24"/>
          <w:szCs w:val="24"/>
        </w:rPr>
        <w:t xml:space="preserve">i instytucji </w:t>
      </w:r>
      <w:r w:rsidR="00212476" w:rsidRPr="0074163C">
        <w:rPr>
          <w:rFonts w:ascii="Times New Roman" w:hAnsi="Times New Roman" w:cs="Times New Roman"/>
          <w:sz w:val="24"/>
          <w:szCs w:val="24"/>
        </w:rPr>
        <w:t>zainteresowanych ich tworzeniem oraz materiałów informacyjnych dla samorządów i organizacji pozarządowych ukazujących założenia merytoryczne i organizacyjne tych placówek).</w:t>
      </w:r>
    </w:p>
    <w:p w:rsidR="007A22E4" w:rsidRPr="0074163C" w:rsidRDefault="001309A9" w:rsidP="005E1AB9">
      <w:pPr>
        <w:spacing w:line="360" w:lineRule="auto"/>
        <w:jc w:val="both"/>
        <w:rPr>
          <w:rFonts w:ascii="Times New Roman" w:hAnsi="Times New Roman" w:cs="Times New Roman"/>
          <w:sz w:val="24"/>
          <w:szCs w:val="24"/>
          <w:u w:val="single"/>
        </w:rPr>
      </w:pPr>
      <w:r w:rsidRPr="0074163C">
        <w:rPr>
          <w:rFonts w:ascii="Times New Roman" w:hAnsi="Times New Roman" w:cs="Times New Roman"/>
          <w:sz w:val="24"/>
          <w:szCs w:val="24"/>
          <w:u w:val="single"/>
        </w:rPr>
        <w:t>Funkcja organizacyjno-koordynacyjna</w:t>
      </w:r>
    </w:p>
    <w:p w:rsidR="009B3F82" w:rsidRPr="0074163C" w:rsidRDefault="007A22E4" w:rsidP="005E1AB9">
      <w:p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Zadania</w:t>
      </w:r>
      <w:r w:rsidR="009B3F82" w:rsidRPr="0074163C">
        <w:rPr>
          <w:rFonts w:ascii="Times New Roman" w:hAnsi="Times New Roman" w:cs="Times New Roman"/>
          <w:sz w:val="24"/>
          <w:szCs w:val="24"/>
        </w:rPr>
        <w:t>:</w:t>
      </w:r>
      <w:r w:rsidR="000372ED" w:rsidRPr="0074163C">
        <w:rPr>
          <w:rFonts w:ascii="Times New Roman" w:hAnsi="Times New Roman" w:cs="Times New Roman"/>
          <w:sz w:val="24"/>
          <w:szCs w:val="24"/>
        </w:rPr>
        <w:t xml:space="preserve"> </w:t>
      </w:r>
    </w:p>
    <w:p w:rsidR="00FA2086" w:rsidRPr="0074163C" w:rsidRDefault="009B3F82"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T</w:t>
      </w:r>
      <w:r w:rsidR="000372ED" w:rsidRPr="0074163C">
        <w:rPr>
          <w:rFonts w:ascii="Times New Roman" w:hAnsi="Times New Roman" w:cs="Times New Roman"/>
          <w:sz w:val="24"/>
          <w:szCs w:val="24"/>
        </w:rPr>
        <w:t>worzenie wojewódzkiego systemu wsparcia rodziny poprzez pomoc</w:t>
      </w:r>
      <w:r w:rsidR="00FA2086" w:rsidRPr="0074163C">
        <w:rPr>
          <w:rFonts w:ascii="Times New Roman" w:hAnsi="Times New Roman" w:cs="Times New Roman"/>
          <w:sz w:val="24"/>
          <w:szCs w:val="24"/>
        </w:rPr>
        <w:t xml:space="preserve"> </w:t>
      </w:r>
      <w:r w:rsidR="00681BF5" w:rsidRPr="0074163C">
        <w:rPr>
          <w:rFonts w:ascii="Times New Roman" w:hAnsi="Times New Roman" w:cs="Times New Roman"/>
          <w:sz w:val="24"/>
          <w:szCs w:val="24"/>
        </w:rPr>
        <w:br/>
      </w:r>
      <w:r w:rsidR="000372ED" w:rsidRPr="0074163C">
        <w:rPr>
          <w:rFonts w:ascii="Times New Roman" w:hAnsi="Times New Roman" w:cs="Times New Roman"/>
          <w:sz w:val="24"/>
          <w:szCs w:val="24"/>
        </w:rPr>
        <w:t>w organizowaniu i koordynowaniu różnorodnych działań wzmacniających rodziny, planowanie działań w skali wojewódzkiej, integracja inicjatyw</w:t>
      </w:r>
      <w:r w:rsidR="00FA0F26" w:rsidRPr="0074163C">
        <w:rPr>
          <w:rFonts w:ascii="Times New Roman" w:hAnsi="Times New Roman" w:cs="Times New Roman"/>
          <w:sz w:val="24"/>
          <w:szCs w:val="24"/>
        </w:rPr>
        <w:t xml:space="preserve"> wspierających rodzinę</w:t>
      </w:r>
      <w:r w:rsidR="000372ED" w:rsidRPr="0074163C">
        <w:rPr>
          <w:rFonts w:ascii="Times New Roman" w:hAnsi="Times New Roman" w:cs="Times New Roman"/>
          <w:sz w:val="24"/>
          <w:szCs w:val="24"/>
        </w:rPr>
        <w:t>, pośredniczenie między instytucjami i organizacjami zaangażowanymi w dzi</w:t>
      </w:r>
      <w:r w:rsidR="00837FFD" w:rsidRPr="0074163C">
        <w:rPr>
          <w:rFonts w:ascii="Times New Roman" w:hAnsi="Times New Roman" w:cs="Times New Roman"/>
          <w:sz w:val="24"/>
          <w:szCs w:val="24"/>
        </w:rPr>
        <w:t>a</w:t>
      </w:r>
      <w:r w:rsidR="000372ED" w:rsidRPr="0074163C">
        <w:rPr>
          <w:rFonts w:ascii="Times New Roman" w:hAnsi="Times New Roman" w:cs="Times New Roman"/>
          <w:sz w:val="24"/>
          <w:szCs w:val="24"/>
        </w:rPr>
        <w:t>łalność na</w:t>
      </w:r>
      <w:r w:rsidR="00837FFD" w:rsidRPr="0074163C">
        <w:rPr>
          <w:rFonts w:ascii="Times New Roman" w:hAnsi="Times New Roman" w:cs="Times New Roman"/>
          <w:sz w:val="24"/>
          <w:szCs w:val="24"/>
        </w:rPr>
        <w:t xml:space="preserve"> </w:t>
      </w:r>
      <w:r w:rsidR="000372ED" w:rsidRPr="0074163C">
        <w:rPr>
          <w:rFonts w:ascii="Times New Roman" w:hAnsi="Times New Roman" w:cs="Times New Roman"/>
          <w:sz w:val="24"/>
          <w:szCs w:val="24"/>
        </w:rPr>
        <w:t xml:space="preserve">rzecz </w:t>
      </w:r>
      <w:proofErr w:type="spellStart"/>
      <w:r w:rsidR="000372ED" w:rsidRPr="0074163C">
        <w:rPr>
          <w:rFonts w:ascii="Times New Roman" w:hAnsi="Times New Roman" w:cs="Times New Roman"/>
          <w:sz w:val="24"/>
          <w:szCs w:val="24"/>
        </w:rPr>
        <w:t>rodzin</w:t>
      </w:r>
      <w:proofErr w:type="spellEnd"/>
      <w:r w:rsidR="000372ED" w:rsidRPr="0074163C">
        <w:rPr>
          <w:rFonts w:ascii="Times New Roman" w:hAnsi="Times New Roman" w:cs="Times New Roman"/>
          <w:sz w:val="24"/>
          <w:szCs w:val="24"/>
        </w:rPr>
        <w:t>.</w:t>
      </w:r>
    </w:p>
    <w:p w:rsidR="007A22E4" w:rsidRPr="0074163C" w:rsidRDefault="001309A9" w:rsidP="005E1AB9">
      <w:pPr>
        <w:spacing w:line="360" w:lineRule="auto"/>
        <w:jc w:val="both"/>
        <w:rPr>
          <w:rFonts w:ascii="Times New Roman" w:hAnsi="Times New Roman" w:cs="Times New Roman"/>
          <w:sz w:val="24"/>
          <w:szCs w:val="24"/>
          <w:u w:val="single"/>
        </w:rPr>
      </w:pPr>
      <w:r w:rsidRPr="0074163C">
        <w:rPr>
          <w:rFonts w:ascii="Times New Roman" w:hAnsi="Times New Roman" w:cs="Times New Roman"/>
          <w:sz w:val="24"/>
          <w:szCs w:val="24"/>
          <w:u w:val="single"/>
        </w:rPr>
        <w:t>Funkcja edukacyjn</w:t>
      </w:r>
      <w:r w:rsidR="00364659" w:rsidRPr="0074163C">
        <w:rPr>
          <w:rFonts w:ascii="Times New Roman" w:hAnsi="Times New Roman" w:cs="Times New Roman"/>
          <w:sz w:val="24"/>
          <w:szCs w:val="24"/>
          <w:u w:val="single"/>
        </w:rPr>
        <w:t>o-promocyjna</w:t>
      </w:r>
    </w:p>
    <w:p w:rsidR="009B3F82" w:rsidRPr="0074163C" w:rsidRDefault="007A22E4" w:rsidP="005E1AB9">
      <w:p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Zadania:</w:t>
      </w:r>
      <w:r w:rsidR="002A5A85" w:rsidRPr="0074163C">
        <w:rPr>
          <w:rFonts w:ascii="Times New Roman" w:hAnsi="Times New Roman" w:cs="Times New Roman"/>
          <w:sz w:val="24"/>
          <w:szCs w:val="24"/>
        </w:rPr>
        <w:t xml:space="preserve"> </w:t>
      </w:r>
    </w:p>
    <w:p w:rsidR="00B87631" w:rsidRDefault="009B3F82"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P</w:t>
      </w:r>
      <w:r w:rsidR="002A5A85" w:rsidRPr="0074163C">
        <w:rPr>
          <w:rFonts w:ascii="Times New Roman" w:hAnsi="Times New Roman" w:cs="Times New Roman"/>
          <w:sz w:val="24"/>
          <w:szCs w:val="24"/>
        </w:rPr>
        <w:t>rowadzenie szkoleń w zakresie innowacyjnych</w:t>
      </w:r>
      <w:r w:rsidR="001309A9" w:rsidRPr="0074163C">
        <w:rPr>
          <w:rFonts w:ascii="Times New Roman" w:hAnsi="Times New Roman" w:cs="Times New Roman"/>
          <w:sz w:val="24"/>
          <w:szCs w:val="24"/>
        </w:rPr>
        <w:t xml:space="preserve"> </w:t>
      </w:r>
      <w:r w:rsidR="002A5A85" w:rsidRPr="0074163C">
        <w:rPr>
          <w:rFonts w:ascii="Times New Roman" w:hAnsi="Times New Roman" w:cs="Times New Roman"/>
          <w:sz w:val="24"/>
          <w:szCs w:val="24"/>
        </w:rPr>
        <w:t>form wspierania rodziny, prowadzenie</w:t>
      </w:r>
      <w:r w:rsidR="000372ED" w:rsidRPr="0074163C">
        <w:rPr>
          <w:rFonts w:ascii="Times New Roman" w:hAnsi="Times New Roman" w:cs="Times New Roman"/>
          <w:sz w:val="24"/>
          <w:szCs w:val="24"/>
        </w:rPr>
        <w:t xml:space="preserve"> warsztatów dla rodziców, szkolenie wolontariuszy pracujących z rodzinami</w:t>
      </w:r>
      <w:r w:rsidR="002552B8" w:rsidRPr="0074163C">
        <w:rPr>
          <w:rFonts w:ascii="Times New Roman" w:hAnsi="Times New Roman" w:cs="Times New Roman"/>
          <w:sz w:val="24"/>
          <w:szCs w:val="24"/>
        </w:rPr>
        <w:t xml:space="preserve"> </w:t>
      </w:r>
      <w:r w:rsidR="00681BF5" w:rsidRPr="0074163C">
        <w:rPr>
          <w:rFonts w:ascii="Times New Roman" w:hAnsi="Times New Roman" w:cs="Times New Roman"/>
          <w:sz w:val="24"/>
          <w:szCs w:val="24"/>
        </w:rPr>
        <w:br/>
      </w:r>
      <w:r w:rsidR="002552B8" w:rsidRPr="0074163C">
        <w:rPr>
          <w:rFonts w:ascii="Times New Roman" w:hAnsi="Times New Roman" w:cs="Times New Roman"/>
          <w:sz w:val="24"/>
          <w:szCs w:val="24"/>
        </w:rPr>
        <w:t>i dziećmi</w:t>
      </w:r>
      <w:r w:rsidR="00364659" w:rsidRPr="0074163C">
        <w:rPr>
          <w:rFonts w:ascii="Times New Roman" w:hAnsi="Times New Roman" w:cs="Times New Roman"/>
          <w:sz w:val="24"/>
          <w:szCs w:val="24"/>
        </w:rPr>
        <w:t xml:space="preserve">. </w:t>
      </w:r>
      <w:r w:rsidR="00FA0F26" w:rsidRPr="0074163C">
        <w:rPr>
          <w:rFonts w:ascii="Times New Roman" w:hAnsi="Times New Roman" w:cs="Times New Roman"/>
          <w:sz w:val="24"/>
          <w:szCs w:val="24"/>
        </w:rPr>
        <w:t>P</w:t>
      </w:r>
      <w:r w:rsidR="00364659" w:rsidRPr="0074163C">
        <w:rPr>
          <w:rFonts w:ascii="Times New Roman" w:hAnsi="Times New Roman" w:cs="Times New Roman"/>
          <w:sz w:val="24"/>
          <w:szCs w:val="24"/>
        </w:rPr>
        <w:t>romocja wartości rodziny</w:t>
      </w:r>
      <w:r w:rsidR="00FA0F26" w:rsidRPr="0074163C">
        <w:rPr>
          <w:rFonts w:ascii="Times New Roman" w:hAnsi="Times New Roman" w:cs="Times New Roman"/>
          <w:sz w:val="24"/>
          <w:szCs w:val="24"/>
        </w:rPr>
        <w:t xml:space="preserve"> i dziecka</w:t>
      </w:r>
      <w:r w:rsidR="00364659" w:rsidRPr="0074163C">
        <w:rPr>
          <w:rFonts w:ascii="Times New Roman" w:hAnsi="Times New Roman" w:cs="Times New Roman"/>
          <w:sz w:val="24"/>
          <w:szCs w:val="24"/>
        </w:rPr>
        <w:t xml:space="preserve">. Organizowanie kampanii społecznych na rzecz </w:t>
      </w:r>
      <w:r w:rsidR="00FA0F26" w:rsidRPr="0074163C">
        <w:rPr>
          <w:rFonts w:ascii="Times New Roman" w:hAnsi="Times New Roman" w:cs="Times New Roman"/>
          <w:sz w:val="24"/>
          <w:szCs w:val="24"/>
        </w:rPr>
        <w:t>zdrowej i silnej rodziny</w:t>
      </w:r>
      <w:r w:rsidR="00364659" w:rsidRPr="0074163C">
        <w:rPr>
          <w:rFonts w:ascii="Times New Roman" w:hAnsi="Times New Roman" w:cs="Times New Roman"/>
          <w:sz w:val="24"/>
          <w:szCs w:val="24"/>
        </w:rPr>
        <w:t xml:space="preserve">, </w:t>
      </w:r>
      <w:r w:rsidR="00FA0F26" w:rsidRPr="0074163C">
        <w:rPr>
          <w:rFonts w:ascii="Times New Roman" w:hAnsi="Times New Roman" w:cs="Times New Roman"/>
          <w:sz w:val="24"/>
          <w:szCs w:val="24"/>
        </w:rPr>
        <w:t xml:space="preserve">prawidłowego </w:t>
      </w:r>
      <w:r w:rsidR="00364659" w:rsidRPr="0074163C">
        <w:rPr>
          <w:rFonts w:ascii="Times New Roman" w:hAnsi="Times New Roman" w:cs="Times New Roman"/>
          <w:sz w:val="24"/>
          <w:szCs w:val="24"/>
        </w:rPr>
        <w:t xml:space="preserve">rozwoju, trwałości, dzietności, integracji społecznej (międzypokoleniowej, </w:t>
      </w:r>
      <w:proofErr w:type="spellStart"/>
      <w:r w:rsidR="00364659" w:rsidRPr="0074163C">
        <w:rPr>
          <w:rFonts w:ascii="Times New Roman" w:hAnsi="Times New Roman" w:cs="Times New Roman"/>
          <w:sz w:val="24"/>
          <w:szCs w:val="24"/>
        </w:rPr>
        <w:t>międzyrodzinnej</w:t>
      </w:r>
      <w:proofErr w:type="spellEnd"/>
      <w:r w:rsidR="00364659" w:rsidRPr="0074163C">
        <w:rPr>
          <w:rFonts w:ascii="Times New Roman" w:hAnsi="Times New Roman" w:cs="Times New Roman"/>
          <w:sz w:val="24"/>
          <w:szCs w:val="24"/>
        </w:rPr>
        <w:t xml:space="preserve">), rodzinnej aktywności społecznej, kulturalnej, wzmacniania więzi </w:t>
      </w:r>
      <w:proofErr w:type="spellStart"/>
      <w:r w:rsidR="00364659" w:rsidRPr="0074163C">
        <w:rPr>
          <w:rFonts w:ascii="Times New Roman" w:hAnsi="Times New Roman" w:cs="Times New Roman"/>
          <w:sz w:val="24"/>
          <w:szCs w:val="24"/>
        </w:rPr>
        <w:t>rodzin</w:t>
      </w:r>
      <w:proofErr w:type="spellEnd"/>
      <w:r w:rsidR="00364659" w:rsidRPr="0074163C">
        <w:rPr>
          <w:rFonts w:ascii="Times New Roman" w:hAnsi="Times New Roman" w:cs="Times New Roman"/>
          <w:sz w:val="24"/>
          <w:szCs w:val="24"/>
        </w:rPr>
        <w:t xml:space="preserve"> ze środowiskiem lokalnym. </w:t>
      </w:r>
    </w:p>
    <w:p w:rsidR="00B87631" w:rsidRDefault="00B87631">
      <w:pPr>
        <w:rPr>
          <w:rFonts w:ascii="Times New Roman" w:hAnsi="Times New Roman" w:cs="Times New Roman"/>
          <w:sz w:val="24"/>
          <w:szCs w:val="24"/>
        </w:rPr>
      </w:pPr>
      <w:r>
        <w:rPr>
          <w:rFonts w:ascii="Times New Roman" w:hAnsi="Times New Roman" w:cs="Times New Roman"/>
          <w:sz w:val="24"/>
          <w:szCs w:val="24"/>
        </w:rPr>
        <w:br w:type="page"/>
      </w:r>
    </w:p>
    <w:p w:rsidR="007A22E4" w:rsidRPr="0074163C" w:rsidRDefault="00FE1856" w:rsidP="005E1AB9">
      <w:pPr>
        <w:spacing w:line="360" w:lineRule="auto"/>
        <w:jc w:val="both"/>
        <w:rPr>
          <w:rFonts w:ascii="Times New Roman" w:hAnsi="Times New Roman" w:cs="Times New Roman"/>
          <w:sz w:val="24"/>
          <w:szCs w:val="24"/>
          <w:u w:val="single"/>
        </w:rPr>
      </w:pPr>
      <w:r w:rsidRPr="0074163C">
        <w:rPr>
          <w:rFonts w:ascii="Times New Roman" w:hAnsi="Times New Roman" w:cs="Times New Roman"/>
          <w:sz w:val="24"/>
          <w:szCs w:val="24"/>
          <w:u w:val="single"/>
        </w:rPr>
        <w:lastRenderedPageBreak/>
        <w:t>Funkcja integracyjn</w:t>
      </w:r>
      <w:r w:rsidR="00C33D21" w:rsidRPr="0074163C">
        <w:rPr>
          <w:rFonts w:ascii="Times New Roman" w:hAnsi="Times New Roman" w:cs="Times New Roman"/>
          <w:sz w:val="24"/>
          <w:szCs w:val="24"/>
          <w:u w:val="single"/>
        </w:rPr>
        <w:t>o-profilaktyczna</w:t>
      </w:r>
      <w:r w:rsidR="00C33D21" w:rsidRPr="0074163C">
        <w:rPr>
          <w:rFonts w:ascii="Times New Roman" w:hAnsi="Times New Roman" w:cs="Times New Roman"/>
          <w:sz w:val="24"/>
          <w:szCs w:val="24"/>
          <w:u w:val="single"/>
        </w:rPr>
        <w:tab/>
      </w:r>
    </w:p>
    <w:p w:rsidR="009B3F82" w:rsidRPr="0074163C" w:rsidRDefault="007A22E4" w:rsidP="005E1AB9">
      <w:p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Zadania</w:t>
      </w:r>
      <w:r w:rsidR="002552B8" w:rsidRPr="0074163C">
        <w:rPr>
          <w:rFonts w:ascii="Times New Roman" w:hAnsi="Times New Roman" w:cs="Times New Roman"/>
          <w:sz w:val="24"/>
          <w:szCs w:val="24"/>
        </w:rPr>
        <w:t>:</w:t>
      </w:r>
      <w:r w:rsidR="00FE1856" w:rsidRPr="0074163C">
        <w:rPr>
          <w:rFonts w:ascii="Times New Roman" w:hAnsi="Times New Roman" w:cs="Times New Roman"/>
          <w:sz w:val="24"/>
          <w:szCs w:val="24"/>
        </w:rPr>
        <w:t xml:space="preserve"> </w:t>
      </w:r>
    </w:p>
    <w:p w:rsidR="00F74A54" w:rsidRDefault="009B3F82"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I</w:t>
      </w:r>
      <w:r w:rsidR="00FE1856" w:rsidRPr="0074163C">
        <w:rPr>
          <w:rFonts w:ascii="Times New Roman" w:hAnsi="Times New Roman" w:cs="Times New Roman"/>
          <w:sz w:val="24"/>
          <w:szCs w:val="24"/>
        </w:rPr>
        <w:t>ntegrowanie społeczności i instytucji lokaln</w:t>
      </w:r>
      <w:r w:rsidR="00FA0F26" w:rsidRPr="0074163C">
        <w:rPr>
          <w:rFonts w:ascii="Times New Roman" w:hAnsi="Times New Roman" w:cs="Times New Roman"/>
          <w:sz w:val="24"/>
          <w:szCs w:val="24"/>
        </w:rPr>
        <w:t>ych i organizacji społecznych</w:t>
      </w:r>
      <w:r w:rsidR="00FE1856" w:rsidRPr="0074163C">
        <w:rPr>
          <w:rFonts w:ascii="Times New Roman" w:hAnsi="Times New Roman" w:cs="Times New Roman"/>
          <w:sz w:val="24"/>
          <w:szCs w:val="24"/>
        </w:rPr>
        <w:t xml:space="preserve"> wokół wartości rodziny i jej dobra, promowanie lokalnych (oddolnych) działań na rzecz międzypokoleniowej integracji </w:t>
      </w:r>
      <w:proofErr w:type="spellStart"/>
      <w:r w:rsidR="00FE1856" w:rsidRPr="0074163C">
        <w:rPr>
          <w:rFonts w:ascii="Times New Roman" w:hAnsi="Times New Roman" w:cs="Times New Roman"/>
          <w:sz w:val="24"/>
          <w:szCs w:val="24"/>
        </w:rPr>
        <w:t>rodzin</w:t>
      </w:r>
      <w:proofErr w:type="spellEnd"/>
      <w:r w:rsidR="00FE1856" w:rsidRPr="0074163C">
        <w:rPr>
          <w:rFonts w:ascii="Times New Roman" w:hAnsi="Times New Roman" w:cs="Times New Roman"/>
          <w:sz w:val="24"/>
          <w:szCs w:val="24"/>
        </w:rPr>
        <w:t>, budowanie miejscowych koalicji lokalnego samorządu, biznesu, organizacji pozarządowych</w:t>
      </w:r>
      <w:r w:rsidR="007F5AA4" w:rsidRPr="0074163C">
        <w:rPr>
          <w:rFonts w:ascii="Times New Roman" w:hAnsi="Times New Roman" w:cs="Times New Roman"/>
          <w:sz w:val="24"/>
          <w:szCs w:val="24"/>
        </w:rPr>
        <w:t xml:space="preserve"> na </w:t>
      </w:r>
      <w:r w:rsidR="00FE1856" w:rsidRPr="0074163C">
        <w:rPr>
          <w:rFonts w:ascii="Times New Roman" w:hAnsi="Times New Roman" w:cs="Times New Roman"/>
          <w:sz w:val="24"/>
          <w:szCs w:val="24"/>
        </w:rPr>
        <w:t xml:space="preserve">rzecz rozwoju </w:t>
      </w:r>
      <w:r w:rsidR="00C5024A" w:rsidRPr="0074163C">
        <w:rPr>
          <w:rFonts w:ascii="Times New Roman" w:hAnsi="Times New Roman" w:cs="Times New Roman"/>
          <w:sz w:val="24"/>
          <w:szCs w:val="24"/>
        </w:rPr>
        <w:t xml:space="preserve">i </w:t>
      </w:r>
      <w:r w:rsidR="002552B8" w:rsidRPr="0074163C">
        <w:rPr>
          <w:rFonts w:ascii="Times New Roman" w:hAnsi="Times New Roman" w:cs="Times New Roman"/>
          <w:sz w:val="24"/>
          <w:szCs w:val="24"/>
        </w:rPr>
        <w:t>dobra</w:t>
      </w:r>
      <w:r w:rsidR="00C5024A" w:rsidRPr="0074163C">
        <w:rPr>
          <w:rFonts w:ascii="Times New Roman" w:hAnsi="Times New Roman" w:cs="Times New Roman"/>
          <w:sz w:val="24"/>
          <w:szCs w:val="24"/>
        </w:rPr>
        <w:t xml:space="preserve"> </w:t>
      </w:r>
      <w:r w:rsidR="00FE1856" w:rsidRPr="0074163C">
        <w:rPr>
          <w:rFonts w:ascii="Times New Roman" w:hAnsi="Times New Roman" w:cs="Times New Roman"/>
          <w:sz w:val="24"/>
          <w:szCs w:val="24"/>
        </w:rPr>
        <w:t>rodziny</w:t>
      </w:r>
      <w:r w:rsidR="002A5A85" w:rsidRPr="0074163C">
        <w:rPr>
          <w:rFonts w:ascii="Times New Roman" w:hAnsi="Times New Roman" w:cs="Times New Roman"/>
          <w:sz w:val="24"/>
          <w:szCs w:val="24"/>
        </w:rPr>
        <w:t xml:space="preserve">, promowanie idei aktywności społecznej i kulturalnej </w:t>
      </w:r>
      <w:r w:rsidR="00FA0F26" w:rsidRPr="0074163C">
        <w:rPr>
          <w:rFonts w:ascii="Times New Roman" w:hAnsi="Times New Roman" w:cs="Times New Roman"/>
          <w:sz w:val="24"/>
          <w:szCs w:val="24"/>
        </w:rPr>
        <w:t xml:space="preserve">rodziny </w:t>
      </w:r>
      <w:r w:rsidR="002A5A85" w:rsidRPr="0074163C">
        <w:rPr>
          <w:rFonts w:ascii="Times New Roman" w:hAnsi="Times New Roman" w:cs="Times New Roman"/>
          <w:sz w:val="24"/>
          <w:szCs w:val="24"/>
        </w:rPr>
        <w:t xml:space="preserve">w środowisku lokalnym, </w:t>
      </w:r>
      <w:r w:rsidR="00FA0F26" w:rsidRPr="0074163C">
        <w:rPr>
          <w:rFonts w:ascii="Times New Roman" w:hAnsi="Times New Roman" w:cs="Times New Roman"/>
          <w:sz w:val="24"/>
          <w:szCs w:val="24"/>
        </w:rPr>
        <w:t xml:space="preserve">inicjowanie działań </w:t>
      </w:r>
      <w:r w:rsidR="002A5A85" w:rsidRPr="0074163C">
        <w:rPr>
          <w:rFonts w:ascii="Times New Roman" w:hAnsi="Times New Roman" w:cs="Times New Roman"/>
          <w:sz w:val="24"/>
          <w:szCs w:val="24"/>
        </w:rPr>
        <w:t>samopomoc</w:t>
      </w:r>
      <w:r w:rsidR="00FA0F26" w:rsidRPr="0074163C">
        <w:rPr>
          <w:rFonts w:ascii="Times New Roman" w:hAnsi="Times New Roman" w:cs="Times New Roman"/>
          <w:sz w:val="24"/>
          <w:szCs w:val="24"/>
        </w:rPr>
        <w:t>owych</w:t>
      </w:r>
      <w:r w:rsidR="002A5A85" w:rsidRPr="0074163C">
        <w:rPr>
          <w:rFonts w:ascii="Times New Roman" w:hAnsi="Times New Roman" w:cs="Times New Roman"/>
          <w:sz w:val="24"/>
          <w:szCs w:val="24"/>
        </w:rPr>
        <w:t>, wolontariatu</w:t>
      </w:r>
      <w:r w:rsidR="00FA0F26" w:rsidRPr="0074163C">
        <w:rPr>
          <w:rFonts w:ascii="Times New Roman" w:hAnsi="Times New Roman" w:cs="Times New Roman"/>
          <w:sz w:val="24"/>
          <w:szCs w:val="24"/>
        </w:rPr>
        <w:t xml:space="preserve"> na potrzeby rodziny</w:t>
      </w:r>
      <w:r w:rsidR="00FE1856" w:rsidRPr="0074163C">
        <w:rPr>
          <w:rFonts w:ascii="Times New Roman" w:hAnsi="Times New Roman" w:cs="Times New Roman"/>
          <w:sz w:val="24"/>
          <w:szCs w:val="24"/>
        </w:rPr>
        <w:t xml:space="preserve">.  </w:t>
      </w:r>
    </w:p>
    <w:p w:rsidR="007A22E4" w:rsidRPr="0074163C" w:rsidRDefault="001309A9" w:rsidP="005E1AB9">
      <w:pPr>
        <w:spacing w:line="360" w:lineRule="auto"/>
        <w:jc w:val="both"/>
        <w:rPr>
          <w:rFonts w:ascii="Times New Roman" w:hAnsi="Times New Roman" w:cs="Times New Roman"/>
          <w:sz w:val="24"/>
          <w:szCs w:val="24"/>
          <w:u w:val="single"/>
        </w:rPr>
      </w:pPr>
      <w:r w:rsidRPr="0074163C">
        <w:rPr>
          <w:rFonts w:ascii="Times New Roman" w:hAnsi="Times New Roman" w:cs="Times New Roman"/>
          <w:sz w:val="24"/>
          <w:szCs w:val="24"/>
          <w:u w:val="single"/>
        </w:rPr>
        <w:t>Funkcja doradcz</w:t>
      </w:r>
      <w:r w:rsidR="000C6A30" w:rsidRPr="0074163C">
        <w:rPr>
          <w:rFonts w:ascii="Times New Roman" w:hAnsi="Times New Roman" w:cs="Times New Roman"/>
          <w:sz w:val="24"/>
          <w:szCs w:val="24"/>
          <w:u w:val="single"/>
        </w:rPr>
        <w:t>o-informacyjna</w:t>
      </w:r>
    </w:p>
    <w:p w:rsidR="009B3F82" w:rsidRPr="0074163C" w:rsidRDefault="007A22E4" w:rsidP="005E1AB9">
      <w:p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Zadania</w:t>
      </w:r>
      <w:r w:rsidR="009B3F82" w:rsidRPr="0074163C">
        <w:rPr>
          <w:rFonts w:ascii="Times New Roman" w:hAnsi="Times New Roman" w:cs="Times New Roman"/>
          <w:sz w:val="24"/>
          <w:szCs w:val="24"/>
        </w:rPr>
        <w:t>:</w:t>
      </w:r>
      <w:r w:rsidR="001309A9" w:rsidRPr="0074163C">
        <w:rPr>
          <w:rFonts w:ascii="Times New Roman" w:hAnsi="Times New Roman" w:cs="Times New Roman"/>
          <w:sz w:val="24"/>
          <w:szCs w:val="24"/>
        </w:rPr>
        <w:t xml:space="preserve"> </w:t>
      </w:r>
    </w:p>
    <w:p w:rsidR="001309A9" w:rsidRPr="0074163C" w:rsidRDefault="009B3F82"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U</w:t>
      </w:r>
      <w:r w:rsidR="000C6A30" w:rsidRPr="0074163C">
        <w:rPr>
          <w:rFonts w:ascii="Times New Roman" w:hAnsi="Times New Roman" w:cs="Times New Roman"/>
          <w:sz w:val="24"/>
          <w:szCs w:val="24"/>
        </w:rPr>
        <w:t xml:space="preserve">tworzenie platformy internetowej zawierającej bazę danych nt. instytucji, organizacji pozarządowych, specjalistów zajmujących się różnymi formami wsparcia rodziny, </w:t>
      </w:r>
      <w:r w:rsidR="002A5A85" w:rsidRPr="0074163C">
        <w:rPr>
          <w:rFonts w:ascii="Times New Roman" w:hAnsi="Times New Roman" w:cs="Times New Roman"/>
          <w:sz w:val="24"/>
          <w:szCs w:val="24"/>
        </w:rPr>
        <w:t xml:space="preserve">założenie </w:t>
      </w:r>
      <w:r w:rsidR="00681BF5" w:rsidRPr="0074163C">
        <w:rPr>
          <w:rFonts w:ascii="Times New Roman" w:hAnsi="Times New Roman" w:cs="Times New Roman"/>
          <w:sz w:val="24"/>
          <w:szCs w:val="24"/>
        </w:rPr>
        <w:br/>
      </w:r>
      <w:r w:rsidR="002A5A85" w:rsidRPr="0074163C">
        <w:rPr>
          <w:rFonts w:ascii="Times New Roman" w:hAnsi="Times New Roman" w:cs="Times New Roman"/>
          <w:sz w:val="24"/>
          <w:szCs w:val="24"/>
        </w:rPr>
        <w:t xml:space="preserve">i prowadzenie internetowej </w:t>
      </w:r>
      <w:r w:rsidR="001309A9" w:rsidRPr="0074163C">
        <w:rPr>
          <w:rFonts w:ascii="Times New Roman" w:hAnsi="Times New Roman" w:cs="Times New Roman"/>
          <w:sz w:val="24"/>
          <w:szCs w:val="24"/>
        </w:rPr>
        <w:t>baz</w:t>
      </w:r>
      <w:r w:rsidR="002A5A85" w:rsidRPr="0074163C">
        <w:rPr>
          <w:rFonts w:ascii="Times New Roman" w:hAnsi="Times New Roman" w:cs="Times New Roman"/>
          <w:sz w:val="24"/>
          <w:szCs w:val="24"/>
        </w:rPr>
        <w:t>y</w:t>
      </w:r>
      <w:r w:rsidR="001309A9" w:rsidRPr="0074163C">
        <w:rPr>
          <w:rFonts w:ascii="Times New Roman" w:hAnsi="Times New Roman" w:cs="Times New Roman"/>
          <w:sz w:val="24"/>
          <w:szCs w:val="24"/>
        </w:rPr>
        <w:t xml:space="preserve"> danych nt. </w:t>
      </w:r>
      <w:r w:rsidR="002A5A85" w:rsidRPr="0074163C">
        <w:rPr>
          <w:rFonts w:ascii="Times New Roman" w:hAnsi="Times New Roman" w:cs="Times New Roman"/>
          <w:sz w:val="24"/>
          <w:szCs w:val="24"/>
        </w:rPr>
        <w:t xml:space="preserve">istniejących w województwie </w:t>
      </w:r>
      <w:r w:rsidR="001309A9" w:rsidRPr="0074163C">
        <w:rPr>
          <w:rFonts w:ascii="Times New Roman" w:hAnsi="Times New Roman" w:cs="Times New Roman"/>
          <w:sz w:val="24"/>
          <w:szCs w:val="24"/>
        </w:rPr>
        <w:t xml:space="preserve">możliwości wsparcia rodziny </w:t>
      </w:r>
      <w:r w:rsidR="002A5A85" w:rsidRPr="0074163C">
        <w:rPr>
          <w:rFonts w:ascii="Times New Roman" w:hAnsi="Times New Roman" w:cs="Times New Roman"/>
          <w:sz w:val="24"/>
          <w:szCs w:val="24"/>
        </w:rPr>
        <w:t>(</w:t>
      </w:r>
      <w:r w:rsidR="001309A9" w:rsidRPr="0074163C">
        <w:rPr>
          <w:rFonts w:ascii="Times New Roman" w:hAnsi="Times New Roman" w:cs="Times New Roman"/>
          <w:sz w:val="24"/>
          <w:szCs w:val="24"/>
        </w:rPr>
        <w:t>materialnej, psychologicznej, pedagogicznej, edukacyjnej</w:t>
      </w:r>
      <w:r w:rsidR="002A5A85" w:rsidRPr="0074163C">
        <w:rPr>
          <w:rFonts w:ascii="Times New Roman" w:hAnsi="Times New Roman" w:cs="Times New Roman"/>
          <w:sz w:val="24"/>
          <w:szCs w:val="24"/>
        </w:rPr>
        <w:t xml:space="preserve">), działalność poradnicza w zakresie </w:t>
      </w:r>
      <w:r w:rsidR="000C6A30" w:rsidRPr="0074163C">
        <w:rPr>
          <w:rFonts w:ascii="Times New Roman" w:hAnsi="Times New Roman" w:cs="Times New Roman"/>
          <w:sz w:val="24"/>
          <w:szCs w:val="24"/>
        </w:rPr>
        <w:t xml:space="preserve">rozwiązywania </w:t>
      </w:r>
      <w:r w:rsidR="002A5A85" w:rsidRPr="0074163C">
        <w:rPr>
          <w:rFonts w:ascii="Times New Roman" w:hAnsi="Times New Roman" w:cs="Times New Roman"/>
          <w:sz w:val="24"/>
          <w:szCs w:val="24"/>
        </w:rPr>
        <w:t xml:space="preserve">problemów rodzinnych, małżeńskich, wychowawczych i opiekuńczych (np. poradnictwo prawne, psychologiczne, pedagogiczne). </w:t>
      </w:r>
      <w:r w:rsidR="00FA0F26" w:rsidRPr="0074163C">
        <w:rPr>
          <w:rFonts w:ascii="Times New Roman" w:hAnsi="Times New Roman" w:cs="Times New Roman"/>
          <w:sz w:val="24"/>
          <w:szCs w:val="24"/>
        </w:rPr>
        <w:t>Wspieranie rodziny w sieci internetowej.</w:t>
      </w:r>
    </w:p>
    <w:p w:rsidR="00C15545" w:rsidRPr="0074163C" w:rsidRDefault="003C2B2A"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 xml:space="preserve">Jednym z </w:t>
      </w:r>
      <w:r w:rsidR="005A5496" w:rsidRPr="0074163C">
        <w:rPr>
          <w:rFonts w:ascii="Times New Roman" w:hAnsi="Times New Roman" w:cs="Times New Roman"/>
          <w:sz w:val="24"/>
          <w:szCs w:val="24"/>
        </w:rPr>
        <w:t xml:space="preserve">podstawowych </w:t>
      </w:r>
      <w:r w:rsidRPr="0074163C">
        <w:rPr>
          <w:rFonts w:ascii="Times New Roman" w:hAnsi="Times New Roman" w:cs="Times New Roman"/>
          <w:sz w:val="24"/>
          <w:szCs w:val="24"/>
        </w:rPr>
        <w:t xml:space="preserve">zadań </w:t>
      </w:r>
      <w:r w:rsidR="007F5AA4" w:rsidRPr="0074163C">
        <w:rPr>
          <w:rFonts w:ascii="Times New Roman" w:hAnsi="Times New Roman" w:cs="Times New Roman"/>
          <w:sz w:val="24"/>
          <w:szCs w:val="24"/>
        </w:rPr>
        <w:t>Regionalnego Centrum Wspierania Rodziny</w:t>
      </w:r>
      <w:r w:rsidR="00F25BDD" w:rsidRPr="0074163C">
        <w:rPr>
          <w:rFonts w:ascii="Times New Roman" w:hAnsi="Times New Roman" w:cs="Times New Roman"/>
          <w:sz w:val="24"/>
          <w:szCs w:val="24"/>
        </w:rPr>
        <w:t xml:space="preserve"> </w:t>
      </w:r>
      <w:r w:rsidRPr="0074163C">
        <w:rPr>
          <w:rFonts w:ascii="Times New Roman" w:hAnsi="Times New Roman" w:cs="Times New Roman"/>
          <w:sz w:val="24"/>
          <w:szCs w:val="24"/>
        </w:rPr>
        <w:t xml:space="preserve">w ramach funkcji badawczo-wdrożeniowej </w:t>
      </w:r>
      <w:r w:rsidR="00965300" w:rsidRPr="0074163C">
        <w:rPr>
          <w:rFonts w:ascii="Times New Roman" w:hAnsi="Times New Roman" w:cs="Times New Roman"/>
          <w:sz w:val="24"/>
          <w:szCs w:val="24"/>
        </w:rPr>
        <w:t>będzie</w:t>
      </w:r>
      <w:r w:rsidRPr="0074163C">
        <w:rPr>
          <w:rFonts w:ascii="Times New Roman" w:hAnsi="Times New Roman" w:cs="Times New Roman"/>
          <w:sz w:val="24"/>
          <w:szCs w:val="24"/>
        </w:rPr>
        <w:t xml:space="preserve"> wypracowanie i wdrożenie modelu </w:t>
      </w:r>
      <w:r w:rsidR="007F5AA4" w:rsidRPr="0074163C">
        <w:rPr>
          <w:rFonts w:ascii="Times New Roman" w:hAnsi="Times New Roman" w:cs="Times New Roman"/>
          <w:sz w:val="24"/>
          <w:szCs w:val="24"/>
        </w:rPr>
        <w:t xml:space="preserve">Lokalnych </w:t>
      </w:r>
      <w:r w:rsidRPr="0074163C">
        <w:rPr>
          <w:rFonts w:ascii="Times New Roman" w:hAnsi="Times New Roman" w:cs="Times New Roman"/>
          <w:sz w:val="24"/>
          <w:szCs w:val="24"/>
        </w:rPr>
        <w:t xml:space="preserve">Centrów dla Rodzin, które mogłyby powstawać w środowiskach lokalnych (wieś, osiedle) dla realizacji różnorodnych </w:t>
      </w:r>
      <w:r w:rsidR="00F25BDD" w:rsidRPr="0074163C">
        <w:rPr>
          <w:rFonts w:ascii="Times New Roman" w:hAnsi="Times New Roman" w:cs="Times New Roman"/>
          <w:sz w:val="24"/>
          <w:szCs w:val="24"/>
        </w:rPr>
        <w:t xml:space="preserve">oddolnych </w:t>
      </w:r>
      <w:r w:rsidRPr="0074163C">
        <w:rPr>
          <w:rFonts w:ascii="Times New Roman" w:hAnsi="Times New Roman" w:cs="Times New Roman"/>
          <w:sz w:val="24"/>
          <w:szCs w:val="24"/>
        </w:rPr>
        <w:t>form wspierania rodzin</w:t>
      </w:r>
      <w:r w:rsidR="00F25BDD" w:rsidRPr="0074163C">
        <w:rPr>
          <w:rFonts w:ascii="Times New Roman" w:hAnsi="Times New Roman" w:cs="Times New Roman"/>
          <w:sz w:val="24"/>
          <w:szCs w:val="24"/>
        </w:rPr>
        <w:t>y</w:t>
      </w:r>
      <w:r w:rsidR="00965300" w:rsidRPr="0074163C">
        <w:rPr>
          <w:rFonts w:ascii="Times New Roman" w:hAnsi="Times New Roman" w:cs="Times New Roman"/>
          <w:sz w:val="24"/>
          <w:szCs w:val="24"/>
        </w:rPr>
        <w:t xml:space="preserve">. </w:t>
      </w:r>
    </w:p>
    <w:p w:rsidR="00C15545" w:rsidRPr="0074163C" w:rsidRDefault="00C15545" w:rsidP="005E1AB9">
      <w:pPr>
        <w:spacing w:line="360" w:lineRule="auto"/>
        <w:rPr>
          <w:rFonts w:ascii="Times New Roman" w:hAnsi="Times New Roman" w:cs="Times New Roman"/>
          <w:b/>
          <w:sz w:val="24"/>
          <w:szCs w:val="24"/>
          <w:u w:val="single"/>
        </w:rPr>
      </w:pPr>
      <w:r w:rsidRPr="0074163C">
        <w:rPr>
          <w:rFonts w:ascii="Times New Roman" w:hAnsi="Times New Roman" w:cs="Times New Roman"/>
          <w:b/>
          <w:sz w:val="24"/>
          <w:szCs w:val="24"/>
          <w:u w:val="single"/>
        </w:rPr>
        <w:t xml:space="preserve">Ogólne założenia tworzenia i funkcjonowania </w:t>
      </w:r>
      <w:r w:rsidR="007F5AA4" w:rsidRPr="0074163C">
        <w:rPr>
          <w:rFonts w:ascii="Times New Roman" w:hAnsi="Times New Roman" w:cs="Times New Roman"/>
          <w:b/>
          <w:sz w:val="24"/>
          <w:szCs w:val="24"/>
          <w:u w:val="single"/>
        </w:rPr>
        <w:t xml:space="preserve">Lokalnych </w:t>
      </w:r>
      <w:r w:rsidRPr="0074163C">
        <w:rPr>
          <w:rFonts w:ascii="Times New Roman" w:hAnsi="Times New Roman" w:cs="Times New Roman"/>
          <w:b/>
          <w:sz w:val="24"/>
          <w:szCs w:val="24"/>
          <w:u w:val="single"/>
        </w:rPr>
        <w:t>Centrów dla Rodzin</w:t>
      </w:r>
    </w:p>
    <w:p w:rsidR="00C15545" w:rsidRPr="0074163C" w:rsidRDefault="00C15545"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 xml:space="preserve">Zadaniem </w:t>
      </w:r>
      <w:r w:rsidR="007F5AA4" w:rsidRPr="0074163C">
        <w:rPr>
          <w:rFonts w:ascii="Times New Roman" w:hAnsi="Times New Roman" w:cs="Times New Roman"/>
          <w:sz w:val="24"/>
          <w:szCs w:val="24"/>
        </w:rPr>
        <w:t xml:space="preserve">Lokalnych </w:t>
      </w:r>
      <w:r w:rsidRPr="0074163C">
        <w:rPr>
          <w:rFonts w:ascii="Times New Roman" w:hAnsi="Times New Roman" w:cs="Times New Roman"/>
          <w:sz w:val="24"/>
          <w:szCs w:val="24"/>
        </w:rPr>
        <w:t xml:space="preserve">Centrów dla Rodzin byłoby dostarczenie różnorakiego wsparcia oraz pomocy </w:t>
      </w:r>
      <w:proofErr w:type="spellStart"/>
      <w:r w:rsidRPr="0074163C">
        <w:rPr>
          <w:rFonts w:ascii="Times New Roman" w:hAnsi="Times New Roman" w:cs="Times New Roman"/>
          <w:sz w:val="24"/>
          <w:szCs w:val="24"/>
        </w:rPr>
        <w:t>rodzinie</w:t>
      </w:r>
      <w:proofErr w:type="spellEnd"/>
      <w:r w:rsidRPr="0074163C">
        <w:rPr>
          <w:rFonts w:ascii="Times New Roman" w:hAnsi="Times New Roman" w:cs="Times New Roman"/>
          <w:sz w:val="24"/>
          <w:szCs w:val="24"/>
        </w:rPr>
        <w:t xml:space="preserve"> w środowisku lokalnym. Podstawą ich działania byłoby wykorzystanie lokalnych sił społecznych</w:t>
      </w:r>
      <w:r w:rsidR="00C014C2" w:rsidRPr="0074163C">
        <w:rPr>
          <w:rFonts w:ascii="Times New Roman" w:hAnsi="Times New Roman" w:cs="Times New Roman"/>
          <w:sz w:val="24"/>
          <w:szCs w:val="24"/>
        </w:rPr>
        <w:t>:</w:t>
      </w:r>
      <w:r w:rsidRPr="0074163C">
        <w:rPr>
          <w:rFonts w:ascii="Times New Roman" w:hAnsi="Times New Roman" w:cs="Times New Roman"/>
          <w:sz w:val="24"/>
          <w:szCs w:val="24"/>
        </w:rPr>
        <w:t xml:space="preserve"> jednostkowych (lokalni liderzy, działacze społeczni, osoby zaangażowane na rzecz rozwoju lokalnego środowiska) oraz zbiorowych (dobrze działające instytucje, organizacje, wspólnoty) dla wsparcia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w </w:t>
      </w:r>
      <w:r w:rsidR="00C014C2" w:rsidRPr="0074163C">
        <w:rPr>
          <w:rFonts w:ascii="Times New Roman" w:hAnsi="Times New Roman" w:cs="Times New Roman"/>
          <w:sz w:val="24"/>
          <w:szCs w:val="24"/>
        </w:rPr>
        <w:t xml:space="preserve">zaspokajaniu </w:t>
      </w:r>
      <w:r w:rsidRPr="0074163C">
        <w:rPr>
          <w:rFonts w:ascii="Times New Roman" w:hAnsi="Times New Roman" w:cs="Times New Roman"/>
          <w:sz w:val="24"/>
          <w:szCs w:val="24"/>
        </w:rPr>
        <w:t xml:space="preserve">ich potrzeb </w:t>
      </w:r>
      <w:r w:rsidR="005E1AB9">
        <w:rPr>
          <w:rFonts w:ascii="Times New Roman" w:hAnsi="Times New Roman" w:cs="Times New Roman"/>
          <w:sz w:val="24"/>
          <w:szCs w:val="24"/>
        </w:rPr>
        <w:br/>
      </w:r>
      <w:r w:rsidRPr="0074163C">
        <w:rPr>
          <w:rFonts w:ascii="Times New Roman" w:hAnsi="Times New Roman" w:cs="Times New Roman"/>
          <w:sz w:val="24"/>
          <w:szCs w:val="24"/>
        </w:rPr>
        <w:t xml:space="preserve">w środowisku lokalnym. Do sił społecznych mogących stanowić punkt wyjścia do realizacji proponowanych działań można zaliczyć także: wzajemne zaufanie, więzi sąsiedzkie </w:t>
      </w:r>
      <w:r w:rsidR="005E1AB9">
        <w:rPr>
          <w:rFonts w:ascii="Times New Roman" w:hAnsi="Times New Roman" w:cs="Times New Roman"/>
          <w:sz w:val="24"/>
          <w:szCs w:val="24"/>
        </w:rPr>
        <w:br/>
      </w:r>
      <w:r w:rsidRPr="0074163C">
        <w:rPr>
          <w:rFonts w:ascii="Times New Roman" w:hAnsi="Times New Roman" w:cs="Times New Roman"/>
          <w:sz w:val="24"/>
          <w:szCs w:val="24"/>
        </w:rPr>
        <w:t xml:space="preserve">i przyjacielskie, pozytywne doświadczenia w zakresie lokalnej współpracy i współdziałania, </w:t>
      </w:r>
      <w:r w:rsidRPr="0074163C">
        <w:rPr>
          <w:rFonts w:ascii="Times New Roman" w:hAnsi="Times New Roman" w:cs="Times New Roman"/>
          <w:sz w:val="24"/>
          <w:szCs w:val="24"/>
        </w:rPr>
        <w:lastRenderedPageBreak/>
        <w:t>poczucie patriotyzmu lokalnego, solidarności społecznej,</w:t>
      </w:r>
      <w:r w:rsidR="003C79BA" w:rsidRPr="0074163C">
        <w:rPr>
          <w:rFonts w:ascii="Times New Roman" w:hAnsi="Times New Roman" w:cs="Times New Roman"/>
          <w:sz w:val="24"/>
          <w:szCs w:val="24"/>
        </w:rPr>
        <w:t xml:space="preserve"> </w:t>
      </w:r>
      <w:r w:rsidRPr="0074163C">
        <w:rPr>
          <w:rFonts w:ascii="Times New Roman" w:hAnsi="Times New Roman" w:cs="Times New Roman"/>
          <w:sz w:val="24"/>
          <w:szCs w:val="24"/>
        </w:rPr>
        <w:t xml:space="preserve">historycznych, regionalnych </w:t>
      </w:r>
      <w:r w:rsidR="005E1AB9">
        <w:rPr>
          <w:rFonts w:ascii="Times New Roman" w:hAnsi="Times New Roman" w:cs="Times New Roman"/>
          <w:sz w:val="24"/>
          <w:szCs w:val="24"/>
        </w:rPr>
        <w:br/>
      </w:r>
      <w:r w:rsidRPr="0074163C">
        <w:rPr>
          <w:rFonts w:ascii="Times New Roman" w:hAnsi="Times New Roman" w:cs="Times New Roman"/>
          <w:sz w:val="24"/>
          <w:szCs w:val="24"/>
        </w:rPr>
        <w:t xml:space="preserve">i religijnych zwyczajów, odziedziczonych po poprzednich pokoleniach tradycjach </w:t>
      </w:r>
      <w:r w:rsidR="005E1AB9">
        <w:rPr>
          <w:rFonts w:ascii="Times New Roman" w:hAnsi="Times New Roman" w:cs="Times New Roman"/>
          <w:sz w:val="24"/>
          <w:szCs w:val="24"/>
        </w:rPr>
        <w:br/>
      </w:r>
      <w:r w:rsidRPr="0074163C">
        <w:rPr>
          <w:rFonts w:ascii="Times New Roman" w:hAnsi="Times New Roman" w:cs="Times New Roman"/>
          <w:sz w:val="24"/>
          <w:szCs w:val="24"/>
        </w:rPr>
        <w:t xml:space="preserve">i wartościach. </w:t>
      </w:r>
      <w:r w:rsidR="004355DE">
        <w:rPr>
          <w:rFonts w:ascii="Times New Roman" w:hAnsi="Times New Roman" w:cs="Times New Roman"/>
          <w:sz w:val="24"/>
          <w:szCs w:val="24"/>
        </w:rPr>
        <w:t xml:space="preserve">Lokalne </w:t>
      </w:r>
      <w:r w:rsidRPr="0074163C">
        <w:rPr>
          <w:rFonts w:ascii="Times New Roman" w:hAnsi="Times New Roman" w:cs="Times New Roman"/>
          <w:sz w:val="24"/>
          <w:szCs w:val="24"/>
        </w:rPr>
        <w:t>Centra dla Rodzin powinny być tworzone przez rożne podmioty. Na przykład przez:</w:t>
      </w:r>
    </w:p>
    <w:p w:rsidR="00B83495" w:rsidRPr="0074163C" w:rsidRDefault="00FE3196" w:rsidP="00593171">
      <w:pPr>
        <w:pStyle w:val="Akapitzlist"/>
        <w:numPr>
          <w:ilvl w:val="0"/>
          <w:numId w:val="8"/>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istniejące na danym terenie organizacje pozarządowe zainteresowane działaniem na rzecz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w:t>
      </w:r>
    </w:p>
    <w:p w:rsidR="00B83495" w:rsidRPr="0074163C" w:rsidRDefault="00FE3196" w:rsidP="00593171">
      <w:pPr>
        <w:pStyle w:val="Akapitzlist"/>
        <w:numPr>
          <w:ilvl w:val="0"/>
          <w:numId w:val="8"/>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specjalnie powoływane do realizacji tego celu organizacje pozarządowe (fundacje, stowarzyszenia),prywatne podmioty gospodarcze, lokalne władze samorządowe,</w:t>
      </w:r>
    </w:p>
    <w:p w:rsidR="00B83495" w:rsidRPr="0074163C" w:rsidRDefault="00FE3196" w:rsidP="00593171">
      <w:pPr>
        <w:pStyle w:val="Akapitzlist"/>
        <w:numPr>
          <w:ilvl w:val="0"/>
          <w:numId w:val="8"/>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istniejące w środowisku lokalnym instytucje opiekuńcze, kulturalno-oświatowe, edukacyjne i inne,</w:t>
      </w:r>
    </w:p>
    <w:p w:rsidR="00B83495" w:rsidRPr="0074163C" w:rsidRDefault="00FE3196" w:rsidP="00593171">
      <w:pPr>
        <w:pStyle w:val="Akapitzlist"/>
        <w:numPr>
          <w:ilvl w:val="0"/>
          <w:numId w:val="8"/>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związki wyznaniowe.</w:t>
      </w:r>
    </w:p>
    <w:p w:rsidR="00C15545" w:rsidRPr="0074163C" w:rsidRDefault="004355DE" w:rsidP="005E1AB9">
      <w:pPr>
        <w:spacing w:before="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Lokalne </w:t>
      </w:r>
      <w:r w:rsidR="00C15545" w:rsidRPr="0074163C">
        <w:rPr>
          <w:rFonts w:ascii="Times New Roman" w:hAnsi="Times New Roman" w:cs="Times New Roman"/>
          <w:sz w:val="24"/>
          <w:szCs w:val="24"/>
        </w:rPr>
        <w:t>Centra dla Rodzin mogłyby powstawać na bazie nieużywanych lub częściowo używanych lokali szkolnych, przedszkolnych, świetlic, bibliotek, domów kultury, sal katechetycznych, pomieszczeń zajmowanych przez organizacje samorządowe i innych miejsc nadających się do adaptacji na cele C</w:t>
      </w:r>
      <w:r w:rsidR="00474108">
        <w:rPr>
          <w:rFonts w:ascii="Times New Roman" w:hAnsi="Times New Roman" w:cs="Times New Roman"/>
          <w:sz w:val="24"/>
          <w:szCs w:val="24"/>
        </w:rPr>
        <w:t>entrów dla Rodzin</w:t>
      </w:r>
      <w:r w:rsidR="00C15545" w:rsidRPr="0074163C">
        <w:rPr>
          <w:rFonts w:ascii="Times New Roman" w:hAnsi="Times New Roman" w:cs="Times New Roman"/>
          <w:sz w:val="24"/>
          <w:szCs w:val="24"/>
        </w:rPr>
        <w:t>.</w:t>
      </w:r>
    </w:p>
    <w:p w:rsidR="00C15545" w:rsidRPr="0074163C" w:rsidRDefault="00C15545"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 xml:space="preserve">Zadaniem samorządów byłoby promowanie inicjatyw tworzenia </w:t>
      </w:r>
      <w:r w:rsidR="004355DE">
        <w:rPr>
          <w:rFonts w:ascii="Times New Roman" w:hAnsi="Times New Roman" w:cs="Times New Roman"/>
          <w:sz w:val="24"/>
          <w:szCs w:val="24"/>
        </w:rPr>
        <w:t xml:space="preserve">Lokalnych </w:t>
      </w:r>
      <w:r w:rsidRPr="0074163C">
        <w:rPr>
          <w:rFonts w:ascii="Times New Roman" w:hAnsi="Times New Roman" w:cs="Times New Roman"/>
          <w:sz w:val="24"/>
          <w:szCs w:val="24"/>
        </w:rPr>
        <w:t xml:space="preserve">Centrów dla </w:t>
      </w:r>
      <w:r w:rsidR="006C169F" w:rsidRPr="0074163C">
        <w:rPr>
          <w:rFonts w:ascii="Times New Roman" w:hAnsi="Times New Roman" w:cs="Times New Roman"/>
          <w:sz w:val="24"/>
          <w:szCs w:val="24"/>
        </w:rPr>
        <w:t>R</w:t>
      </w:r>
      <w:r w:rsidRPr="0074163C">
        <w:rPr>
          <w:rFonts w:ascii="Times New Roman" w:hAnsi="Times New Roman" w:cs="Times New Roman"/>
          <w:sz w:val="24"/>
          <w:szCs w:val="24"/>
        </w:rPr>
        <w:t xml:space="preserve">odzin poprzez udostępnianie odpowiednich lokali, pomoc organizacyjną, finansową oraz inne ułatwienia. Główna ideą Lokalnych Centrów dla Rodzin byłoby budowanie lokalnej sieci wsparcia dla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złożonej z zasobów społecznych i kapitału ulokowanego w konkretnym środowisku, co dałoby szansę na zaspokajanie potrzeb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np.: edukacyjnych (pomoc </w:t>
      </w:r>
      <w:r w:rsidR="004D37CD" w:rsidRPr="0074163C">
        <w:rPr>
          <w:rFonts w:ascii="Times New Roman" w:hAnsi="Times New Roman" w:cs="Times New Roman"/>
          <w:sz w:val="24"/>
          <w:szCs w:val="24"/>
        </w:rPr>
        <w:br/>
      </w:r>
      <w:r w:rsidRPr="0074163C">
        <w:rPr>
          <w:rFonts w:ascii="Times New Roman" w:hAnsi="Times New Roman" w:cs="Times New Roman"/>
          <w:sz w:val="24"/>
          <w:szCs w:val="24"/>
        </w:rPr>
        <w:t xml:space="preserve">w nauce, kursy dla rodziców), opiekuńczych (opieki nad osobami starszymi, chorymi </w:t>
      </w:r>
      <w:r w:rsidR="004D37CD" w:rsidRPr="0074163C">
        <w:rPr>
          <w:rFonts w:ascii="Times New Roman" w:hAnsi="Times New Roman" w:cs="Times New Roman"/>
          <w:sz w:val="24"/>
          <w:szCs w:val="24"/>
        </w:rPr>
        <w:br/>
      </w:r>
      <w:r w:rsidRPr="0074163C">
        <w:rPr>
          <w:rFonts w:ascii="Times New Roman" w:hAnsi="Times New Roman" w:cs="Times New Roman"/>
          <w:sz w:val="24"/>
          <w:szCs w:val="24"/>
        </w:rPr>
        <w:t xml:space="preserve">i niepełnosprawnymi, dziećmi i młodzieżą), kulturalnych (animacja kulturalna), w zakresie rodzinnej rekreacji i sportu, czasu wolnego dla rodziny, szeroko rozumianego zdrowia rodziny, profilaktyki społecznej oraz integracji (wewnątrzpokoleniowej </w:t>
      </w:r>
      <w:r w:rsidR="004D37CD" w:rsidRPr="0074163C">
        <w:rPr>
          <w:rFonts w:ascii="Times New Roman" w:hAnsi="Times New Roman" w:cs="Times New Roman"/>
          <w:sz w:val="24"/>
          <w:szCs w:val="24"/>
        </w:rPr>
        <w:br/>
      </w:r>
      <w:r w:rsidRPr="0074163C">
        <w:rPr>
          <w:rFonts w:ascii="Times New Roman" w:hAnsi="Times New Roman" w:cs="Times New Roman"/>
          <w:sz w:val="24"/>
          <w:szCs w:val="24"/>
        </w:rPr>
        <w:t xml:space="preserve">i międzypokoleniowej). Centra służyłyby aktywizacji społecznej w środowisku lokalnym na rzecz wsparcia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w:t>
      </w:r>
    </w:p>
    <w:p w:rsidR="00C15545" w:rsidRPr="0074163C" w:rsidRDefault="00C15545"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 xml:space="preserve">Do realizacji swoich celów Centra wykorzystywałyby metodykę organizacji środowiska lokalnego, samopomocy, wolontariatu, grup wsparcia. Podstawową zasadą funkcjonowania </w:t>
      </w:r>
      <w:r w:rsidR="00C014C2" w:rsidRPr="0074163C">
        <w:rPr>
          <w:rFonts w:ascii="Times New Roman" w:hAnsi="Times New Roman" w:cs="Times New Roman"/>
          <w:sz w:val="24"/>
          <w:szCs w:val="24"/>
        </w:rPr>
        <w:t>Lokalnych Centrów dla Rodzin</w:t>
      </w:r>
      <w:r w:rsidRPr="0074163C">
        <w:rPr>
          <w:rFonts w:ascii="Times New Roman" w:hAnsi="Times New Roman" w:cs="Times New Roman"/>
          <w:sz w:val="24"/>
          <w:szCs w:val="24"/>
        </w:rPr>
        <w:t xml:space="preserve"> będzie elastyczne zaspokajanie potrzeb konkretnych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w konkretnym środowisku w zakresie realizacji funkcji opiekuńczej, wychowawczej, kulturalnej, ale także i ekonomicznej. Działalność </w:t>
      </w:r>
      <w:r w:rsidR="004355DE">
        <w:rPr>
          <w:rFonts w:ascii="Times New Roman" w:hAnsi="Times New Roman" w:cs="Times New Roman"/>
          <w:sz w:val="24"/>
          <w:szCs w:val="24"/>
        </w:rPr>
        <w:t xml:space="preserve">Lokalnych </w:t>
      </w:r>
      <w:r w:rsidRPr="0074163C">
        <w:rPr>
          <w:rFonts w:ascii="Times New Roman" w:hAnsi="Times New Roman" w:cs="Times New Roman"/>
          <w:sz w:val="24"/>
          <w:szCs w:val="24"/>
        </w:rPr>
        <w:t xml:space="preserve">Centrów dla </w:t>
      </w:r>
      <w:r w:rsidRPr="0074163C">
        <w:rPr>
          <w:rFonts w:ascii="Times New Roman" w:hAnsi="Times New Roman" w:cs="Times New Roman"/>
          <w:sz w:val="24"/>
          <w:szCs w:val="24"/>
        </w:rPr>
        <w:lastRenderedPageBreak/>
        <w:t xml:space="preserve">Rodzin będzie polegać na organizowaniu, koordynacji i udostępnianiu różnorodnych usług dla rodziny. Centra będą realizowały różne funkcje w zależności od realnych potrzeb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Mogą to być na przykład następujące funkcje:  </w:t>
      </w:r>
    </w:p>
    <w:p w:rsidR="00C15545" w:rsidRPr="0074163C" w:rsidRDefault="004D37CD" w:rsidP="005E1AB9">
      <w:pPr>
        <w:spacing w:line="360" w:lineRule="auto"/>
        <w:jc w:val="both"/>
        <w:rPr>
          <w:rFonts w:ascii="Times New Roman" w:hAnsi="Times New Roman" w:cs="Times New Roman"/>
          <w:sz w:val="24"/>
          <w:szCs w:val="24"/>
          <w:u w:val="single"/>
        </w:rPr>
      </w:pPr>
      <w:r w:rsidRPr="0074163C">
        <w:rPr>
          <w:rFonts w:ascii="Times New Roman" w:hAnsi="Times New Roman" w:cs="Times New Roman"/>
          <w:sz w:val="24"/>
          <w:szCs w:val="24"/>
          <w:u w:val="single"/>
        </w:rPr>
        <w:t>Funkcja opiekuńcza</w:t>
      </w:r>
    </w:p>
    <w:p w:rsidR="00C15545" w:rsidRPr="0074163C" w:rsidRDefault="00C15545" w:rsidP="005E1AB9">
      <w:pPr>
        <w:spacing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Może polegać na różnych działaniach takich jak </w:t>
      </w:r>
      <w:r w:rsidR="00C014C2" w:rsidRPr="0074163C">
        <w:rPr>
          <w:rFonts w:ascii="Times New Roman" w:hAnsi="Times New Roman" w:cs="Times New Roman"/>
          <w:sz w:val="24"/>
          <w:szCs w:val="24"/>
        </w:rPr>
        <w:t xml:space="preserve">np.: </w:t>
      </w:r>
      <w:r w:rsidRPr="0074163C">
        <w:rPr>
          <w:rFonts w:ascii="Times New Roman" w:hAnsi="Times New Roman" w:cs="Times New Roman"/>
          <w:sz w:val="24"/>
          <w:szCs w:val="24"/>
        </w:rPr>
        <w:t xml:space="preserve">tworzenie świetlic, rodzinnego pogotowia opiekuńczego oferującego pomoc w zakresie doraźnej opieki </w:t>
      </w:r>
      <w:r w:rsidR="00C014C2" w:rsidRPr="0074163C">
        <w:rPr>
          <w:rFonts w:ascii="Times New Roman" w:hAnsi="Times New Roman" w:cs="Times New Roman"/>
          <w:sz w:val="24"/>
          <w:szCs w:val="24"/>
        </w:rPr>
        <w:t xml:space="preserve">nad </w:t>
      </w:r>
      <w:r w:rsidRPr="0074163C">
        <w:rPr>
          <w:rFonts w:ascii="Times New Roman" w:hAnsi="Times New Roman" w:cs="Times New Roman"/>
          <w:sz w:val="24"/>
          <w:szCs w:val="24"/>
        </w:rPr>
        <w:t xml:space="preserve">dziećmi na terenie </w:t>
      </w:r>
      <w:r w:rsidR="004355DE">
        <w:rPr>
          <w:rFonts w:ascii="Times New Roman" w:hAnsi="Times New Roman" w:cs="Times New Roman"/>
          <w:sz w:val="24"/>
          <w:szCs w:val="24"/>
        </w:rPr>
        <w:t xml:space="preserve">Lokalnych </w:t>
      </w:r>
      <w:r w:rsidRPr="0074163C">
        <w:rPr>
          <w:rFonts w:ascii="Times New Roman" w:hAnsi="Times New Roman" w:cs="Times New Roman"/>
          <w:sz w:val="24"/>
          <w:szCs w:val="24"/>
        </w:rPr>
        <w:t>C</w:t>
      </w:r>
      <w:r w:rsidR="00C014C2" w:rsidRPr="0074163C">
        <w:rPr>
          <w:rFonts w:ascii="Times New Roman" w:hAnsi="Times New Roman" w:cs="Times New Roman"/>
          <w:sz w:val="24"/>
          <w:szCs w:val="24"/>
        </w:rPr>
        <w:t>entrum dla Rodzin</w:t>
      </w:r>
      <w:r w:rsidRPr="0074163C">
        <w:rPr>
          <w:rFonts w:ascii="Times New Roman" w:hAnsi="Times New Roman" w:cs="Times New Roman"/>
          <w:sz w:val="24"/>
          <w:szCs w:val="24"/>
        </w:rPr>
        <w:t xml:space="preserve"> (np. kluby malucha), ale także ułatwiając wzajemną pomoc w zakresie opieki między rodzinami oraz w ramach </w:t>
      </w:r>
      <w:r w:rsidR="00C014C2" w:rsidRPr="0074163C">
        <w:rPr>
          <w:rFonts w:ascii="Times New Roman" w:hAnsi="Times New Roman" w:cs="Times New Roman"/>
          <w:sz w:val="24"/>
          <w:szCs w:val="24"/>
        </w:rPr>
        <w:t xml:space="preserve">wolontariatu </w:t>
      </w:r>
      <w:r w:rsidRPr="0074163C">
        <w:rPr>
          <w:rFonts w:ascii="Times New Roman" w:hAnsi="Times New Roman" w:cs="Times New Roman"/>
          <w:sz w:val="24"/>
          <w:szCs w:val="24"/>
        </w:rPr>
        <w:t xml:space="preserve">(np. rodzinne pogotowie opiekuńcze). Ważną rolę w opiece nad dziećmi i młodzieżą będą odgrywać wolontariusze (pedagogowie ulicy, </w:t>
      </w:r>
      <w:proofErr w:type="spellStart"/>
      <w:r w:rsidR="00C014C2" w:rsidRPr="0074163C">
        <w:rPr>
          <w:rFonts w:ascii="Times New Roman" w:hAnsi="Times New Roman" w:cs="Times New Roman"/>
          <w:sz w:val="24"/>
          <w:szCs w:val="24"/>
        </w:rPr>
        <w:t>streetworkerzy</w:t>
      </w:r>
      <w:proofErr w:type="spellEnd"/>
      <w:r w:rsidRPr="0074163C">
        <w:rPr>
          <w:rFonts w:ascii="Times New Roman" w:hAnsi="Times New Roman" w:cs="Times New Roman"/>
          <w:sz w:val="24"/>
          <w:szCs w:val="24"/>
        </w:rPr>
        <w:t xml:space="preserve">) działający w środowisku ich </w:t>
      </w:r>
      <w:proofErr w:type="spellStart"/>
      <w:r w:rsidRPr="0074163C">
        <w:rPr>
          <w:rFonts w:ascii="Times New Roman" w:hAnsi="Times New Roman" w:cs="Times New Roman"/>
          <w:sz w:val="24"/>
          <w:szCs w:val="24"/>
        </w:rPr>
        <w:t>życia</w:t>
      </w:r>
      <w:proofErr w:type="spellEnd"/>
      <w:r w:rsidRPr="0074163C">
        <w:rPr>
          <w:rFonts w:ascii="Times New Roman" w:hAnsi="Times New Roman" w:cs="Times New Roman"/>
          <w:sz w:val="24"/>
          <w:szCs w:val="24"/>
        </w:rPr>
        <w:t xml:space="preserve">. </w:t>
      </w:r>
    </w:p>
    <w:p w:rsidR="00C15545" w:rsidRPr="0074163C" w:rsidRDefault="00C15545" w:rsidP="005E1AB9">
      <w:pPr>
        <w:spacing w:line="360" w:lineRule="auto"/>
        <w:jc w:val="both"/>
        <w:rPr>
          <w:rFonts w:ascii="Times New Roman" w:hAnsi="Times New Roman" w:cs="Times New Roman"/>
          <w:sz w:val="24"/>
          <w:szCs w:val="24"/>
          <w:u w:val="single"/>
        </w:rPr>
      </w:pPr>
      <w:r w:rsidRPr="0074163C">
        <w:rPr>
          <w:rFonts w:ascii="Times New Roman" w:hAnsi="Times New Roman" w:cs="Times New Roman"/>
          <w:sz w:val="24"/>
          <w:szCs w:val="24"/>
          <w:u w:val="single"/>
        </w:rPr>
        <w:t>Funkcja integracyjna</w:t>
      </w:r>
    </w:p>
    <w:p w:rsidR="00C15545" w:rsidRPr="0074163C" w:rsidRDefault="00C15545" w:rsidP="005E1AB9">
      <w:pPr>
        <w:spacing w:line="360" w:lineRule="auto"/>
        <w:jc w:val="both"/>
        <w:rPr>
          <w:rFonts w:ascii="Times New Roman" w:hAnsi="Times New Roman" w:cs="Times New Roman"/>
          <w:sz w:val="24"/>
          <w:szCs w:val="24"/>
        </w:rPr>
      </w:pPr>
      <w:r w:rsidRPr="0074163C">
        <w:rPr>
          <w:rFonts w:ascii="Times New Roman" w:hAnsi="Times New Roman" w:cs="Times New Roman"/>
          <w:sz w:val="24"/>
          <w:szCs w:val="24"/>
        </w:rPr>
        <w:t>Jej wyrazem może być tworzenie: banków czasu, banków usług, banków pomocy sąsiedzkiej, klubów rodziców (np. kluby matek, kluby ojców), klubów seniora, wolontariatu (także międzypokoleniowego), kreowanie przyjaznych miejsc rekreacji rodzinnej np. rodzinne place zabaw, działania na rzecz integracj</w:t>
      </w:r>
      <w:r w:rsidR="00C014C2" w:rsidRPr="0074163C">
        <w:rPr>
          <w:rFonts w:ascii="Times New Roman" w:hAnsi="Times New Roman" w:cs="Times New Roman"/>
          <w:sz w:val="24"/>
          <w:szCs w:val="24"/>
        </w:rPr>
        <w:t xml:space="preserve">i </w:t>
      </w:r>
      <w:r w:rsidRPr="0074163C">
        <w:rPr>
          <w:rFonts w:ascii="Times New Roman" w:hAnsi="Times New Roman" w:cs="Times New Roman"/>
          <w:sz w:val="24"/>
          <w:szCs w:val="24"/>
        </w:rPr>
        <w:t>międzypokoleniowej.</w:t>
      </w:r>
    </w:p>
    <w:p w:rsidR="00C15545" w:rsidRPr="0074163C" w:rsidRDefault="00C15545" w:rsidP="005E1AB9">
      <w:pPr>
        <w:spacing w:line="360" w:lineRule="auto"/>
        <w:jc w:val="both"/>
        <w:rPr>
          <w:rFonts w:ascii="Times New Roman" w:hAnsi="Times New Roman" w:cs="Times New Roman"/>
          <w:sz w:val="24"/>
          <w:szCs w:val="24"/>
          <w:u w:val="single"/>
        </w:rPr>
      </w:pPr>
      <w:r w:rsidRPr="0074163C">
        <w:rPr>
          <w:rFonts w:ascii="Times New Roman" w:hAnsi="Times New Roman" w:cs="Times New Roman"/>
          <w:sz w:val="24"/>
          <w:szCs w:val="24"/>
          <w:u w:val="single"/>
        </w:rPr>
        <w:t>Funkcja informacyjna i poradnicza</w:t>
      </w:r>
    </w:p>
    <w:p w:rsidR="00C15545" w:rsidRPr="0074163C" w:rsidRDefault="00C15545" w:rsidP="005E1AB9">
      <w:pPr>
        <w:spacing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Centra będą również służyły jako ośrodki konsultacyjne oferujące lub pośredniczące </w:t>
      </w:r>
      <w:r w:rsidR="004D37CD" w:rsidRPr="0074163C">
        <w:rPr>
          <w:rFonts w:ascii="Times New Roman" w:hAnsi="Times New Roman" w:cs="Times New Roman"/>
          <w:sz w:val="24"/>
          <w:szCs w:val="24"/>
        </w:rPr>
        <w:br/>
      </w:r>
      <w:r w:rsidRPr="0074163C">
        <w:rPr>
          <w:rFonts w:ascii="Times New Roman" w:hAnsi="Times New Roman" w:cs="Times New Roman"/>
          <w:sz w:val="24"/>
          <w:szCs w:val="24"/>
        </w:rPr>
        <w:t xml:space="preserve">w świadczeniu usług poradniczych (poradnictwo rodzinne, wychowawcze, ekonomiczne, prawne). Ważnym elementem będzie informacyjne wspieranie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w sieci </w:t>
      </w:r>
      <w:r w:rsidR="004D37CD" w:rsidRPr="0074163C">
        <w:rPr>
          <w:rFonts w:ascii="Times New Roman" w:hAnsi="Times New Roman" w:cs="Times New Roman"/>
          <w:sz w:val="24"/>
          <w:szCs w:val="24"/>
        </w:rPr>
        <w:br/>
      </w:r>
      <w:r w:rsidRPr="0074163C">
        <w:rPr>
          <w:rFonts w:ascii="Times New Roman" w:hAnsi="Times New Roman" w:cs="Times New Roman"/>
          <w:sz w:val="24"/>
          <w:szCs w:val="24"/>
        </w:rPr>
        <w:t xml:space="preserve">za pośrednictwem stron internetowych prowadzonych przez </w:t>
      </w:r>
      <w:r w:rsidR="004355DE">
        <w:rPr>
          <w:rFonts w:ascii="Times New Roman" w:hAnsi="Times New Roman" w:cs="Times New Roman"/>
          <w:sz w:val="24"/>
          <w:szCs w:val="24"/>
        </w:rPr>
        <w:t xml:space="preserve">Lokalne </w:t>
      </w:r>
      <w:r w:rsidRPr="0074163C">
        <w:rPr>
          <w:rFonts w:ascii="Times New Roman" w:hAnsi="Times New Roman" w:cs="Times New Roman"/>
          <w:sz w:val="24"/>
          <w:szCs w:val="24"/>
        </w:rPr>
        <w:t>C</w:t>
      </w:r>
      <w:r w:rsidR="00C014C2" w:rsidRPr="0074163C">
        <w:rPr>
          <w:rFonts w:ascii="Times New Roman" w:hAnsi="Times New Roman" w:cs="Times New Roman"/>
          <w:sz w:val="24"/>
          <w:szCs w:val="24"/>
        </w:rPr>
        <w:t xml:space="preserve">entra </w:t>
      </w:r>
      <w:r w:rsidRPr="0074163C">
        <w:rPr>
          <w:rFonts w:ascii="Times New Roman" w:hAnsi="Times New Roman" w:cs="Times New Roman"/>
          <w:sz w:val="24"/>
          <w:szCs w:val="24"/>
        </w:rPr>
        <w:t>d</w:t>
      </w:r>
      <w:r w:rsidR="00C014C2" w:rsidRPr="0074163C">
        <w:rPr>
          <w:rFonts w:ascii="Times New Roman" w:hAnsi="Times New Roman" w:cs="Times New Roman"/>
          <w:sz w:val="24"/>
          <w:szCs w:val="24"/>
        </w:rPr>
        <w:t xml:space="preserve">la </w:t>
      </w:r>
      <w:r w:rsidRPr="0074163C">
        <w:rPr>
          <w:rFonts w:ascii="Times New Roman" w:hAnsi="Times New Roman" w:cs="Times New Roman"/>
          <w:sz w:val="24"/>
          <w:szCs w:val="24"/>
        </w:rPr>
        <w:t>R</w:t>
      </w:r>
      <w:r w:rsidR="00C014C2" w:rsidRPr="0074163C">
        <w:rPr>
          <w:rFonts w:ascii="Times New Roman" w:hAnsi="Times New Roman" w:cs="Times New Roman"/>
          <w:sz w:val="24"/>
          <w:szCs w:val="24"/>
        </w:rPr>
        <w:t>odzin</w:t>
      </w:r>
      <w:r w:rsidRPr="0074163C">
        <w:rPr>
          <w:rFonts w:ascii="Times New Roman" w:hAnsi="Times New Roman" w:cs="Times New Roman"/>
          <w:sz w:val="24"/>
          <w:szCs w:val="24"/>
        </w:rPr>
        <w:t xml:space="preserve">. Centra będą oferować kompleksowe informacje dla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o rodzajach usług, ich dostępności, istniejących formach wsparcia i pomocy </w:t>
      </w:r>
      <w:proofErr w:type="spellStart"/>
      <w:r w:rsidRPr="0074163C">
        <w:rPr>
          <w:rFonts w:ascii="Times New Roman" w:hAnsi="Times New Roman" w:cs="Times New Roman"/>
          <w:sz w:val="24"/>
          <w:szCs w:val="24"/>
        </w:rPr>
        <w:t>rodzinie</w:t>
      </w:r>
      <w:proofErr w:type="spellEnd"/>
      <w:r w:rsidRPr="0074163C">
        <w:rPr>
          <w:rFonts w:ascii="Times New Roman" w:hAnsi="Times New Roman" w:cs="Times New Roman"/>
          <w:sz w:val="24"/>
          <w:szCs w:val="24"/>
        </w:rPr>
        <w:t xml:space="preserve">, ofertach samopomocowych, lokalnych działaniach na rzecz aktywizacji i integracji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w:t>
      </w:r>
    </w:p>
    <w:p w:rsidR="00C15545" w:rsidRPr="0074163C" w:rsidRDefault="00C15545" w:rsidP="005E1AB9">
      <w:pPr>
        <w:spacing w:line="360" w:lineRule="auto"/>
        <w:jc w:val="both"/>
        <w:rPr>
          <w:rFonts w:ascii="Times New Roman" w:hAnsi="Times New Roman" w:cs="Times New Roman"/>
          <w:sz w:val="24"/>
          <w:szCs w:val="24"/>
          <w:u w:val="single"/>
        </w:rPr>
      </w:pPr>
      <w:r w:rsidRPr="0074163C">
        <w:rPr>
          <w:rFonts w:ascii="Times New Roman" w:hAnsi="Times New Roman" w:cs="Times New Roman"/>
          <w:sz w:val="24"/>
          <w:szCs w:val="24"/>
          <w:u w:val="single"/>
        </w:rPr>
        <w:t>Funkcja kulturalno-oświatowa</w:t>
      </w:r>
    </w:p>
    <w:p w:rsidR="00C15545" w:rsidRPr="0074163C" w:rsidRDefault="00C15545" w:rsidP="005E1AB9">
      <w:pPr>
        <w:spacing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Inicjowanie działań na rzecz rodzinnego uczestniczenia w kulturze np. działania prowadzone przez różne instytucje specjalnie przeznaczone dla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przez biblioteki, muzea, kina. Inicjowanie działań na rzecz rodzinnych form spędzania czasu i różnego rodzaju twórczości rodzinnej (np. artystycznej, społecznej). Wytwarzanie więzi ze środowiskiem lokalnym jego tradycją i kulturą oraz wartościami regionalnymi.</w:t>
      </w:r>
    </w:p>
    <w:p w:rsidR="00C15545" w:rsidRPr="0074163C" w:rsidRDefault="00C15545" w:rsidP="005E1AB9">
      <w:pPr>
        <w:spacing w:line="360" w:lineRule="auto"/>
        <w:jc w:val="both"/>
        <w:rPr>
          <w:rFonts w:ascii="Times New Roman" w:hAnsi="Times New Roman" w:cs="Times New Roman"/>
          <w:sz w:val="24"/>
          <w:szCs w:val="24"/>
          <w:u w:val="single"/>
        </w:rPr>
      </w:pPr>
      <w:r w:rsidRPr="0074163C">
        <w:rPr>
          <w:rFonts w:ascii="Times New Roman" w:hAnsi="Times New Roman" w:cs="Times New Roman"/>
          <w:sz w:val="24"/>
          <w:szCs w:val="24"/>
          <w:u w:val="single"/>
        </w:rPr>
        <w:lastRenderedPageBreak/>
        <w:t>Funkcja animacyjna i aktywizująca</w:t>
      </w:r>
    </w:p>
    <w:p w:rsidR="00C15545" w:rsidRPr="0074163C" w:rsidRDefault="00C15545" w:rsidP="005E1AB9">
      <w:pPr>
        <w:spacing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Animatorzy rekreacji i wypoczynku rodzinnego. Tworzenie miejsc wypoczynku i rekreacji dla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udostępnianie zasobów klubów sportowych, boisk, basenów. Organizacja lokalnych imprez rodzinnych takich jak: „Festiwale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„Parady rodzinne”, „Festyny rodzinne”, „Olimpiady rodzinne”, „Wyprawy i rajdy rodzinne” itp.</w:t>
      </w:r>
    </w:p>
    <w:p w:rsidR="00C15545" w:rsidRPr="0074163C" w:rsidRDefault="00C15545" w:rsidP="005E1AB9">
      <w:pPr>
        <w:spacing w:after="0" w:line="360" w:lineRule="auto"/>
        <w:ind w:firstLine="709"/>
        <w:jc w:val="both"/>
        <w:rPr>
          <w:rFonts w:ascii="Times New Roman" w:hAnsi="Times New Roman" w:cs="Times New Roman"/>
          <w:sz w:val="24"/>
          <w:szCs w:val="24"/>
        </w:rPr>
      </w:pPr>
      <w:r w:rsidRPr="0074163C">
        <w:rPr>
          <w:rFonts w:ascii="Times New Roman" w:hAnsi="Times New Roman" w:cs="Times New Roman"/>
          <w:sz w:val="24"/>
          <w:szCs w:val="24"/>
        </w:rPr>
        <w:t xml:space="preserve">Wojewódzką jednostką, która udzielałaby wszechstronnej pomocy w tworzeniu, organizacji i funkcjonowaniu </w:t>
      </w:r>
      <w:r w:rsidR="004355DE">
        <w:rPr>
          <w:rFonts w:ascii="Times New Roman" w:hAnsi="Times New Roman" w:cs="Times New Roman"/>
          <w:sz w:val="24"/>
          <w:szCs w:val="24"/>
        </w:rPr>
        <w:t xml:space="preserve">Lokalnych </w:t>
      </w:r>
      <w:r w:rsidRPr="0074163C">
        <w:rPr>
          <w:rFonts w:ascii="Times New Roman" w:hAnsi="Times New Roman" w:cs="Times New Roman"/>
          <w:sz w:val="24"/>
          <w:szCs w:val="24"/>
        </w:rPr>
        <w:t>Centrów dla Rodzin b</w:t>
      </w:r>
      <w:r w:rsidR="00C014C2" w:rsidRPr="0074163C">
        <w:rPr>
          <w:rFonts w:ascii="Times New Roman" w:hAnsi="Times New Roman" w:cs="Times New Roman"/>
          <w:sz w:val="24"/>
          <w:szCs w:val="24"/>
        </w:rPr>
        <w:t>ędzie</w:t>
      </w:r>
      <w:r w:rsidRPr="0074163C">
        <w:rPr>
          <w:rFonts w:ascii="Times New Roman" w:hAnsi="Times New Roman" w:cs="Times New Roman"/>
          <w:sz w:val="24"/>
          <w:szCs w:val="24"/>
        </w:rPr>
        <w:t xml:space="preserve"> </w:t>
      </w:r>
      <w:r w:rsidR="00C014C2" w:rsidRPr="0074163C">
        <w:rPr>
          <w:rFonts w:ascii="Times New Roman" w:hAnsi="Times New Roman" w:cs="Times New Roman"/>
          <w:sz w:val="24"/>
          <w:szCs w:val="24"/>
        </w:rPr>
        <w:t>Regionalne</w:t>
      </w:r>
      <w:r w:rsidRPr="0074163C">
        <w:rPr>
          <w:rFonts w:ascii="Times New Roman" w:hAnsi="Times New Roman" w:cs="Times New Roman"/>
          <w:sz w:val="24"/>
          <w:szCs w:val="24"/>
        </w:rPr>
        <w:t xml:space="preserve"> Centrum Wspierania Rodziny. Jej zadaniem byłoby dostarczanie wsparcia merytorycznego i metodycznego wsparcia, które polegałoby na: </w:t>
      </w:r>
    </w:p>
    <w:p w:rsidR="00B83495" w:rsidRPr="0074163C" w:rsidRDefault="00FE3196" w:rsidP="00593171">
      <w:pPr>
        <w:pStyle w:val="Akapitzlist"/>
        <w:numPr>
          <w:ilvl w:val="0"/>
          <w:numId w:val="8"/>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wypracowaniu koncepcji organizacyjn</w:t>
      </w:r>
      <w:r w:rsidR="004D37CD" w:rsidRPr="0074163C">
        <w:rPr>
          <w:rFonts w:ascii="Times New Roman" w:hAnsi="Times New Roman" w:cs="Times New Roman"/>
          <w:sz w:val="24"/>
          <w:szCs w:val="24"/>
        </w:rPr>
        <w:t>ej i metodycznej pracy Centrów,</w:t>
      </w:r>
    </w:p>
    <w:p w:rsidR="00B83495" w:rsidRPr="0074163C" w:rsidRDefault="00FE3196" w:rsidP="00593171">
      <w:pPr>
        <w:pStyle w:val="Akapitzlist"/>
        <w:numPr>
          <w:ilvl w:val="0"/>
          <w:numId w:val="8"/>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opracowanie </w:t>
      </w:r>
      <w:r w:rsidR="00C014C2" w:rsidRPr="0074163C">
        <w:rPr>
          <w:rFonts w:ascii="Times New Roman" w:hAnsi="Times New Roman" w:cs="Times New Roman"/>
          <w:sz w:val="24"/>
          <w:szCs w:val="24"/>
        </w:rPr>
        <w:t xml:space="preserve">programu </w:t>
      </w:r>
      <w:r w:rsidRPr="0074163C">
        <w:rPr>
          <w:rFonts w:ascii="Times New Roman" w:hAnsi="Times New Roman" w:cs="Times New Roman"/>
          <w:sz w:val="24"/>
          <w:szCs w:val="24"/>
        </w:rPr>
        <w:t>i prowadzenie szkoleń dla organizatorów i koordynatorów wsparcia rodziny w środowisku lokalnym,</w:t>
      </w:r>
    </w:p>
    <w:p w:rsidR="00B83495" w:rsidRPr="0074163C" w:rsidRDefault="00FE3196" w:rsidP="00593171">
      <w:pPr>
        <w:pStyle w:val="Akapitzlist"/>
        <w:numPr>
          <w:ilvl w:val="0"/>
          <w:numId w:val="8"/>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promowanie i upowszechnianie idei tworzenia Centrów dla Rodzin (zm</w:t>
      </w:r>
      <w:r w:rsidR="00C014C2" w:rsidRPr="0074163C">
        <w:rPr>
          <w:rFonts w:ascii="Times New Roman" w:hAnsi="Times New Roman" w:cs="Times New Roman"/>
          <w:sz w:val="24"/>
          <w:szCs w:val="24"/>
        </w:rPr>
        <w:t xml:space="preserve">iana </w:t>
      </w:r>
      <w:r w:rsidRPr="0074163C">
        <w:rPr>
          <w:rFonts w:ascii="Times New Roman" w:hAnsi="Times New Roman" w:cs="Times New Roman"/>
          <w:sz w:val="24"/>
          <w:szCs w:val="24"/>
        </w:rPr>
        <w:t>świadomości społecznej, wytwarzanie pozytywnych postaw mieszkańców i władz),</w:t>
      </w:r>
    </w:p>
    <w:p w:rsidR="00B83495" w:rsidRPr="0074163C" w:rsidRDefault="00FE3196" w:rsidP="00593171">
      <w:pPr>
        <w:pStyle w:val="Akapitzlist"/>
        <w:numPr>
          <w:ilvl w:val="0"/>
          <w:numId w:val="8"/>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zachęcanie władz samorządowych szczebla podstawowego do wspierania idei tworzenia Centrów dla Rodzin jako bardzo istotnych instytucji dla realizacji lokalnych polityk rodzinnych,</w:t>
      </w:r>
    </w:p>
    <w:p w:rsidR="00B83495" w:rsidRPr="0074163C" w:rsidRDefault="00FE3196" w:rsidP="00593171">
      <w:pPr>
        <w:pStyle w:val="Akapitzlist"/>
        <w:numPr>
          <w:ilvl w:val="0"/>
          <w:numId w:val="8"/>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aktywizacja i konsolidacja sił społecznych w środowiskach lokalnych na rzecz tworzenia Centrów,  </w:t>
      </w:r>
    </w:p>
    <w:p w:rsidR="00B83495" w:rsidRPr="0074163C" w:rsidRDefault="00FE3196" w:rsidP="00593171">
      <w:pPr>
        <w:pStyle w:val="Akapitzlist"/>
        <w:numPr>
          <w:ilvl w:val="0"/>
          <w:numId w:val="8"/>
        </w:num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prowadzenie badań nad powstawaniem </w:t>
      </w:r>
      <w:r w:rsidR="004355DE">
        <w:rPr>
          <w:rFonts w:ascii="Times New Roman" w:hAnsi="Times New Roman" w:cs="Times New Roman"/>
          <w:sz w:val="24"/>
          <w:szCs w:val="24"/>
        </w:rPr>
        <w:t xml:space="preserve">Lokalnych </w:t>
      </w:r>
      <w:r w:rsidRPr="0074163C">
        <w:rPr>
          <w:rFonts w:ascii="Times New Roman" w:hAnsi="Times New Roman" w:cs="Times New Roman"/>
          <w:sz w:val="24"/>
          <w:szCs w:val="24"/>
        </w:rPr>
        <w:t>Centrów dla Rodzin oraz czynnikami, które sprzyjają oraz utrudniają ich funkcjonowanie,</w:t>
      </w:r>
    </w:p>
    <w:p w:rsidR="00B83495" w:rsidRPr="0074163C"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 xml:space="preserve">prowadzenie badań </w:t>
      </w:r>
      <w:r w:rsidR="00C014C2" w:rsidRPr="0074163C">
        <w:rPr>
          <w:rFonts w:ascii="Times New Roman" w:hAnsi="Times New Roman" w:cs="Times New Roman"/>
          <w:sz w:val="24"/>
          <w:szCs w:val="24"/>
        </w:rPr>
        <w:t xml:space="preserve">nad </w:t>
      </w:r>
      <w:r w:rsidRPr="0074163C">
        <w:rPr>
          <w:rFonts w:ascii="Times New Roman" w:hAnsi="Times New Roman" w:cs="Times New Roman"/>
          <w:sz w:val="24"/>
          <w:szCs w:val="24"/>
        </w:rPr>
        <w:t>efektywnością działalności Centrów oraz jakością świadczonych usług.</w:t>
      </w:r>
    </w:p>
    <w:p w:rsidR="00B87631" w:rsidRDefault="004355DE" w:rsidP="005E1AB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Lokalne </w:t>
      </w:r>
      <w:r w:rsidR="00C15545" w:rsidRPr="0074163C">
        <w:rPr>
          <w:rFonts w:ascii="Times New Roman" w:hAnsi="Times New Roman" w:cs="Times New Roman"/>
          <w:sz w:val="24"/>
          <w:szCs w:val="24"/>
        </w:rPr>
        <w:t>Cent</w:t>
      </w:r>
      <w:r w:rsidR="00C014C2" w:rsidRPr="0074163C">
        <w:rPr>
          <w:rFonts w:ascii="Times New Roman" w:hAnsi="Times New Roman" w:cs="Times New Roman"/>
          <w:sz w:val="24"/>
          <w:szCs w:val="24"/>
        </w:rPr>
        <w:t>r</w:t>
      </w:r>
      <w:r w:rsidR="00C15545" w:rsidRPr="0074163C">
        <w:rPr>
          <w:rFonts w:ascii="Times New Roman" w:hAnsi="Times New Roman" w:cs="Times New Roman"/>
          <w:sz w:val="24"/>
          <w:szCs w:val="24"/>
        </w:rPr>
        <w:t>a dla Rodzin będą mogły odgrywać istotną rolę w zapewnianiu bezpieczeństwa społecznego mieszkańców województwa, podnoszeniu poziomu demokratyzacji na szczeblu społeczności lokalnych, krzewieniu idei obywatelskości oraz odpowiedzialności społecznej,</w:t>
      </w:r>
      <w:r>
        <w:rPr>
          <w:rFonts w:ascii="Times New Roman" w:hAnsi="Times New Roman" w:cs="Times New Roman"/>
          <w:sz w:val="24"/>
          <w:szCs w:val="24"/>
        </w:rPr>
        <w:t xml:space="preserve"> </w:t>
      </w:r>
      <w:r w:rsidR="00C15545" w:rsidRPr="0074163C">
        <w:rPr>
          <w:rFonts w:ascii="Times New Roman" w:hAnsi="Times New Roman" w:cs="Times New Roman"/>
          <w:sz w:val="24"/>
          <w:szCs w:val="24"/>
        </w:rPr>
        <w:t>a także pobudzania zaangażowania społecznego dla realizacji dobra wspólnego, jakim jest rodzina.</w:t>
      </w:r>
      <w:r w:rsidR="00965300" w:rsidRPr="0074163C">
        <w:rPr>
          <w:rFonts w:ascii="Times New Roman" w:hAnsi="Times New Roman" w:cs="Times New Roman"/>
          <w:sz w:val="24"/>
          <w:szCs w:val="24"/>
        </w:rPr>
        <w:t xml:space="preserve"> </w:t>
      </w:r>
    </w:p>
    <w:p w:rsidR="00B87631" w:rsidRDefault="00B87631">
      <w:pPr>
        <w:rPr>
          <w:rFonts w:ascii="Times New Roman" w:hAnsi="Times New Roman" w:cs="Times New Roman"/>
          <w:sz w:val="24"/>
          <w:szCs w:val="24"/>
        </w:rPr>
      </w:pPr>
      <w:r>
        <w:rPr>
          <w:rFonts w:ascii="Times New Roman" w:hAnsi="Times New Roman" w:cs="Times New Roman"/>
          <w:sz w:val="24"/>
          <w:szCs w:val="24"/>
        </w:rPr>
        <w:br w:type="page"/>
      </w:r>
    </w:p>
    <w:p w:rsidR="00D17A46" w:rsidRPr="00AB18C3" w:rsidRDefault="00D17A46" w:rsidP="00593171">
      <w:pPr>
        <w:pStyle w:val="Nagwek5"/>
        <w:numPr>
          <w:ilvl w:val="0"/>
          <w:numId w:val="12"/>
        </w:numPr>
        <w:rPr>
          <w:b/>
        </w:rPr>
      </w:pPr>
      <w:r w:rsidRPr="00AB18C3">
        <w:rPr>
          <w:b/>
        </w:rPr>
        <w:lastRenderedPageBreak/>
        <w:t>Działanie</w:t>
      </w:r>
      <w:r w:rsidR="00814B1C" w:rsidRPr="00AB18C3">
        <w:rPr>
          <w:b/>
        </w:rPr>
        <w:t xml:space="preserve">: </w:t>
      </w:r>
      <w:r w:rsidR="00FA2BBF" w:rsidRPr="00AB18C3">
        <w:rPr>
          <w:b/>
        </w:rPr>
        <w:t>Wszechstronna promocja rodziny</w:t>
      </w:r>
    </w:p>
    <w:p w:rsidR="00D01DCA" w:rsidRPr="0074163C" w:rsidRDefault="00D01DCA" w:rsidP="00C81EB9">
      <w:pPr>
        <w:spacing w:before="120" w:line="360" w:lineRule="auto"/>
        <w:jc w:val="both"/>
        <w:rPr>
          <w:rFonts w:ascii="Times New Roman" w:hAnsi="Times New Roman" w:cs="Times New Roman"/>
          <w:color w:val="000000" w:themeColor="text1"/>
          <w:sz w:val="24"/>
          <w:szCs w:val="24"/>
        </w:rPr>
      </w:pPr>
      <w:r w:rsidRPr="0074163C">
        <w:rPr>
          <w:rFonts w:ascii="Times New Roman" w:hAnsi="Times New Roman" w:cs="Times New Roman"/>
          <w:color w:val="000000" w:themeColor="text1"/>
          <w:sz w:val="24"/>
          <w:szCs w:val="24"/>
        </w:rPr>
        <w:tab/>
        <w:t>Ważnym wsparciem będzie prowadzenie dialogu ze społecznością województwa za pomocą kampanii, konferencji itp. przybliżających założone i już realizowane cele polityki prorodzinnej. Działania te będą służyły rozwojowi i wzmacnianiu potencjału oraz kompetencji rodziny, społeczności lokalnej oraz dobrych praktyk prorodzinnych. Promocja pozytywnego wizerunku rodziny poprzez wspieranie i organizację działań na rzecz edukacji środowiska lokalnego, podniesie społeczną świadomość roli rodziny.</w:t>
      </w:r>
    </w:p>
    <w:p w:rsidR="00FA2BBF" w:rsidRPr="00AB18C3" w:rsidRDefault="00FA2BBF" w:rsidP="00593171">
      <w:pPr>
        <w:pStyle w:val="Nagwek5"/>
        <w:numPr>
          <w:ilvl w:val="0"/>
          <w:numId w:val="12"/>
        </w:numPr>
        <w:rPr>
          <w:b/>
        </w:rPr>
      </w:pPr>
      <w:r w:rsidRPr="00AB18C3">
        <w:rPr>
          <w:b/>
        </w:rPr>
        <w:t>Działanie</w:t>
      </w:r>
      <w:r w:rsidR="00814B1C" w:rsidRPr="00AB18C3">
        <w:rPr>
          <w:b/>
        </w:rPr>
        <w:t>:</w:t>
      </w:r>
      <w:r w:rsidR="00E84071">
        <w:rPr>
          <w:b/>
        </w:rPr>
        <w:t xml:space="preserve"> Wspieranie </w:t>
      </w:r>
      <w:proofErr w:type="spellStart"/>
      <w:r w:rsidR="00E84071">
        <w:rPr>
          <w:b/>
        </w:rPr>
        <w:t>rodzin</w:t>
      </w:r>
      <w:proofErr w:type="spellEnd"/>
      <w:r w:rsidR="00E84071">
        <w:rPr>
          <w:b/>
        </w:rPr>
        <w:t xml:space="preserve"> w pełnieniu opieki nad osobami niesamodzielnymi realizowana przez inne podmioty w trybie pożytku publicznego</w:t>
      </w:r>
      <w:r w:rsidRPr="00AB18C3">
        <w:rPr>
          <w:b/>
        </w:rPr>
        <w:t>.</w:t>
      </w:r>
    </w:p>
    <w:p w:rsidR="00D17A46" w:rsidRPr="0074163C" w:rsidRDefault="00D01DCA" w:rsidP="00C81EB9">
      <w:pPr>
        <w:spacing w:before="120" w:line="360" w:lineRule="auto"/>
        <w:jc w:val="both"/>
        <w:rPr>
          <w:rFonts w:ascii="Times New Roman" w:hAnsi="Times New Roman" w:cs="Times New Roman"/>
          <w:sz w:val="24"/>
          <w:szCs w:val="24"/>
        </w:rPr>
      </w:pPr>
      <w:r w:rsidRPr="0074163C">
        <w:rPr>
          <w:rFonts w:ascii="Times New Roman" w:hAnsi="Times New Roman" w:cs="Times New Roman"/>
          <w:sz w:val="24"/>
          <w:szCs w:val="24"/>
        </w:rPr>
        <w:tab/>
        <w:t>W strukturze</w:t>
      </w:r>
      <w:r w:rsidR="00540CA4" w:rsidRPr="0074163C">
        <w:rPr>
          <w:rFonts w:ascii="Times New Roman" w:hAnsi="Times New Roman" w:cs="Times New Roman"/>
          <w:sz w:val="24"/>
          <w:szCs w:val="24"/>
        </w:rPr>
        <w:t xml:space="preserve"> </w:t>
      </w:r>
      <w:proofErr w:type="spellStart"/>
      <w:r w:rsidR="00540CA4" w:rsidRPr="0074163C">
        <w:rPr>
          <w:rFonts w:ascii="Times New Roman" w:hAnsi="Times New Roman" w:cs="Times New Roman"/>
          <w:sz w:val="24"/>
          <w:szCs w:val="24"/>
        </w:rPr>
        <w:t>rodzin</w:t>
      </w:r>
      <w:proofErr w:type="spellEnd"/>
      <w:r w:rsidR="00540CA4" w:rsidRPr="0074163C">
        <w:rPr>
          <w:rFonts w:ascii="Times New Roman" w:hAnsi="Times New Roman" w:cs="Times New Roman"/>
          <w:sz w:val="24"/>
          <w:szCs w:val="24"/>
        </w:rPr>
        <w:t xml:space="preserve"> województwa kujawsko-pomorskiego zdefiniowano w latach ubiegłych grupy szczególnie zagrożone wykluczeniem społecznym. Są to: dzieci i młodzież, seniorzy i osoby zależne. W ramach Programu realizowane będzie wsparcie tych grup poprzez </w:t>
      </w:r>
      <w:r w:rsidR="00E84071">
        <w:rPr>
          <w:rFonts w:ascii="Times New Roman" w:hAnsi="Times New Roman" w:cs="Times New Roman"/>
          <w:sz w:val="24"/>
          <w:szCs w:val="24"/>
        </w:rPr>
        <w:t xml:space="preserve">zlecenie realizacji zadań publicznych w ramach </w:t>
      </w:r>
      <w:r w:rsidR="00540CA4" w:rsidRPr="0074163C">
        <w:rPr>
          <w:rFonts w:ascii="Times New Roman" w:hAnsi="Times New Roman" w:cs="Times New Roman"/>
          <w:sz w:val="24"/>
          <w:szCs w:val="24"/>
        </w:rPr>
        <w:t>otwart</w:t>
      </w:r>
      <w:r w:rsidR="00E84071">
        <w:rPr>
          <w:rFonts w:ascii="Times New Roman" w:hAnsi="Times New Roman" w:cs="Times New Roman"/>
          <w:sz w:val="24"/>
          <w:szCs w:val="24"/>
        </w:rPr>
        <w:t>ych</w:t>
      </w:r>
      <w:r w:rsidR="00540CA4" w:rsidRPr="0074163C">
        <w:rPr>
          <w:rFonts w:ascii="Times New Roman" w:hAnsi="Times New Roman" w:cs="Times New Roman"/>
          <w:sz w:val="24"/>
          <w:szCs w:val="24"/>
        </w:rPr>
        <w:t xml:space="preserve"> konkurs</w:t>
      </w:r>
      <w:r w:rsidR="00E84071">
        <w:rPr>
          <w:rFonts w:ascii="Times New Roman" w:hAnsi="Times New Roman" w:cs="Times New Roman"/>
          <w:sz w:val="24"/>
          <w:szCs w:val="24"/>
        </w:rPr>
        <w:t>ów</w:t>
      </w:r>
      <w:r w:rsidR="00540CA4" w:rsidRPr="0074163C">
        <w:rPr>
          <w:rFonts w:ascii="Times New Roman" w:hAnsi="Times New Roman" w:cs="Times New Roman"/>
          <w:sz w:val="24"/>
          <w:szCs w:val="24"/>
        </w:rPr>
        <w:t xml:space="preserve"> ofert</w:t>
      </w:r>
      <w:r w:rsidR="00E84071">
        <w:rPr>
          <w:rFonts w:ascii="Times New Roman" w:hAnsi="Times New Roman" w:cs="Times New Roman"/>
          <w:sz w:val="24"/>
          <w:szCs w:val="24"/>
        </w:rPr>
        <w:t xml:space="preserve"> lub z ich pominięciem</w:t>
      </w:r>
      <w:r w:rsidR="00540CA4" w:rsidRPr="0074163C">
        <w:rPr>
          <w:rFonts w:ascii="Times New Roman" w:hAnsi="Times New Roman" w:cs="Times New Roman"/>
          <w:sz w:val="24"/>
          <w:szCs w:val="24"/>
        </w:rPr>
        <w:t>. Organizacje pozarządowe działając w środowisku lokalnym dysponują bardzo dobrym rozeznaniem specyfiki jego potrzeb. Ma to bezpośredni wpływ na efektywne dotarcie do beneficjentów ostatecznych z ofertą wsparcia.</w:t>
      </w:r>
    </w:p>
    <w:p w:rsidR="000F19BF" w:rsidRPr="00D60D34" w:rsidRDefault="007A3E3F" w:rsidP="00593171">
      <w:pPr>
        <w:pStyle w:val="Nagwek3"/>
        <w:numPr>
          <w:ilvl w:val="0"/>
          <w:numId w:val="11"/>
        </w:numPr>
        <w:spacing w:before="240"/>
        <w:ind w:left="714" w:hanging="357"/>
        <w:rPr>
          <w:color w:val="auto"/>
        </w:rPr>
      </w:pPr>
      <w:bookmarkStart w:id="7" w:name="_Toc385417208"/>
      <w:r w:rsidRPr="00D60D34">
        <w:rPr>
          <w:color w:val="auto"/>
        </w:rPr>
        <w:t xml:space="preserve">Zwiększenie dostępności usług dla </w:t>
      </w:r>
      <w:proofErr w:type="spellStart"/>
      <w:r w:rsidRPr="00D60D34">
        <w:rPr>
          <w:color w:val="auto"/>
        </w:rPr>
        <w:t>rodzin</w:t>
      </w:r>
      <w:proofErr w:type="spellEnd"/>
      <w:r w:rsidRPr="00D60D34">
        <w:rPr>
          <w:color w:val="auto"/>
        </w:rPr>
        <w:t xml:space="preserve"> ze szczególnymi potrzebami</w:t>
      </w:r>
      <w:bookmarkEnd w:id="7"/>
    </w:p>
    <w:p w:rsidR="00AC4A3C" w:rsidRPr="00AB18C3" w:rsidRDefault="00AC4A3C" w:rsidP="00593171">
      <w:pPr>
        <w:pStyle w:val="Nagwek5"/>
        <w:numPr>
          <w:ilvl w:val="0"/>
          <w:numId w:val="13"/>
        </w:numPr>
        <w:spacing w:before="120"/>
        <w:ind w:left="714" w:hanging="357"/>
        <w:rPr>
          <w:b/>
        </w:rPr>
      </w:pPr>
      <w:r w:rsidRPr="00AB18C3">
        <w:rPr>
          <w:b/>
        </w:rPr>
        <w:t>Dzia</w:t>
      </w:r>
      <w:r w:rsidR="00241D01" w:rsidRPr="00AB18C3">
        <w:rPr>
          <w:b/>
        </w:rPr>
        <w:t>łanie</w:t>
      </w:r>
      <w:r w:rsidR="00814B1C" w:rsidRPr="00AB18C3">
        <w:rPr>
          <w:b/>
        </w:rPr>
        <w:t>:</w:t>
      </w:r>
      <w:r w:rsidR="00241D01" w:rsidRPr="00AB18C3">
        <w:rPr>
          <w:b/>
        </w:rPr>
        <w:t xml:space="preserve"> </w:t>
      </w:r>
      <w:r w:rsidR="00814B1C" w:rsidRPr="00AB18C3">
        <w:rPr>
          <w:b/>
        </w:rPr>
        <w:t>O</w:t>
      </w:r>
      <w:r w:rsidR="00362DD5" w:rsidRPr="00AB18C3">
        <w:rPr>
          <w:b/>
        </w:rPr>
        <w:t>pracowanie</w:t>
      </w:r>
      <w:r w:rsidR="00241D01" w:rsidRPr="00AB18C3">
        <w:rPr>
          <w:b/>
        </w:rPr>
        <w:t xml:space="preserve"> i w</w:t>
      </w:r>
      <w:r w:rsidR="009B457D" w:rsidRPr="00AB18C3">
        <w:rPr>
          <w:b/>
        </w:rPr>
        <w:t xml:space="preserve">drożenie </w:t>
      </w:r>
      <w:r w:rsidR="00807DBA" w:rsidRPr="00AB18C3">
        <w:rPr>
          <w:b/>
        </w:rPr>
        <w:t>Kujawsko-Pomorskiej</w:t>
      </w:r>
      <w:r w:rsidR="009B457D" w:rsidRPr="00AB18C3">
        <w:rPr>
          <w:b/>
        </w:rPr>
        <w:t xml:space="preserve"> </w:t>
      </w:r>
      <w:r w:rsidRPr="00AB18C3">
        <w:rPr>
          <w:b/>
        </w:rPr>
        <w:t>Kart</w:t>
      </w:r>
      <w:r w:rsidR="009B457D" w:rsidRPr="00AB18C3">
        <w:rPr>
          <w:b/>
        </w:rPr>
        <w:t>y</w:t>
      </w:r>
      <w:r w:rsidRPr="00AB18C3">
        <w:rPr>
          <w:b/>
        </w:rPr>
        <w:t xml:space="preserve"> Dużej Rodziny</w:t>
      </w:r>
    </w:p>
    <w:p w:rsidR="00AC4A3C" w:rsidRPr="0074163C" w:rsidRDefault="00AC4A3C" w:rsidP="00C81EB9">
      <w:pPr>
        <w:spacing w:before="120" w:after="0" w:line="360" w:lineRule="auto"/>
        <w:ind w:firstLine="709"/>
        <w:jc w:val="both"/>
        <w:rPr>
          <w:rFonts w:ascii="Times New Roman" w:hAnsi="Times New Roman" w:cs="Times New Roman"/>
          <w:sz w:val="24"/>
          <w:szCs w:val="24"/>
        </w:rPr>
      </w:pPr>
      <w:r w:rsidRPr="0074163C">
        <w:rPr>
          <w:rStyle w:val="st"/>
          <w:rFonts w:ascii="Times New Roman" w:hAnsi="Times New Roman" w:cs="Times New Roman"/>
          <w:sz w:val="24"/>
          <w:szCs w:val="24"/>
        </w:rPr>
        <w:t xml:space="preserve">Karta Dużej Rodziny jest inicjatywą wspierania </w:t>
      </w:r>
      <w:proofErr w:type="spellStart"/>
      <w:r w:rsidRPr="0074163C">
        <w:rPr>
          <w:rStyle w:val="st"/>
          <w:rFonts w:ascii="Times New Roman" w:hAnsi="Times New Roman" w:cs="Times New Roman"/>
          <w:sz w:val="24"/>
          <w:szCs w:val="24"/>
        </w:rPr>
        <w:t>rodzin</w:t>
      </w:r>
      <w:proofErr w:type="spellEnd"/>
      <w:r w:rsidRPr="0074163C">
        <w:rPr>
          <w:rStyle w:val="st"/>
          <w:rFonts w:ascii="Times New Roman" w:hAnsi="Times New Roman" w:cs="Times New Roman"/>
          <w:sz w:val="24"/>
          <w:szCs w:val="24"/>
        </w:rPr>
        <w:t xml:space="preserve"> wielodzietnych </w:t>
      </w:r>
      <w:r w:rsidR="009B457D" w:rsidRPr="0074163C">
        <w:rPr>
          <w:rStyle w:val="st"/>
          <w:rFonts w:ascii="Times New Roman" w:hAnsi="Times New Roman" w:cs="Times New Roman"/>
          <w:sz w:val="24"/>
          <w:szCs w:val="24"/>
        </w:rPr>
        <w:t xml:space="preserve">(biologicznych, </w:t>
      </w:r>
      <w:r w:rsidRPr="0074163C">
        <w:rPr>
          <w:rStyle w:val="st"/>
          <w:rFonts w:ascii="Times New Roman" w:hAnsi="Times New Roman" w:cs="Times New Roman"/>
          <w:sz w:val="24"/>
          <w:szCs w:val="24"/>
        </w:rPr>
        <w:t>zastępczych adopcyjnych</w:t>
      </w:r>
      <w:r w:rsidR="009B457D" w:rsidRPr="0074163C">
        <w:rPr>
          <w:rStyle w:val="st"/>
          <w:rFonts w:ascii="Times New Roman" w:hAnsi="Times New Roman" w:cs="Times New Roman"/>
          <w:sz w:val="24"/>
          <w:szCs w:val="24"/>
        </w:rPr>
        <w:t>)</w:t>
      </w:r>
      <w:r w:rsidRPr="0074163C">
        <w:rPr>
          <w:rStyle w:val="st"/>
          <w:rFonts w:ascii="Times New Roman" w:hAnsi="Times New Roman" w:cs="Times New Roman"/>
          <w:sz w:val="24"/>
          <w:szCs w:val="24"/>
        </w:rPr>
        <w:t xml:space="preserve">, w których liczba dzieci wynosi trzy i więcej. Karta wykracza poza kryterium małżeństwa jako </w:t>
      </w:r>
      <w:r w:rsidR="005949F2" w:rsidRPr="0074163C">
        <w:rPr>
          <w:rStyle w:val="st"/>
          <w:rFonts w:ascii="Times New Roman" w:hAnsi="Times New Roman" w:cs="Times New Roman"/>
          <w:sz w:val="24"/>
          <w:szCs w:val="24"/>
        </w:rPr>
        <w:t xml:space="preserve">konstytutywnego </w:t>
      </w:r>
      <w:r w:rsidRPr="0074163C">
        <w:rPr>
          <w:rStyle w:val="st"/>
          <w:rFonts w:ascii="Times New Roman" w:hAnsi="Times New Roman" w:cs="Times New Roman"/>
          <w:sz w:val="24"/>
          <w:szCs w:val="24"/>
        </w:rPr>
        <w:t xml:space="preserve">elementu definicji rodziny. Jest przyznawana niezależnie od struktury rodziny i obejmuje swoim zakresem </w:t>
      </w:r>
      <w:r w:rsidR="009B457D" w:rsidRPr="0074163C">
        <w:rPr>
          <w:rStyle w:val="st"/>
          <w:rFonts w:ascii="Times New Roman" w:hAnsi="Times New Roman" w:cs="Times New Roman"/>
          <w:sz w:val="24"/>
          <w:szCs w:val="24"/>
        </w:rPr>
        <w:t xml:space="preserve">także </w:t>
      </w:r>
      <w:r w:rsidR="00870169">
        <w:rPr>
          <w:rStyle w:val="st"/>
          <w:rFonts w:ascii="Times New Roman" w:hAnsi="Times New Roman" w:cs="Times New Roman"/>
          <w:sz w:val="24"/>
          <w:szCs w:val="24"/>
        </w:rPr>
        <w:t xml:space="preserve">rodziny niepełne (rozbite, </w:t>
      </w:r>
      <w:proofErr w:type="spellStart"/>
      <w:r w:rsidR="00870169">
        <w:rPr>
          <w:rStyle w:val="st"/>
          <w:rFonts w:ascii="Times New Roman" w:hAnsi="Times New Roman" w:cs="Times New Roman"/>
          <w:sz w:val="24"/>
          <w:szCs w:val="24"/>
        </w:rPr>
        <w:t>m</w:t>
      </w:r>
      <w:r w:rsidRPr="0074163C">
        <w:rPr>
          <w:rStyle w:val="st"/>
          <w:rFonts w:ascii="Times New Roman" w:hAnsi="Times New Roman" w:cs="Times New Roman"/>
          <w:sz w:val="24"/>
          <w:szCs w:val="24"/>
        </w:rPr>
        <w:t>onoparentalne</w:t>
      </w:r>
      <w:proofErr w:type="spellEnd"/>
      <w:r w:rsidRPr="0074163C">
        <w:rPr>
          <w:rStyle w:val="st"/>
          <w:rFonts w:ascii="Times New Roman" w:hAnsi="Times New Roman" w:cs="Times New Roman"/>
          <w:sz w:val="24"/>
          <w:szCs w:val="24"/>
        </w:rPr>
        <w:t xml:space="preserve">, </w:t>
      </w:r>
      <w:proofErr w:type="spellStart"/>
      <w:r w:rsidRPr="0074163C">
        <w:rPr>
          <w:rStyle w:val="st"/>
          <w:rFonts w:ascii="Times New Roman" w:hAnsi="Times New Roman" w:cs="Times New Roman"/>
          <w:sz w:val="24"/>
          <w:szCs w:val="24"/>
        </w:rPr>
        <w:t>półsieroce</w:t>
      </w:r>
      <w:proofErr w:type="spellEnd"/>
      <w:r w:rsidRPr="0074163C">
        <w:rPr>
          <w:rStyle w:val="st"/>
          <w:rFonts w:ascii="Times New Roman" w:hAnsi="Times New Roman" w:cs="Times New Roman"/>
          <w:sz w:val="24"/>
          <w:szCs w:val="24"/>
        </w:rPr>
        <w:t xml:space="preserve"> i sieroce). Obecnie w naszym kraju istnieje kil</w:t>
      </w:r>
      <w:r w:rsidR="005949F2" w:rsidRPr="0074163C">
        <w:rPr>
          <w:rStyle w:val="st"/>
          <w:rFonts w:ascii="Times New Roman" w:hAnsi="Times New Roman" w:cs="Times New Roman"/>
          <w:sz w:val="24"/>
          <w:szCs w:val="24"/>
        </w:rPr>
        <w:t>k</w:t>
      </w:r>
      <w:r w:rsidRPr="0074163C">
        <w:rPr>
          <w:rStyle w:val="st"/>
          <w:rFonts w:ascii="Times New Roman" w:hAnsi="Times New Roman" w:cs="Times New Roman"/>
          <w:sz w:val="24"/>
          <w:szCs w:val="24"/>
        </w:rPr>
        <w:t xml:space="preserve">a rozwiązań </w:t>
      </w:r>
      <w:r w:rsidR="00346493" w:rsidRPr="0074163C">
        <w:rPr>
          <w:rStyle w:val="st"/>
          <w:rFonts w:ascii="Times New Roman" w:hAnsi="Times New Roman" w:cs="Times New Roman"/>
          <w:sz w:val="24"/>
          <w:szCs w:val="24"/>
        </w:rPr>
        <w:br/>
      </w:r>
      <w:r w:rsidRPr="0074163C">
        <w:rPr>
          <w:rStyle w:val="st"/>
          <w:rFonts w:ascii="Times New Roman" w:hAnsi="Times New Roman" w:cs="Times New Roman"/>
          <w:sz w:val="24"/>
          <w:szCs w:val="24"/>
        </w:rPr>
        <w:t xml:space="preserve">w tym zakresie: karty gminne, powiatowe i wojewódzkie. W celu uniknięcia nadmiernego zbiurokratyzowania </w:t>
      </w:r>
      <w:r w:rsidR="001039CC" w:rsidRPr="0074163C">
        <w:rPr>
          <w:rStyle w:val="st"/>
          <w:rFonts w:ascii="Times New Roman" w:hAnsi="Times New Roman" w:cs="Times New Roman"/>
          <w:sz w:val="24"/>
          <w:szCs w:val="24"/>
        </w:rPr>
        <w:t xml:space="preserve">Karty </w:t>
      </w:r>
      <w:r w:rsidR="009B457D" w:rsidRPr="0074163C">
        <w:rPr>
          <w:rStyle w:val="st"/>
          <w:rFonts w:ascii="Times New Roman" w:hAnsi="Times New Roman" w:cs="Times New Roman"/>
          <w:sz w:val="24"/>
          <w:szCs w:val="24"/>
        </w:rPr>
        <w:t xml:space="preserve">oraz ze względów organizacyjnych </w:t>
      </w:r>
      <w:r w:rsidRPr="0074163C">
        <w:rPr>
          <w:rStyle w:val="st"/>
          <w:rFonts w:ascii="Times New Roman" w:hAnsi="Times New Roman" w:cs="Times New Roman"/>
          <w:sz w:val="24"/>
          <w:szCs w:val="24"/>
        </w:rPr>
        <w:t xml:space="preserve">należy uprościć system </w:t>
      </w:r>
      <w:r w:rsidR="00346493" w:rsidRPr="0074163C">
        <w:rPr>
          <w:rStyle w:val="st"/>
          <w:rFonts w:ascii="Times New Roman" w:hAnsi="Times New Roman" w:cs="Times New Roman"/>
          <w:sz w:val="24"/>
          <w:szCs w:val="24"/>
        </w:rPr>
        <w:br/>
      </w:r>
      <w:r w:rsidRPr="0074163C">
        <w:rPr>
          <w:rStyle w:val="st"/>
          <w:rFonts w:ascii="Times New Roman" w:hAnsi="Times New Roman" w:cs="Times New Roman"/>
          <w:sz w:val="24"/>
          <w:szCs w:val="24"/>
        </w:rPr>
        <w:t xml:space="preserve">i zintegrować różne inicjatywy Kart w jedną </w:t>
      </w:r>
      <w:r w:rsidR="001039CC" w:rsidRPr="0074163C">
        <w:rPr>
          <w:rStyle w:val="st"/>
          <w:rFonts w:ascii="Times New Roman" w:hAnsi="Times New Roman" w:cs="Times New Roman"/>
          <w:sz w:val="24"/>
          <w:szCs w:val="24"/>
        </w:rPr>
        <w:t>Kujawsko-Pomorską</w:t>
      </w:r>
      <w:r w:rsidRPr="0074163C">
        <w:rPr>
          <w:rStyle w:val="st"/>
          <w:rFonts w:ascii="Times New Roman" w:hAnsi="Times New Roman" w:cs="Times New Roman"/>
          <w:sz w:val="24"/>
          <w:szCs w:val="24"/>
        </w:rPr>
        <w:t xml:space="preserve"> Kartę Dużej Rodziny. Karta powinna być dostępna i dystrybuowana na najniższym poziomie, czyli </w:t>
      </w:r>
      <w:proofErr w:type="spellStart"/>
      <w:r w:rsidRPr="0074163C">
        <w:rPr>
          <w:rStyle w:val="st"/>
          <w:rFonts w:ascii="Times New Roman" w:hAnsi="Times New Roman" w:cs="Times New Roman"/>
          <w:sz w:val="24"/>
          <w:szCs w:val="24"/>
        </w:rPr>
        <w:t>gminy</w:t>
      </w:r>
      <w:proofErr w:type="spellEnd"/>
      <w:r w:rsidRPr="0074163C">
        <w:rPr>
          <w:rStyle w:val="st"/>
          <w:rFonts w:ascii="Times New Roman" w:hAnsi="Times New Roman" w:cs="Times New Roman"/>
          <w:sz w:val="24"/>
          <w:szCs w:val="24"/>
        </w:rPr>
        <w:t xml:space="preserve"> </w:t>
      </w:r>
      <w:r w:rsidR="009B457D" w:rsidRPr="0074163C">
        <w:rPr>
          <w:rStyle w:val="st"/>
          <w:rFonts w:ascii="Times New Roman" w:hAnsi="Times New Roman" w:cs="Times New Roman"/>
          <w:sz w:val="24"/>
          <w:szCs w:val="24"/>
        </w:rPr>
        <w:t>(k</w:t>
      </w:r>
      <w:r w:rsidRPr="0074163C">
        <w:rPr>
          <w:rFonts w:ascii="Times New Roman" w:hAnsi="Times New Roman" w:cs="Times New Roman"/>
          <w:sz w:val="24"/>
          <w:szCs w:val="24"/>
        </w:rPr>
        <w:t xml:space="preserve">rajowy program zakłada </w:t>
      </w:r>
      <w:r w:rsidR="009B457D" w:rsidRPr="0074163C">
        <w:rPr>
          <w:rFonts w:ascii="Times New Roman" w:hAnsi="Times New Roman" w:cs="Times New Roman"/>
          <w:sz w:val="24"/>
          <w:szCs w:val="24"/>
        </w:rPr>
        <w:t xml:space="preserve">zintegrowanie </w:t>
      </w:r>
      <w:r w:rsidRPr="0074163C">
        <w:rPr>
          <w:rFonts w:ascii="Times New Roman" w:hAnsi="Times New Roman" w:cs="Times New Roman"/>
          <w:sz w:val="24"/>
          <w:szCs w:val="24"/>
        </w:rPr>
        <w:t>karta gminn</w:t>
      </w:r>
      <w:r w:rsidR="009B457D" w:rsidRPr="0074163C">
        <w:rPr>
          <w:rFonts w:ascii="Times New Roman" w:hAnsi="Times New Roman" w:cs="Times New Roman"/>
          <w:sz w:val="24"/>
          <w:szCs w:val="24"/>
        </w:rPr>
        <w:t>ej</w:t>
      </w:r>
      <w:r w:rsidRPr="0074163C">
        <w:rPr>
          <w:rFonts w:ascii="Times New Roman" w:hAnsi="Times New Roman" w:cs="Times New Roman"/>
          <w:sz w:val="24"/>
          <w:szCs w:val="24"/>
        </w:rPr>
        <w:t xml:space="preserve"> z krajową</w:t>
      </w:r>
      <w:r w:rsidR="009B457D" w:rsidRPr="0074163C">
        <w:rPr>
          <w:rFonts w:ascii="Times New Roman" w:hAnsi="Times New Roman" w:cs="Times New Roman"/>
          <w:sz w:val="24"/>
          <w:szCs w:val="24"/>
        </w:rPr>
        <w:t>)</w:t>
      </w:r>
      <w:r w:rsidRPr="0074163C">
        <w:rPr>
          <w:rFonts w:ascii="Times New Roman" w:hAnsi="Times New Roman" w:cs="Times New Roman"/>
          <w:sz w:val="24"/>
          <w:szCs w:val="24"/>
        </w:rPr>
        <w:t xml:space="preserve">. Jej </w:t>
      </w:r>
      <w:r w:rsidR="009B457D" w:rsidRPr="0074163C">
        <w:rPr>
          <w:rFonts w:ascii="Times New Roman" w:hAnsi="Times New Roman" w:cs="Times New Roman"/>
          <w:sz w:val="24"/>
          <w:szCs w:val="24"/>
        </w:rPr>
        <w:t xml:space="preserve">cennym </w:t>
      </w:r>
      <w:r w:rsidRPr="0074163C">
        <w:rPr>
          <w:rFonts w:ascii="Times New Roman" w:hAnsi="Times New Roman" w:cs="Times New Roman"/>
          <w:sz w:val="24"/>
          <w:szCs w:val="24"/>
        </w:rPr>
        <w:t xml:space="preserve">dopełnieniem byłoby </w:t>
      </w:r>
      <w:r w:rsidR="009B457D" w:rsidRPr="0074163C">
        <w:rPr>
          <w:rFonts w:ascii="Times New Roman" w:hAnsi="Times New Roman" w:cs="Times New Roman"/>
          <w:sz w:val="24"/>
          <w:szCs w:val="24"/>
        </w:rPr>
        <w:t xml:space="preserve">połączenie </w:t>
      </w:r>
      <w:r w:rsidRPr="0074163C">
        <w:rPr>
          <w:rFonts w:ascii="Times New Roman" w:hAnsi="Times New Roman" w:cs="Times New Roman"/>
          <w:sz w:val="24"/>
          <w:szCs w:val="24"/>
        </w:rPr>
        <w:t xml:space="preserve">jej </w:t>
      </w:r>
      <w:r w:rsidR="009B457D" w:rsidRPr="0074163C">
        <w:rPr>
          <w:rFonts w:ascii="Times New Roman" w:hAnsi="Times New Roman" w:cs="Times New Roman"/>
          <w:sz w:val="24"/>
          <w:szCs w:val="24"/>
        </w:rPr>
        <w:t xml:space="preserve">z </w:t>
      </w:r>
      <w:r w:rsidRPr="0074163C">
        <w:rPr>
          <w:rFonts w:ascii="Times New Roman" w:hAnsi="Times New Roman" w:cs="Times New Roman"/>
          <w:sz w:val="24"/>
          <w:szCs w:val="24"/>
        </w:rPr>
        <w:t>kartą wojewódzką</w:t>
      </w:r>
      <w:r w:rsidR="009B457D" w:rsidRPr="0074163C">
        <w:rPr>
          <w:rFonts w:ascii="Times New Roman" w:hAnsi="Times New Roman" w:cs="Times New Roman"/>
          <w:sz w:val="24"/>
          <w:szCs w:val="24"/>
        </w:rPr>
        <w:t>.</w:t>
      </w:r>
      <w:r w:rsidRPr="0074163C">
        <w:rPr>
          <w:rFonts w:ascii="Times New Roman" w:hAnsi="Times New Roman" w:cs="Times New Roman"/>
          <w:sz w:val="24"/>
          <w:szCs w:val="24"/>
        </w:rPr>
        <w:t xml:space="preserve"> </w:t>
      </w:r>
      <w:r w:rsidR="009B457D" w:rsidRPr="0074163C">
        <w:rPr>
          <w:rFonts w:ascii="Times New Roman" w:hAnsi="Times New Roman" w:cs="Times New Roman"/>
          <w:sz w:val="24"/>
          <w:szCs w:val="24"/>
        </w:rPr>
        <w:t>Pozwoliłoby to uzyskać</w:t>
      </w:r>
      <w:r w:rsidRPr="0074163C">
        <w:rPr>
          <w:rFonts w:ascii="Times New Roman" w:hAnsi="Times New Roman" w:cs="Times New Roman"/>
          <w:sz w:val="24"/>
          <w:szCs w:val="24"/>
        </w:rPr>
        <w:t xml:space="preserve"> wartościow</w:t>
      </w:r>
      <w:r w:rsidR="009B457D" w:rsidRPr="0074163C">
        <w:rPr>
          <w:rFonts w:ascii="Times New Roman" w:hAnsi="Times New Roman" w:cs="Times New Roman"/>
          <w:sz w:val="24"/>
          <w:szCs w:val="24"/>
        </w:rPr>
        <w:t>ą</w:t>
      </w:r>
      <w:r w:rsidRPr="0074163C">
        <w:rPr>
          <w:rFonts w:ascii="Times New Roman" w:hAnsi="Times New Roman" w:cs="Times New Roman"/>
          <w:sz w:val="24"/>
          <w:szCs w:val="24"/>
        </w:rPr>
        <w:t xml:space="preserve"> i bogat</w:t>
      </w:r>
      <w:r w:rsidR="009B457D" w:rsidRPr="0074163C">
        <w:rPr>
          <w:rFonts w:ascii="Times New Roman" w:hAnsi="Times New Roman" w:cs="Times New Roman"/>
          <w:sz w:val="24"/>
          <w:szCs w:val="24"/>
        </w:rPr>
        <w:t>ą</w:t>
      </w:r>
      <w:r w:rsidRPr="0074163C">
        <w:rPr>
          <w:rFonts w:ascii="Times New Roman" w:hAnsi="Times New Roman" w:cs="Times New Roman"/>
          <w:sz w:val="24"/>
          <w:szCs w:val="24"/>
        </w:rPr>
        <w:t xml:space="preserve"> w </w:t>
      </w:r>
      <w:r w:rsidR="009B457D" w:rsidRPr="0074163C">
        <w:rPr>
          <w:rFonts w:ascii="Times New Roman" w:hAnsi="Times New Roman" w:cs="Times New Roman"/>
          <w:sz w:val="24"/>
          <w:szCs w:val="24"/>
        </w:rPr>
        <w:t>ofertę</w:t>
      </w:r>
      <w:r w:rsidRPr="0074163C">
        <w:rPr>
          <w:rFonts w:ascii="Times New Roman" w:hAnsi="Times New Roman" w:cs="Times New Roman"/>
          <w:sz w:val="24"/>
          <w:szCs w:val="24"/>
        </w:rPr>
        <w:t xml:space="preserve"> kartę gminną. Zaletą tego sytemu będzie utworzenie jednej, komplementarnej i dającej najszerszy zakres przywilejów karty, co </w:t>
      </w:r>
      <w:r w:rsidR="005949F2" w:rsidRPr="0074163C">
        <w:rPr>
          <w:rFonts w:ascii="Times New Roman" w:hAnsi="Times New Roman" w:cs="Times New Roman"/>
          <w:sz w:val="24"/>
          <w:szCs w:val="24"/>
        </w:rPr>
        <w:t xml:space="preserve">pozwoli </w:t>
      </w:r>
      <w:r w:rsidRPr="0074163C">
        <w:rPr>
          <w:rFonts w:ascii="Times New Roman" w:hAnsi="Times New Roman" w:cs="Times New Roman"/>
          <w:sz w:val="24"/>
          <w:szCs w:val="24"/>
        </w:rPr>
        <w:t>na:</w:t>
      </w:r>
    </w:p>
    <w:p w:rsidR="00B83495" w:rsidRPr="0074163C"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 xml:space="preserve">określenie jednolitych i czytelnych zasad jej tworzenia, </w:t>
      </w:r>
    </w:p>
    <w:p w:rsidR="00B83495" w:rsidRPr="0074163C"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lastRenderedPageBreak/>
        <w:t>zainicjowani</w:t>
      </w:r>
      <w:r w:rsidR="005949F2" w:rsidRPr="0074163C">
        <w:rPr>
          <w:rFonts w:ascii="Times New Roman" w:hAnsi="Times New Roman" w:cs="Times New Roman"/>
          <w:sz w:val="24"/>
          <w:szCs w:val="24"/>
        </w:rPr>
        <w:t>e</w:t>
      </w:r>
      <w:r w:rsidRPr="0074163C">
        <w:rPr>
          <w:rFonts w:ascii="Times New Roman" w:hAnsi="Times New Roman" w:cs="Times New Roman"/>
          <w:sz w:val="24"/>
          <w:szCs w:val="24"/>
        </w:rPr>
        <w:t xml:space="preserve"> współpracy między podmiotami na różnych poziomach, </w:t>
      </w:r>
    </w:p>
    <w:p w:rsidR="00B83495" w:rsidRPr="0074163C"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 xml:space="preserve">uproszczenie struktury dystrybucji karty oraz sposobu jej wydawania (karta wydawana będzie najbliżej miejsca </w:t>
      </w:r>
      <w:proofErr w:type="spellStart"/>
      <w:r w:rsidRPr="0074163C">
        <w:rPr>
          <w:rFonts w:ascii="Times New Roman" w:hAnsi="Times New Roman" w:cs="Times New Roman"/>
          <w:sz w:val="24"/>
          <w:szCs w:val="24"/>
        </w:rPr>
        <w:t>życia</w:t>
      </w:r>
      <w:proofErr w:type="spellEnd"/>
      <w:r w:rsidRPr="0074163C">
        <w:rPr>
          <w:rFonts w:ascii="Times New Roman" w:hAnsi="Times New Roman" w:cs="Times New Roman"/>
          <w:sz w:val="24"/>
          <w:szCs w:val="24"/>
        </w:rPr>
        <w:t xml:space="preserve"> i funkcjonowania rodziny), </w:t>
      </w:r>
    </w:p>
    <w:p w:rsidR="00B83495" w:rsidRPr="0074163C"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bezkonkurencyjne pozyskiwanie partnerów i instytucji wspierających będących donatorami karty,</w:t>
      </w:r>
    </w:p>
    <w:p w:rsidR="00B83495" w:rsidRPr="0074163C"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podjęcie działań promujących kartę i budzących zainteresowanie beneficj</w:t>
      </w:r>
      <w:r w:rsidR="005949F2" w:rsidRPr="0074163C">
        <w:rPr>
          <w:rFonts w:ascii="Times New Roman" w:hAnsi="Times New Roman" w:cs="Times New Roman"/>
          <w:sz w:val="24"/>
          <w:szCs w:val="24"/>
        </w:rPr>
        <w:t>e</w:t>
      </w:r>
      <w:r w:rsidRPr="0074163C">
        <w:rPr>
          <w:rFonts w:ascii="Times New Roman" w:hAnsi="Times New Roman" w:cs="Times New Roman"/>
          <w:sz w:val="24"/>
          <w:szCs w:val="24"/>
        </w:rPr>
        <w:t xml:space="preserve">ntów (uprawnionych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w:t>
      </w:r>
    </w:p>
    <w:p w:rsidR="00F74A54"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 xml:space="preserve">zintegrowanie i konsolidację działań różnych instytucji na rzecz tworzenia karty, co przyniesie korzystny efekt aktywizacji i współdziałania różnych podmiotów uczestniczących w jej tworzeniu. </w:t>
      </w:r>
    </w:p>
    <w:p w:rsidR="00AC4A3C" w:rsidRPr="0074163C" w:rsidRDefault="00AC4A3C" w:rsidP="005E1AB9">
      <w:pPr>
        <w:spacing w:line="360" w:lineRule="auto"/>
        <w:jc w:val="both"/>
        <w:rPr>
          <w:rFonts w:ascii="Times New Roman" w:hAnsi="Times New Roman" w:cs="Times New Roman"/>
          <w:sz w:val="24"/>
          <w:szCs w:val="24"/>
        </w:rPr>
      </w:pPr>
      <w:r w:rsidRPr="0074163C">
        <w:rPr>
          <w:rFonts w:ascii="Times New Roman" w:hAnsi="Times New Roman" w:cs="Times New Roman"/>
          <w:b/>
          <w:sz w:val="24"/>
          <w:szCs w:val="24"/>
        </w:rPr>
        <w:t>Schemat 1.</w:t>
      </w:r>
      <w:r w:rsidRPr="0074163C">
        <w:rPr>
          <w:rFonts w:ascii="Times New Roman" w:hAnsi="Times New Roman" w:cs="Times New Roman"/>
          <w:sz w:val="24"/>
          <w:szCs w:val="24"/>
        </w:rPr>
        <w:t xml:space="preserve"> </w:t>
      </w:r>
      <w:r w:rsidR="00807DBA" w:rsidRPr="0074163C">
        <w:rPr>
          <w:rStyle w:val="st"/>
          <w:rFonts w:ascii="Times New Roman" w:hAnsi="Times New Roman" w:cs="Times New Roman"/>
          <w:sz w:val="24"/>
          <w:szCs w:val="24"/>
        </w:rPr>
        <w:t>Kujawsko-Pomorska Karta Dużej Rodziny</w:t>
      </w:r>
      <w:r w:rsidR="009B457D" w:rsidRPr="0074163C">
        <w:rPr>
          <w:rFonts w:ascii="Times New Roman" w:hAnsi="Times New Roman" w:cs="Times New Roman"/>
          <w:sz w:val="24"/>
          <w:szCs w:val="24"/>
        </w:rPr>
        <w:t xml:space="preserve"> </w:t>
      </w:r>
      <w:r w:rsidR="00807DBA" w:rsidRPr="0074163C">
        <w:rPr>
          <w:rFonts w:ascii="Times New Roman" w:hAnsi="Times New Roman" w:cs="Times New Roman"/>
          <w:sz w:val="24"/>
          <w:szCs w:val="24"/>
        </w:rPr>
        <w:t>(</w:t>
      </w:r>
      <w:proofErr w:type="spellStart"/>
      <w:r w:rsidR="00807DBA" w:rsidRPr="0074163C">
        <w:rPr>
          <w:rFonts w:ascii="Times New Roman" w:hAnsi="Times New Roman" w:cs="Times New Roman"/>
          <w:sz w:val="24"/>
          <w:szCs w:val="24"/>
        </w:rPr>
        <w:t>K-PKDR</w:t>
      </w:r>
      <w:proofErr w:type="spellEnd"/>
      <w:r w:rsidR="00807DBA" w:rsidRPr="0074163C">
        <w:rPr>
          <w:rFonts w:ascii="Times New Roman" w:hAnsi="Times New Roman" w:cs="Times New Roman"/>
          <w:sz w:val="24"/>
          <w:szCs w:val="24"/>
        </w:rPr>
        <w:t xml:space="preserve">) </w:t>
      </w:r>
      <w:r w:rsidR="009B457D" w:rsidRPr="0074163C">
        <w:rPr>
          <w:rFonts w:ascii="Times New Roman" w:hAnsi="Times New Roman" w:cs="Times New Roman"/>
          <w:sz w:val="24"/>
          <w:szCs w:val="24"/>
        </w:rPr>
        <w:t xml:space="preserve">jako </w:t>
      </w:r>
      <w:r w:rsidR="00807DBA" w:rsidRPr="0074163C">
        <w:rPr>
          <w:rFonts w:ascii="Times New Roman" w:hAnsi="Times New Roman" w:cs="Times New Roman"/>
          <w:sz w:val="24"/>
          <w:szCs w:val="24"/>
        </w:rPr>
        <w:t>wynik</w:t>
      </w:r>
      <w:r w:rsidR="009B457D" w:rsidRPr="0074163C">
        <w:rPr>
          <w:rFonts w:ascii="Times New Roman" w:hAnsi="Times New Roman" w:cs="Times New Roman"/>
          <w:sz w:val="24"/>
          <w:szCs w:val="24"/>
        </w:rPr>
        <w:t xml:space="preserve"> integracji karty gminnej, wojewódzkiej i krajowej</w:t>
      </w:r>
    </w:p>
    <w:p w:rsidR="00AC4A3C" w:rsidRPr="0074163C" w:rsidRDefault="00207DA9" w:rsidP="005E1AB9">
      <w:pPr>
        <w:spacing w:line="360" w:lineRule="auto"/>
        <w:rPr>
          <w:rFonts w:ascii="Times New Roman" w:hAnsi="Times New Roman" w:cs="Times New Roman"/>
        </w:rPr>
      </w:pPr>
      <w:r>
        <w:rPr>
          <w:rFonts w:ascii="Times New Roman" w:hAnsi="Times New Roman" w:cs="Times New Roman"/>
          <w:noProof/>
        </w:rPr>
        <w:pict>
          <v:rect id="Prostokąt 1" o:spid="_x0000_s1026" style="position:absolute;margin-left:53.5pt;margin-top:1.1pt;width:299.5pt;height:6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" fillcolor="#e36c0a [2409]" strokecolor="#e36c0a [2409]" strokeweight="3pt">
            <v:fill opacity="42598f"/>
            <v:path arrowok="t"/>
            <v:textbox>
              <w:txbxContent>
                <w:p w:rsidR="00F74A54" w:rsidRPr="00F74A54" w:rsidRDefault="00F74A54" w:rsidP="00F74A54">
                  <w:pPr>
                    <w:spacing w:after="0"/>
                    <w:jc w:val="center"/>
                    <w:rPr>
                      <w:sz w:val="52"/>
                      <w:szCs w:val="52"/>
                    </w:rPr>
                  </w:pPr>
                  <w:r w:rsidRPr="00F74A54">
                    <w:rPr>
                      <w:rFonts w:ascii="Times New Roman" w:hAnsi="Times New Roman" w:cs="Times New Roman"/>
                      <w:b/>
                      <w:smallCaps/>
                      <w:sz w:val="52"/>
                      <w:szCs w:val="52"/>
                    </w:rPr>
                    <w:t>RODZINA</w:t>
                  </w:r>
                  <w:r w:rsidRPr="00F74A54">
                    <w:rPr>
                      <w:sz w:val="52"/>
                      <w:szCs w:val="52"/>
                    </w:rPr>
                    <w:t xml:space="preserve"> </w:t>
                  </w:r>
                </w:p>
              </w:txbxContent>
            </v:textbox>
          </v:rect>
        </w:pict>
      </w:r>
    </w:p>
    <w:p w:rsidR="00AC4A3C" w:rsidRPr="0074163C" w:rsidRDefault="00AC4A3C" w:rsidP="005E1AB9">
      <w:pPr>
        <w:spacing w:line="360" w:lineRule="auto"/>
        <w:rPr>
          <w:rFonts w:ascii="Times New Roman" w:hAnsi="Times New Roman" w:cs="Times New Roman"/>
        </w:rPr>
      </w:pPr>
    </w:p>
    <w:p w:rsidR="00AC4A3C" w:rsidRPr="0074163C" w:rsidRDefault="00207DA9" w:rsidP="005E1AB9">
      <w:pPr>
        <w:spacing w:line="360" w:lineRule="auto"/>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Łącznik prosty ze strzałką 10" o:spid="_x0000_s1032" type="#_x0000_t32" style="position:absolute;margin-left:196.25pt;margin-top:15.5pt;width:0;height:38.9pt;flip:y;z-index:25166336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" strokecolor="#4579b8 [3044]">
            <v:stroke endarrow="open"/>
            <o:lock v:ext="edit" shapetype="f"/>
          </v:shape>
        </w:pict>
      </w:r>
    </w:p>
    <w:p w:rsidR="00AC4A3C" w:rsidRPr="0074163C" w:rsidRDefault="00AC4A3C" w:rsidP="005E1AB9">
      <w:pPr>
        <w:spacing w:line="360" w:lineRule="auto"/>
        <w:rPr>
          <w:rFonts w:ascii="Times New Roman" w:hAnsi="Times New Roman" w:cs="Times New Roman"/>
        </w:rPr>
      </w:pPr>
    </w:p>
    <w:p w:rsidR="00AC4A3C" w:rsidRPr="0074163C" w:rsidRDefault="00207DA9" w:rsidP="005E1AB9">
      <w:pPr>
        <w:spacing w:line="360" w:lineRule="auto"/>
        <w:rPr>
          <w:rFonts w:ascii="Times New Roman" w:hAnsi="Times New Roman" w:cs="Times New Roman"/>
        </w:rPr>
      </w:pPr>
      <w:r>
        <w:rPr>
          <w:rFonts w:ascii="Times New Roman" w:hAnsi="Times New Roman" w:cs="Times New Roman"/>
          <w:noProof/>
        </w:rPr>
        <w:pict>
          <v:shape id="Łącznik prosty ze strzałką 12" o:spid="_x0000_s1031" type="#_x0000_t32" style="position:absolute;margin-left:237.25pt;margin-top:20.05pt;width:34.6pt;height:0;flip:x;z-index:251665408;visibility:visible;mso-wrap-distance-top:-1e-4mm;mso-wrap-distance-bottom:-1e-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" strokecolor="#4a7ebb">
            <v:stroke endarrow="open"/>
            <o:lock v:ext="edit" shapetype="f"/>
          </v:shape>
        </w:pict>
      </w:r>
      <w:r>
        <w:rPr>
          <w:rFonts w:ascii="Times New Roman" w:hAnsi="Times New Roman" w:cs="Times New Roman"/>
          <w:noProof/>
        </w:rPr>
        <w:pict>
          <v:shape id="Łącznik prosty ze strzałką 18" o:spid="_x0000_s1030" type="#_x0000_t32" style="position:absolute;margin-left:122.75pt;margin-top:19.35pt;width:33.9pt;height:.7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" strokecolor="#4579b8 [3044]">
            <v:stroke endarrow="open"/>
            <o:lock v:ext="edit" shapetype="f"/>
          </v:shape>
        </w:pict>
      </w:r>
      <w:r>
        <w:rPr>
          <w:rFonts w:ascii="Times New Roman" w:hAnsi="Times New Roman" w:cs="Times New Roman"/>
          <w:noProof/>
        </w:rPr>
        <w:pict>
          <v:rect id="Prostokąt 19" o:spid="_x0000_s1027" style="position:absolute;margin-left:271.85pt;margin-top:3.45pt;width:100.05pt;height:32.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" fillcolor="#e36c0a [2409]" strokecolor="#e36c0a [2409]" strokeweight="2pt">
            <v:fill opacity="13107f"/>
            <v:path arrowok="t"/>
            <v:textbox>
              <w:txbxContent>
                <w:p w:rsidR="00F74A54" w:rsidRPr="00F74A54" w:rsidRDefault="00F74A54" w:rsidP="00AC4A3C">
                  <w:pPr>
                    <w:jc w:val="center"/>
                    <w:rPr>
                      <w:rFonts w:ascii="Times New Roman" w:hAnsi="Times New Roman" w:cs="Times New Roman"/>
                      <w:b/>
                      <w:smallCaps/>
                      <w:sz w:val="20"/>
                      <w:szCs w:val="20"/>
                    </w:rPr>
                  </w:pPr>
                  <w:r w:rsidRPr="00F74A54">
                    <w:rPr>
                      <w:rFonts w:ascii="Times New Roman" w:hAnsi="Times New Roman" w:cs="Times New Roman"/>
                      <w:b/>
                      <w:smallCaps/>
                      <w:sz w:val="20"/>
                      <w:szCs w:val="20"/>
                    </w:rPr>
                    <w:t>Karta wojewódzka</w:t>
                  </w:r>
                </w:p>
              </w:txbxContent>
            </v:textbox>
          </v:rect>
        </w:pict>
      </w:r>
      <w:r>
        <w:rPr>
          <w:rFonts w:ascii="Times New Roman" w:hAnsi="Times New Roman" w:cs="Times New Roman"/>
          <w:noProof/>
        </w:rPr>
        <w:pict>
          <v:rect id="Prostokąt 20" o:spid="_x0000_s1028" style="position:absolute;margin-left:156.8pt;margin-top:3.5pt;width:80.65pt;height:32.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" fillcolor="#e36c0a [2409]" strokecolor="#e36c0a [2409]" strokeweight="2pt">
            <v:fill opacity="26214f"/>
            <v:path arrowok="t"/>
            <v:textbox>
              <w:txbxContent>
                <w:p w:rsidR="00F74A54" w:rsidRPr="00F74A54" w:rsidRDefault="00F74A54" w:rsidP="00AC4A3C">
                  <w:pPr>
                    <w:jc w:val="center"/>
                    <w:rPr>
                      <w:rFonts w:ascii="Times New Roman" w:hAnsi="Times New Roman" w:cs="Times New Roman"/>
                      <w:b/>
                      <w:smallCaps/>
                      <w:sz w:val="20"/>
                      <w:szCs w:val="20"/>
                    </w:rPr>
                  </w:pPr>
                  <w:r w:rsidRPr="00F74A54">
                    <w:rPr>
                      <w:rFonts w:ascii="Times New Roman" w:hAnsi="Times New Roman" w:cs="Times New Roman"/>
                      <w:b/>
                      <w:smallCaps/>
                      <w:sz w:val="20"/>
                      <w:szCs w:val="20"/>
                    </w:rPr>
                    <w:t>Karta gminna</w:t>
                  </w:r>
                </w:p>
              </w:txbxContent>
            </v:textbox>
          </v:rect>
        </w:pict>
      </w:r>
      <w:r>
        <w:rPr>
          <w:rFonts w:ascii="Times New Roman" w:hAnsi="Times New Roman" w:cs="Times New Roman"/>
          <w:noProof/>
        </w:rPr>
        <w:pict>
          <v:rect id="Prostokąt 21" o:spid="_x0000_s1029" style="position:absolute;margin-left:42.9pt;margin-top:3.45pt;width:79.85pt;height:32.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" fillcolor="#e36c0a [2409]" strokecolor="#e36c0a [2409]" strokeweight="2pt">
            <v:fill opacity="13107f"/>
            <v:path arrowok="t"/>
            <v:textbox>
              <w:txbxContent>
                <w:p w:rsidR="00F74A54" w:rsidRPr="00F74A54" w:rsidRDefault="00F74A54" w:rsidP="00AC4A3C">
                  <w:pPr>
                    <w:jc w:val="center"/>
                    <w:rPr>
                      <w:rFonts w:ascii="Times New Roman" w:hAnsi="Times New Roman" w:cs="Times New Roman"/>
                      <w:b/>
                      <w:smallCaps/>
                      <w:sz w:val="20"/>
                      <w:szCs w:val="20"/>
                    </w:rPr>
                  </w:pPr>
                  <w:r w:rsidRPr="00F74A54">
                    <w:rPr>
                      <w:rFonts w:ascii="Times New Roman" w:hAnsi="Times New Roman" w:cs="Times New Roman"/>
                      <w:b/>
                      <w:smallCaps/>
                      <w:sz w:val="20"/>
                      <w:szCs w:val="20"/>
                    </w:rPr>
                    <w:t>Karta krajowa</w:t>
                  </w:r>
                </w:p>
              </w:txbxContent>
            </v:textbox>
          </v:rect>
        </w:pict>
      </w:r>
    </w:p>
    <w:p w:rsidR="00AC4A3C" w:rsidRPr="0074163C" w:rsidRDefault="00AC4A3C" w:rsidP="005E1AB9">
      <w:pPr>
        <w:spacing w:line="360" w:lineRule="auto"/>
        <w:rPr>
          <w:rFonts w:ascii="Times New Roman" w:hAnsi="Times New Roman" w:cs="Times New Roman"/>
        </w:rPr>
      </w:pPr>
    </w:p>
    <w:p w:rsidR="001039CC" w:rsidRPr="0074163C" w:rsidRDefault="001039CC" w:rsidP="005E1AB9">
      <w:pPr>
        <w:spacing w:line="360" w:lineRule="auto"/>
        <w:jc w:val="both"/>
        <w:rPr>
          <w:rFonts w:ascii="Times New Roman" w:hAnsi="Times New Roman" w:cs="Times New Roman"/>
          <w:b/>
          <w:sz w:val="24"/>
          <w:szCs w:val="24"/>
        </w:rPr>
      </w:pPr>
    </w:p>
    <w:p w:rsidR="00AC4A3C" w:rsidRPr="0074163C" w:rsidRDefault="00807DBA" w:rsidP="005E1AB9">
      <w:pPr>
        <w:spacing w:line="360" w:lineRule="auto"/>
        <w:jc w:val="both"/>
        <w:rPr>
          <w:rFonts w:ascii="Times New Roman" w:hAnsi="Times New Roman" w:cs="Times New Roman"/>
          <w:sz w:val="24"/>
          <w:szCs w:val="24"/>
        </w:rPr>
      </w:pPr>
      <w:r w:rsidRPr="0074163C">
        <w:rPr>
          <w:rFonts w:ascii="Times New Roman" w:hAnsi="Times New Roman" w:cs="Times New Roman"/>
          <w:b/>
          <w:sz w:val="24"/>
          <w:szCs w:val="24"/>
        </w:rPr>
        <w:t xml:space="preserve">Korzyści </w:t>
      </w:r>
      <w:proofErr w:type="spellStart"/>
      <w:r w:rsidRPr="0074163C">
        <w:rPr>
          <w:rFonts w:ascii="Times New Roman" w:hAnsi="Times New Roman" w:cs="Times New Roman"/>
          <w:b/>
          <w:sz w:val="24"/>
          <w:szCs w:val="24"/>
        </w:rPr>
        <w:t>K-P</w:t>
      </w:r>
      <w:r w:rsidR="003F0207" w:rsidRPr="0074163C">
        <w:rPr>
          <w:rFonts w:ascii="Times New Roman" w:hAnsi="Times New Roman" w:cs="Times New Roman"/>
          <w:b/>
          <w:sz w:val="24"/>
          <w:szCs w:val="24"/>
        </w:rPr>
        <w:t>KDR</w:t>
      </w:r>
      <w:proofErr w:type="spellEnd"/>
      <w:r w:rsidR="003F0207" w:rsidRPr="0074163C">
        <w:rPr>
          <w:rFonts w:ascii="Times New Roman" w:hAnsi="Times New Roman" w:cs="Times New Roman"/>
          <w:b/>
          <w:sz w:val="24"/>
          <w:szCs w:val="24"/>
        </w:rPr>
        <w:t xml:space="preserve"> </w:t>
      </w:r>
      <w:r w:rsidR="00AC4A3C" w:rsidRPr="0074163C">
        <w:rPr>
          <w:rFonts w:ascii="Times New Roman" w:hAnsi="Times New Roman" w:cs="Times New Roman"/>
          <w:b/>
          <w:sz w:val="24"/>
          <w:szCs w:val="24"/>
        </w:rPr>
        <w:t xml:space="preserve">dla </w:t>
      </w:r>
      <w:proofErr w:type="spellStart"/>
      <w:r w:rsidR="00AC4A3C" w:rsidRPr="0074163C">
        <w:rPr>
          <w:rFonts w:ascii="Times New Roman" w:hAnsi="Times New Roman" w:cs="Times New Roman"/>
          <w:b/>
          <w:sz w:val="24"/>
          <w:szCs w:val="24"/>
        </w:rPr>
        <w:t>rodzin</w:t>
      </w:r>
      <w:proofErr w:type="spellEnd"/>
      <w:r w:rsidR="00AC4A3C" w:rsidRPr="0074163C">
        <w:rPr>
          <w:rFonts w:ascii="Times New Roman" w:hAnsi="Times New Roman" w:cs="Times New Roman"/>
          <w:sz w:val="24"/>
          <w:szCs w:val="24"/>
        </w:rPr>
        <w:t xml:space="preserve">: poprawa kondycji materialnej rodziny, </w:t>
      </w:r>
      <w:r w:rsidR="001039CC" w:rsidRPr="0074163C">
        <w:rPr>
          <w:rFonts w:ascii="Times New Roman" w:hAnsi="Times New Roman" w:cs="Times New Roman"/>
          <w:sz w:val="24"/>
          <w:szCs w:val="24"/>
        </w:rPr>
        <w:t>ułatwienie</w:t>
      </w:r>
      <w:r w:rsidR="00AC4A3C" w:rsidRPr="0074163C">
        <w:rPr>
          <w:rFonts w:ascii="Times New Roman" w:hAnsi="Times New Roman" w:cs="Times New Roman"/>
          <w:sz w:val="24"/>
          <w:szCs w:val="24"/>
        </w:rPr>
        <w:t xml:space="preserve"> zaspokajani</w:t>
      </w:r>
      <w:r w:rsidR="005949F2" w:rsidRPr="0074163C">
        <w:rPr>
          <w:rFonts w:ascii="Times New Roman" w:hAnsi="Times New Roman" w:cs="Times New Roman"/>
          <w:sz w:val="24"/>
          <w:szCs w:val="24"/>
        </w:rPr>
        <w:t>a</w:t>
      </w:r>
      <w:r w:rsidR="00AC4A3C" w:rsidRPr="0074163C">
        <w:rPr>
          <w:rFonts w:ascii="Times New Roman" w:hAnsi="Times New Roman" w:cs="Times New Roman"/>
          <w:sz w:val="24"/>
          <w:szCs w:val="24"/>
        </w:rPr>
        <w:t xml:space="preserve"> różnorodnych potrzeb </w:t>
      </w:r>
      <w:proofErr w:type="spellStart"/>
      <w:r w:rsidR="00AC4A3C" w:rsidRPr="0074163C">
        <w:rPr>
          <w:rFonts w:ascii="Times New Roman" w:hAnsi="Times New Roman" w:cs="Times New Roman"/>
          <w:sz w:val="24"/>
          <w:szCs w:val="24"/>
        </w:rPr>
        <w:t>rodzin</w:t>
      </w:r>
      <w:proofErr w:type="spellEnd"/>
      <w:r w:rsidR="00AC4A3C" w:rsidRPr="0074163C">
        <w:rPr>
          <w:rFonts w:ascii="Times New Roman" w:hAnsi="Times New Roman" w:cs="Times New Roman"/>
          <w:sz w:val="24"/>
          <w:szCs w:val="24"/>
        </w:rPr>
        <w:t xml:space="preserve"> (ekonomicznych, opiekuńczych, edukacyjnych, kulturalnych, w zakresie rekreacji i wypoczynku oraz wartościowego spędzania c</w:t>
      </w:r>
      <w:r w:rsidR="006A0E15" w:rsidRPr="0074163C">
        <w:rPr>
          <w:rFonts w:ascii="Times New Roman" w:hAnsi="Times New Roman" w:cs="Times New Roman"/>
          <w:sz w:val="24"/>
          <w:szCs w:val="24"/>
        </w:rPr>
        <w:t>zasu wolnego), stymulacja rozwoju</w:t>
      </w:r>
      <w:r w:rsidR="00AC4A3C" w:rsidRPr="0074163C">
        <w:rPr>
          <w:rFonts w:ascii="Times New Roman" w:hAnsi="Times New Roman" w:cs="Times New Roman"/>
          <w:sz w:val="24"/>
          <w:szCs w:val="24"/>
        </w:rPr>
        <w:t xml:space="preserve"> rodziny oraz jej członków (w szczególności dzieci </w:t>
      </w:r>
      <w:r w:rsidR="0074163C" w:rsidRPr="0074163C">
        <w:rPr>
          <w:rFonts w:ascii="Times New Roman" w:hAnsi="Times New Roman" w:cs="Times New Roman"/>
          <w:sz w:val="24"/>
          <w:szCs w:val="24"/>
        </w:rPr>
        <w:br/>
      </w:r>
      <w:r w:rsidR="00AC4A3C" w:rsidRPr="0074163C">
        <w:rPr>
          <w:rFonts w:ascii="Times New Roman" w:hAnsi="Times New Roman" w:cs="Times New Roman"/>
          <w:sz w:val="24"/>
          <w:szCs w:val="24"/>
        </w:rPr>
        <w:t xml:space="preserve">i </w:t>
      </w:r>
      <w:proofErr w:type="spellStart"/>
      <w:r w:rsidR="00AC4A3C" w:rsidRPr="0074163C">
        <w:rPr>
          <w:rFonts w:ascii="Times New Roman" w:hAnsi="Times New Roman" w:cs="Times New Roman"/>
          <w:sz w:val="24"/>
          <w:szCs w:val="24"/>
        </w:rPr>
        <w:t>młodzieży</w:t>
      </w:r>
      <w:proofErr w:type="spellEnd"/>
      <w:r w:rsidR="00AC4A3C" w:rsidRPr="0074163C">
        <w:rPr>
          <w:rFonts w:ascii="Times New Roman" w:hAnsi="Times New Roman" w:cs="Times New Roman"/>
          <w:sz w:val="24"/>
          <w:szCs w:val="24"/>
        </w:rPr>
        <w:t>), wzmocnienie więzi rodzinnych, promocja wizerunku rodziny wielodzietnej.</w:t>
      </w:r>
    </w:p>
    <w:p w:rsidR="003F0207" w:rsidRPr="0074163C" w:rsidRDefault="00807DBA" w:rsidP="005E1AB9">
      <w:pPr>
        <w:spacing w:line="360" w:lineRule="auto"/>
        <w:jc w:val="both"/>
        <w:rPr>
          <w:rFonts w:ascii="Times New Roman" w:hAnsi="Times New Roman" w:cs="Times New Roman"/>
          <w:sz w:val="24"/>
          <w:szCs w:val="24"/>
        </w:rPr>
      </w:pPr>
      <w:r w:rsidRPr="0074163C">
        <w:rPr>
          <w:rFonts w:ascii="Times New Roman" w:hAnsi="Times New Roman" w:cs="Times New Roman"/>
          <w:b/>
          <w:sz w:val="24"/>
          <w:szCs w:val="24"/>
        </w:rPr>
        <w:t>Ko</w:t>
      </w:r>
      <w:r w:rsidR="00AC4A3C" w:rsidRPr="0074163C">
        <w:rPr>
          <w:rFonts w:ascii="Times New Roman" w:hAnsi="Times New Roman" w:cs="Times New Roman"/>
          <w:b/>
          <w:sz w:val="24"/>
          <w:szCs w:val="24"/>
        </w:rPr>
        <w:t xml:space="preserve">rzyści </w:t>
      </w:r>
      <w:proofErr w:type="spellStart"/>
      <w:r w:rsidRPr="0074163C">
        <w:rPr>
          <w:rFonts w:ascii="Times New Roman" w:hAnsi="Times New Roman" w:cs="Times New Roman"/>
          <w:b/>
          <w:sz w:val="24"/>
          <w:szCs w:val="24"/>
        </w:rPr>
        <w:t>K-P</w:t>
      </w:r>
      <w:r w:rsidR="003F0207" w:rsidRPr="0074163C">
        <w:rPr>
          <w:rFonts w:ascii="Times New Roman" w:hAnsi="Times New Roman" w:cs="Times New Roman"/>
          <w:b/>
          <w:sz w:val="24"/>
          <w:szCs w:val="24"/>
        </w:rPr>
        <w:t>KDR</w:t>
      </w:r>
      <w:proofErr w:type="spellEnd"/>
      <w:r w:rsidR="003F0207" w:rsidRPr="0074163C">
        <w:rPr>
          <w:rFonts w:ascii="Times New Roman" w:hAnsi="Times New Roman" w:cs="Times New Roman"/>
          <w:b/>
          <w:sz w:val="24"/>
          <w:szCs w:val="24"/>
        </w:rPr>
        <w:t xml:space="preserve"> </w:t>
      </w:r>
      <w:r w:rsidR="00AC4A3C" w:rsidRPr="0074163C">
        <w:rPr>
          <w:rFonts w:ascii="Times New Roman" w:hAnsi="Times New Roman" w:cs="Times New Roman"/>
          <w:b/>
          <w:sz w:val="24"/>
          <w:szCs w:val="24"/>
        </w:rPr>
        <w:t>dla samorządów</w:t>
      </w:r>
      <w:r w:rsidR="00AC4A3C" w:rsidRPr="0074163C">
        <w:rPr>
          <w:rFonts w:ascii="Times New Roman" w:hAnsi="Times New Roman" w:cs="Times New Roman"/>
          <w:sz w:val="24"/>
          <w:szCs w:val="24"/>
        </w:rPr>
        <w:t>: przeciwdziałanie depopulacji i niekorzystnym trendom demograficznym, zapewnienie dochodów podatkowych oraz wpływów z tytułu podatków do lokalnych budżetów, zwiększenie więzi ze środowiskiem lokalnym oraz ograniczenie odpływu mieszkańców</w:t>
      </w:r>
      <w:r w:rsidR="003F0207" w:rsidRPr="0074163C">
        <w:rPr>
          <w:rFonts w:ascii="Times New Roman" w:hAnsi="Times New Roman" w:cs="Times New Roman"/>
          <w:sz w:val="24"/>
          <w:szCs w:val="24"/>
        </w:rPr>
        <w:t xml:space="preserve">, wspieranie </w:t>
      </w:r>
      <w:proofErr w:type="spellStart"/>
      <w:r w:rsidR="003F0207" w:rsidRPr="0074163C">
        <w:rPr>
          <w:rFonts w:ascii="Times New Roman" w:hAnsi="Times New Roman" w:cs="Times New Roman"/>
          <w:sz w:val="24"/>
          <w:szCs w:val="24"/>
        </w:rPr>
        <w:t>rodzin</w:t>
      </w:r>
      <w:proofErr w:type="spellEnd"/>
      <w:r w:rsidR="003F0207" w:rsidRPr="0074163C">
        <w:rPr>
          <w:rFonts w:ascii="Times New Roman" w:hAnsi="Times New Roman" w:cs="Times New Roman"/>
          <w:sz w:val="24"/>
          <w:szCs w:val="24"/>
        </w:rPr>
        <w:t xml:space="preserve"> w zakresie decyzji prokreacyjnych</w:t>
      </w:r>
      <w:r w:rsidR="00B6712F" w:rsidRPr="0074163C">
        <w:rPr>
          <w:rFonts w:ascii="Times New Roman" w:hAnsi="Times New Roman" w:cs="Times New Roman"/>
          <w:sz w:val="24"/>
          <w:szCs w:val="24"/>
        </w:rPr>
        <w:t>.</w:t>
      </w:r>
    </w:p>
    <w:p w:rsidR="00AC4A3C" w:rsidRPr="0074163C" w:rsidRDefault="00AC4A3C" w:rsidP="005E1AB9">
      <w:pPr>
        <w:spacing w:line="360" w:lineRule="auto"/>
        <w:jc w:val="both"/>
        <w:rPr>
          <w:rFonts w:ascii="Times New Roman" w:hAnsi="Times New Roman" w:cs="Times New Roman"/>
          <w:sz w:val="24"/>
          <w:szCs w:val="24"/>
        </w:rPr>
      </w:pPr>
      <w:r w:rsidRPr="0074163C">
        <w:rPr>
          <w:rFonts w:ascii="Times New Roman" w:hAnsi="Times New Roman" w:cs="Times New Roman"/>
          <w:b/>
          <w:sz w:val="24"/>
          <w:szCs w:val="24"/>
        </w:rPr>
        <w:lastRenderedPageBreak/>
        <w:t xml:space="preserve">Korzyści </w:t>
      </w:r>
      <w:proofErr w:type="spellStart"/>
      <w:r w:rsidR="00807DBA" w:rsidRPr="0074163C">
        <w:rPr>
          <w:rFonts w:ascii="Times New Roman" w:hAnsi="Times New Roman" w:cs="Times New Roman"/>
          <w:b/>
          <w:sz w:val="24"/>
          <w:szCs w:val="24"/>
        </w:rPr>
        <w:t>K-P</w:t>
      </w:r>
      <w:r w:rsidR="003F0207" w:rsidRPr="0074163C">
        <w:rPr>
          <w:rFonts w:ascii="Times New Roman" w:hAnsi="Times New Roman" w:cs="Times New Roman"/>
          <w:b/>
          <w:sz w:val="24"/>
          <w:szCs w:val="24"/>
        </w:rPr>
        <w:t>KDR</w:t>
      </w:r>
      <w:proofErr w:type="spellEnd"/>
      <w:r w:rsidR="003F0207" w:rsidRPr="0074163C">
        <w:rPr>
          <w:rFonts w:ascii="Times New Roman" w:hAnsi="Times New Roman" w:cs="Times New Roman"/>
          <w:b/>
          <w:sz w:val="24"/>
          <w:szCs w:val="24"/>
        </w:rPr>
        <w:t xml:space="preserve"> </w:t>
      </w:r>
      <w:r w:rsidRPr="0074163C">
        <w:rPr>
          <w:rFonts w:ascii="Times New Roman" w:hAnsi="Times New Roman" w:cs="Times New Roman"/>
          <w:b/>
          <w:sz w:val="24"/>
          <w:szCs w:val="24"/>
        </w:rPr>
        <w:t>dla lokalnych firm (podmiotów gospodarczych</w:t>
      </w:r>
      <w:r w:rsidR="003F0207" w:rsidRPr="0074163C">
        <w:rPr>
          <w:rFonts w:ascii="Times New Roman" w:hAnsi="Times New Roman" w:cs="Times New Roman"/>
          <w:b/>
          <w:sz w:val="24"/>
          <w:szCs w:val="24"/>
        </w:rPr>
        <w:t>)</w:t>
      </w:r>
      <w:r w:rsidRPr="0074163C">
        <w:rPr>
          <w:rFonts w:ascii="Times New Roman" w:hAnsi="Times New Roman" w:cs="Times New Roman"/>
          <w:sz w:val="24"/>
          <w:szCs w:val="24"/>
        </w:rPr>
        <w:t>: pozyskanie stałych klientów na miejscowym rynku, zwiększenie obrotów i dochodów, stymulacja rozwoju ekonomicznego, silniejsze powiązanie ze środowiskiem lokalnym</w:t>
      </w:r>
      <w:r w:rsidR="00DA3211" w:rsidRPr="0074163C">
        <w:rPr>
          <w:rFonts w:ascii="Times New Roman" w:hAnsi="Times New Roman" w:cs="Times New Roman"/>
          <w:sz w:val="24"/>
          <w:szCs w:val="24"/>
        </w:rPr>
        <w:t>.</w:t>
      </w:r>
    </w:p>
    <w:p w:rsidR="003F0207" w:rsidRPr="000162C5" w:rsidRDefault="00AC4A3C"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 xml:space="preserve">Tworzenie </w:t>
      </w:r>
      <w:r w:rsidR="00807DBA" w:rsidRPr="0074163C">
        <w:rPr>
          <w:rFonts w:ascii="Times New Roman" w:hAnsi="Times New Roman" w:cs="Times New Roman"/>
          <w:sz w:val="24"/>
          <w:szCs w:val="24"/>
        </w:rPr>
        <w:t>K</w:t>
      </w:r>
      <w:r w:rsidR="00474108">
        <w:rPr>
          <w:rFonts w:ascii="Times New Roman" w:hAnsi="Times New Roman" w:cs="Times New Roman"/>
          <w:sz w:val="24"/>
          <w:szCs w:val="24"/>
        </w:rPr>
        <w:t>ujawsko</w:t>
      </w:r>
      <w:r w:rsidR="00807DBA" w:rsidRPr="0074163C">
        <w:rPr>
          <w:rFonts w:ascii="Times New Roman" w:hAnsi="Times New Roman" w:cs="Times New Roman"/>
          <w:sz w:val="24"/>
          <w:szCs w:val="24"/>
        </w:rPr>
        <w:t>-P</w:t>
      </w:r>
      <w:r w:rsidR="00474108">
        <w:rPr>
          <w:rFonts w:ascii="Times New Roman" w:hAnsi="Times New Roman" w:cs="Times New Roman"/>
          <w:sz w:val="24"/>
          <w:szCs w:val="24"/>
        </w:rPr>
        <w:t xml:space="preserve">omorskiej </w:t>
      </w:r>
      <w:r w:rsidRPr="0074163C">
        <w:rPr>
          <w:rFonts w:ascii="Times New Roman" w:hAnsi="Times New Roman" w:cs="Times New Roman"/>
          <w:sz w:val="24"/>
          <w:szCs w:val="24"/>
        </w:rPr>
        <w:t>K</w:t>
      </w:r>
      <w:r w:rsidR="00474108">
        <w:rPr>
          <w:rFonts w:ascii="Times New Roman" w:hAnsi="Times New Roman" w:cs="Times New Roman"/>
          <w:sz w:val="24"/>
          <w:szCs w:val="24"/>
        </w:rPr>
        <w:t xml:space="preserve">arty </w:t>
      </w:r>
      <w:r w:rsidRPr="0074163C">
        <w:rPr>
          <w:rFonts w:ascii="Times New Roman" w:hAnsi="Times New Roman" w:cs="Times New Roman"/>
          <w:sz w:val="24"/>
          <w:szCs w:val="24"/>
        </w:rPr>
        <w:t>D</w:t>
      </w:r>
      <w:r w:rsidR="00474108">
        <w:rPr>
          <w:rFonts w:ascii="Times New Roman" w:hAnsi="Times New Roman" w:cs="Times New Roman"/>
          <w:sz w:val="24"/>
          <w:szCs w:val="24"/>
        </w:rPr>
        <w:t xml:space="preserve">użej </w:t>
      </w:r>
      <w:r w:rsidRPr="0074163C">
        <w:rPr>
          <w:rFonts w:ascii="Times New Roman" w:hAnsi="Times New Roman" w:cs="Times New Roman"/>
          <w:sz w:val="24"/>
          <w:szCs w:val="24"/>
        </w:rPr>
        <w:t>R</w:t>
      </w:r>
      <w:r w:rsidR="00474108">
        <w:rPr>
          <w:rFonts w:ascii="Times New Roman" w:hAnsi="Times New Roman" w:cs="Times New Roman"/>
          <w:sz w:val="24"/>
          <w:szCs w:val="24"/>
        </w:rPr>
        <w:t>odziny</w:t>
      </w:r>
      <w:r w:rsidRPr="0074163C">
        <w:rPr>
          <w:rFonts w:ascii="Times New Roman" w:hAnsi="Times New Roman" w:cs="Times New Roman"/>
          <w:sz w:val="24"/>
          <w:szCs w:val="24"/>
        </w:rPr>
        <w:t xml:space="preserve"> w województwie kujawsko-pomorskim będzie odbywać się </w:t>
      </w:r>
      <w:r w:rsidR="003F0207" w:rsidRPr="0074163C">
        <w:rPr>
          <w:rFonts w:ascii="Times New Roman" w:hAnsi="Times New Roman" w:cs="Times New Roman"/>
          <w:sz w:val="24"/>
          <w:szCs w:val="24"/>
        </w:rPr>
        <w:t xml:space="preserve">równolegle </w:t>
      </w:r>
      <w:r w:rsidRPr="0074163C">
        <w:rPr>
          <w:rFonts w:ascii="Times New Roman" w:hAnsi="Times New Roman" w:cs="Times New Roman"/>
          <w:sz w:val="24"/>
          <w:szCs w:val="24"/>
        </w:rPr>
        <w:t>na kilku poziomach</w:t>
      </w:r>
      <w:r w:rsidR="003F0207" w:rsidRPr="0074163C">
        <w:rPr>
          <w:rFonts w:ascii="Times New Roman" w:hAnsi="Times New Roman" w:cs="Times New Roman"/>
          <w:sz w:val="24"/>
          <w:szCs w:val="24"/>
        </w:rPr>
        <w:t>:</w:t>
      </w:r>
      <w:r w:rsidRPr="0074163C">
        <w:rPr>
          <w:rFonts w:ascii="Times New Roman" w:hAnsi="Times New Roman" w:cs="Times New Roman"/>
          <w:sz w:val="24"/>
          <w:szCs w:val="24"/>
        </w:rPr>
        <w:t xml:space="preserve"> na poziomie samorządów podstawowego szczebla (powiatowego, gminnego, miejskiego) i </w:t>
      </w:r>
      <w:r w:rsidR="006A0E15" w:rsidRPr="0074163C">
        <w:rPr>
          <w:rFonts w:ascii="Times New Roman" w:hAnsi="Times New Roman" w:cs="Times New Roman"/>
          <w:sz w:val="24"/>
          <w:szCs w:val="24"/>
        </w:rPr>
        <w:t xml:space="preserve">szczebla </w:t>
      </w:r>
      <w:r w:rsidRPr="0074163C">
        <w:rPr>
          <w:rFonts w:ascii="Times New Roman" w:hAnsi="Times New Roman" w:cs="Times New Roman"/>
          <w:sz w:val="24"/>
          <w:szCs w:val="24"/>
        </w:rPr>
        <w:t xml:space="preserve">wojewódzkiego. </w:t>
      </w:r>
      <w:r w:rsidR="003F0207" w:rsidRPr="0074163C">
        <w:rPr>
          <w:rFonts w:ascii="Times New Roman" w:hAnsi="Times New Roman" w:cs="Times New Roman"/>
          <w:sz w:val="24"/>
          <w:szCs w:val="24"/>
        </w:rPr>
        <w:t>Na każdym poziomie zostanie o</w:t>
      </w:r>
      <w:r w:rsidRPr="0074163C">
        <w:rPr>
          <w:rFonts w:ascii="Times New Roman" w:hAnsi="Times New Roman" w:cs="Times New Roman"/>
          <w:sz w:val="24"/>
          <w:szCs w:val="24"/>
        </w:rPr>
        <w:t>kreśl</w:t>
      </w:r>
      <w:r w:rsidR="003F0207" w:rsidRPr="0074163C">
        <w:rPr>
          <w:rFonts w:ascii="Times New Roman" w:hAnsi="Times New Roman" w:cs="Times New Roman"/>
          <w:sz w:val="24"/>
          <w:szCs w:val="24"/>
        </w:rPr>
        <w:t>ony</w:t>
      </w:r>
      <w:r w:rsidRPr="0074163C">
        <w:rPr>
          <w:rFonts w:ascii="Times New Roman" w:hAnsi="Times New Roman" w:cs="Times New Roman"/>
          <w:sz w:val="24"/>
          <w:szCs w:val="24"/>
        </w:rPr>
        <w:t xml:space="preserve"> pakiet zniżek i zwolnień z opłat za korzystanie z towarów i usług, ich wysokoś</w:t>
      </w:r>
      <w:r w:rsidR="001039CC" w:rsidRPr="0074163C">
        <w:rPr>
          <w:rFonts w:ascii="Times New Roman" w:hAnsi="Times New Roman" w:cs="Times New Roman"/>
          <w:sz w:val="24"/>
          <w:szCs w:val="24"/>
        </w:rPr>
        <w:t>ć</w:t>
      </w:r>
      <w:r w:rsidRPr="0074163C">
        <w:rPr>
          <w:rFonts w:ascii="Times New Roman" w:hAnsi="Times New Roman" w:cs="Times New Roman"/>
          <w:sz w:val="24"/>
          <w:szCs w:val="24"/>
        </w:rPr>
        <w:t xml:space="preserve"> oraz </w:t>
      </w:r>
      <w:r w:rsidR="006A0E15" w:rsidRPr="0074163C">
        <w:rPr>
          <w:rFonts w:ascii="Times New Roman" w:hAnsi="Times New Roman" w:cs="Times New Roman"/>
          <w:sz w:val="24"/>
          <w:szCs w:val="24"/>
        </w:rPr>
        <w:t xml:space="preserve">określeni zostaną </w:t>
      </w:r>
      <w:r w:rsidRPr="0074163C">
        <w:rPr>
          <w:rFonts w:ascii="Times New Roman" w:hAnsi="Times New Roman" w:cs="Times New Roman"/>
          <w:sz w:val="24"/>
          <w:szCs w:val="24"/>
        </w:rPr>
        <w:t>partner</w:t>
      </w:r>
      <w:r w:rsidR="001039CC" w:rsidRPr="0074163C">
        <w:rPr>
          <w:rFonts w:ascii="Times New Roman" w:hAnsi="Times New Roman" w:cs="Times New Roman"/>
          <w:sz w:val="24"/>
          <w:szCs w:val="24"/>
        </w:rPr>
        <w:t>zy</w:t>
      </w:r>
      <w:r w:rsidRPr="0074163C">
        <w:rPr>
          <w:rFonts w:ascii="Times New Roman" w:hAnsi="Times New Roman" w:cs="Times New Roman"/>
          <w:sz w:val="24"/>
          <w:szCs w:val="24"/>
        </w:rPr>
        <w:t xml:space="preserve"> programu. </w:t>
      </w:r>
      <w:r w:rsidR="003F0207" w:rsidRPr="0074163C">
        <w:rPr>
          <w:rFonts w:ascii="Times New Roman" w:hAnsi="Times New Roman" w:cs="Times New Roman"/>
          <w:sz w:val="24"/>
          <w:szCs w:val="24"/>
        </w:rPr>
        <w:t xml:space="preserve">W efekcie tych działań nastąpi połączenie przywilejów w jedną Kartę. Karta będzie dystrybuowana przez </w:t>
      </w:r>
      <w:proofErr w:type="spellStart"/>
      <w:r w:rsidR="003F0207" w:rsidRPr="0074163C">
        <w:rPr>
          <w:rFonts w:ascii="Times New Roman" w:hAnsi="Times New Roman" w:cs="Times New Roman"/>
          <w:sz w:val="24"/>
          <w:szCs w:val="24"/>
        </w:rPr>
        <w:t>gminy</w:t>
      </w:r>
      <w:proofErr w:type="spellEnd"/>
      <w:r w:rsidR="003F0207" w:rsidRPr="0074163C">
        <w:rPr>
          <w:rFonts w:ascii="Times New Roman" w:hAnsi="Times New Roman" w:cs="Times New Roman"/>
          <w:sz w:val="24"/>
          <w:szCs w:val="24"/>
        </w:rPr>
        <w:t xml:space="preserve">, co ułatwi jej dostępność i upowszechnienie. </w:t>
      </w:r>
      <w:r w:rsidR="008407E0" w:rsidRPr="0074163C">
        <w:rPr>
          <w:rFonts w:ascii="Times New Roman" w:hAnsi="Times New Roman" w:cs="Times New Roman"/>
          <w:sz w:val="24"/>
          <w:szCs w:val="24"/>
        </w:rPr>
        <w:t>Samorząd województwa będzie wspierał samorządy we wdrażan</w:t>
      </w:r>
      <w:r w:rsidR="008407E0" w:rsidRPr="000162C5">
        <w:rPr>
          <w:rFonts w:ascii="Times New Roman" w:hAnsi="Times New Roman" w:cs="Times New Roman"/>
          <w:sz w:val="24"/>
          <w:szCs w:val="24"/>
        </w:rPr>
        <w:t xml:space="preserve">iu </w:t>
      </w:r>
      <w:r w:rsidR="00807DBA" w:rsidRPr="000162C5">
        <w:rPr>
          <w:rFonts w:ascii="Times New Roman" w:hAnsi="Times New Roman" w:cs="Times New Roman"/>
          <w:sz w:val="24"/>
          <w:szCs w:val="24"/>
        </w:rPr>
        <w:t xml:space="preserve">Kujawsko-Pomorskiej </w:t>
      </w:r>
      <w:r w:rsidR="008407E0" w:rsidRPr="000162C5">
        <w:rPr>
          <w:rFonts w:ascii="Times New Roman" w:hAnsi="Times New Roman" w:cs="Times New Roman"/>
          <w:sz w:val="24"/>
          <w:szCs w:val="24"/>
        </w:rPr>
        <w:t>Karty Duż</w:t>
      </w:r>
      <w:r w:rsidR="001039CC" w:rsidRPr="000162C5">
        <w:rPr>
          <w:rFonts w:ascii="Times New Roman" w:hAnsi="Times New Roman" w:cs="Times New Roman"/>
          <w:sz w:val="24"/>
          <w:szCs w:val="24"/>
        </w:rPr>
        <w:t>ej</w:t>
      </w:r>
      <w:r w:rsidR="008407E0" w:rsidRPr="000162C5">
        <w:rPr>
          <w:rFonts w:ascii="Times New Roman" w:hAnsi="Times New Roman" w:cs="Times New Roman"/>
          <w:sz w:val="24"/>
          <w:szCs w:val="24"/>
        </w:rPr>
        <w:t xml:space="preserve"> Rodzin</w:t>
      </w:r>
      <w:r w:rsidR="001039CC" w:rsidRPr="000162C5">
        <w:rPr>
          <w:rFonts w:ascii="Times New Roman" w:hAnsi="Times New Roman" w:cs="Times New Roman"/>
          <w:sz w:val="24"/>
          <w:szCs w:val="24"/>
        </w:rPr>
        <w:t>y</w:t>
      </w:r>
      <w:r w:rsidR="008407E0" w:rsidRPr="000162C5">
        <w:rPr>
          <w:rFonts w:ascii="Times New Roman" w:hAnsi="Times New Roman" w:cs="Times New Roman"/>
          <w:sz w:val="24"/>
          <w:szCs w:val="24"/>
        </w:rPr>
        <w:t>.</w:t>
      </w:r>
      <w:r w:rsidR="003F0207" w:rsidRPr="000162C5">
        <w:rPr>
          <w:rFonts w:ascii="Times New Roman" w:hAnsi="Times New Roman" w:cs="Times New Roman"/>
          <w:sz w:val="24"/>
          <w:szCs w:val="24"/>
        </w:rPr>
        <w:t xml:space="preserve"> </w:t>
      </w:r>
    </w:p>
    <w:p w:rsidR="003F0207" w:rsidRPr="000162C5" w:rsidRDefault="003F0207" w:rsidP="005E1AB9">
      <w:pPr>
        <w:spacing w:line="360" w:lineRule="auto"/>
        <w:ind w:firstLine="708"/>
        <w:jc w:val="both"/>
        <w:rPr>
          <w:rFonts w:ascii="Times New Roman" w:hAnsi="Times New Roman" w:cs="Times New Roman"/>
          <w:sz w:val="24"/>
          <w:szCs w:val="24"/>
        </w:rPr>
      </w:pPr>
      <w:r w:rsidRPr="000162C5">
        <w:rPr>
          <w:rFonts w:ascii="Times New Roman" w:hAnsi="Times New Roman" w:cs="Times New Roman"/>
          <w:sz w:val="24"/>
          <w:szCs w:val="24"/>
        </w:rPr>
        <w:t xml:space="preserve">Do głównych </w:t>
      </w:r>
      <w:r w:rsidR="006A0E15" w:rsidRPr="000162C5">
        <w:rPr>
          <w:rFonts w:ascii="Times New Roman" w:hAnsi="Times New Roman" w:cs="Times New Roman"/>
          <w:sz w:val="24"/>
          <w:szCs w:val="24"/>
        </w:rPr>
        <w:t xml:space="preserve"> zadań </w:t>
      </w:r>
      <w:r w:rsidRPr="000162C5">
        <w:rPr>
          <w:rFonts w:ascii="Times New Roman" w:hAnsi="Times New Roman" w:cs="Times New Roman"/>
          <w:sz w:val="24"/>
          <w:szCs w:val="24"/>
        </w:rPr>
        <w:t xml:space="preserve">samorządów w </w:t>
      </w:r>
      <w:r w:rsidR="008407E0" w:rsidRPr="000162C5">
        <w:rPr>
          <w:rFonts w:ascii="Times New Roman" w:hAnsi="Times New Roman" w:cs="Times New Roman"/>
          <w:sz w:val="24"/>
          <w:szCs w:val="24"/>
        </w:rPr>
        <w:t>z</w:t>
      </w:r>
      <w:r w:rsidRPr="000162C5">
        <w:rPr>
          <w:rFonts w:ascii="Times New Roman" w:hAnsi="Times New Roman" w:cs="Times New Roman"/>
          <w:sz w:val="24"/>
          <w:szCs w:val="24"/>
        </w:rPr>
        <w:t xml:space="preserve">akresie </w:t>
      </w:r>
      <w:r w:rsidR="008407E0" w:rsidRPr="000162C5">
        <w:rPr>
          <w:rFonts w:ascii="Times New Roman" w:hAnsi="Times New Roman" w:cs="Times New Roman"/>
          <w:sz w:val="24"/>
          <w:szCs w:val="24"/>
        </w:rPr>
        <w:t xml:space="preserve">tworzenia i wdrażania </w:t>
      </w:r>
      <w:proofErr w:type="spellStart"/>
      <w:r w:rsidR="00807DBA" w:rsidRPr="000162C5">
        <w:rPr>
          <w:rFonts w:ascii="Times New Roman" w:hAnsi="Times New Roman" w:cs="Times New Roman"/>
          <w:sz w:val="24"/>
          <w:szCs w:val="24"/>
        </w:rPr>
        <w:t>K-P</w:t>
      </w:r>
      <w:r w:rsidR="008407E0" w:rsidRPr="000162C5">
        <w:rPr>
          <w:rFonts w:ascii="Times New Roman" w:hAnsi="Times New Roman" w:cs="Times New Roman"/>
          <w:sz w:val="24"/>
          <w:szCs w:val="24"/>
        </w:rPr>
        <w:t>KDR</w:t>
      </w:r>
      <w:proofErr w:type="spellEnd"/>
      <w:r w:rsidR="008407E0" w:rsidRPr="000162C5">
        <w:rPr>
          <w:rFonts w:ascii="Times New Roman" w:hAnsi="Times New Roman" w:cs="Times New Roman"/>
          <w:sz w:val="24"/>
          <w:szCs w:val="24"/>
        </w:rPr>
        <w:t xml:space="preserve"> </w:t>
      </w:r>
      <w:r w:rsidRPr="000162C5">
        <w:rPr>
          <w:rFonts w:ascii="Times New Roman" w:hAnsi="Times New Roman" w:cs="Times New Roman"/>
          <w:sz w:val="24"/>
          <w:szCs w:val="24"/>
        </w:rPr>
        <w:t>będzie należeć:</w:t>
      </w:r>
    </w:p>
    <w:p w:rsidR="00B83495" w:rsidRPr="000162C5"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określenie ram prawnych tworzenia i przyznawania Kujawsko-Pomorskiej Karty Dużej Rodziny z uwzględnieniem następujących kryteriów definicji rodziny</w:t>
      </w:r>
      <w:r w:rsidR="006A0E15" w:rsidRPr="000162C5">
        <w:rPr>
          <w:rFonts w:ascii="Times New Roman" w:hAnsi="Times New Roman" w:cs="Times New Roman"/>
          <w:sz w:val="24"/>
          <w:szCs w:val="24"/>
        </w:rPr>
        <w:t>:</w:t>
      </w:r>
      <w:r w:rsidRPr="000162C5">
        <w:rPr>
          <w:rFonts w:ascii="Times New Roman" w:hAnsi="Times New Roman" w:cs="Times New Roman"/>
          <w:sz w:val="24"/>
          <w:szCs w:val="24"/>
        </w:rPr>
        <w:t xml:space="preserve"> liczby dzieci, ich wieku oraz kryterium zamieszkania, </w:t>
      </w:r>
    </w:p>
    <w:p w:rsidR="00B83495" w:rsidRPr="000162C5"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określenie potencjalnej liczby uczestników programu Kujawsko-Pomorskiej Karty Dużej Rodziny,</w:t>
      </w:r>
    </w:p>
    <w:p w:rsidR="00B83495" w:rsidRPr="000162C5"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ustalenie zakresu udzielanej pomocy,</w:t>
      </w:r>
    </w:p>
    <w:p w:rsidR="00B83495" w:rsidRPr="000162C5"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zdefiniowanie partnerów uczestniczących w programie (np. sąsiednie samorządy, instytucje komercyjne oferujące usługi i towary</w:t>
      </w:r>
      <w:r w:rsidR="006A0E15" w:rsidRPr="000162C5">
        <w:rPr>
          <w:rFonts w:ascii="Times New Roman" w:hAnsi="Times New Roman" w:cs="Times New Roman"/>
          <w:sz w:val="24"/>
          <w:szCs w:val="24"/>
        </w:rPr>
        <w:t>),</w:t>
      </w:r>
    </w:p>
    <w:p w:rsidR="00B83495" w:rsidRPr="000162C5" w:rsidRDefault="003F0207"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określenie źródeł fina</w:t>
      </w:r>
      <w:r w:rsidR="006A0E15" w:rsidRPr="000162C5">
        <w:rPr>
          <w:rFonts w:ascii="Times New Roman" w:hAnsi="Times New Roman" w:cs="Times New Roman"/>
          <w:sz w:val="24"/>
          <w:szCs w:val="24"/>
        </w:rPr>
        <w:t>n</w:t>
      </w:r>
      <w:r w:rsidRPr="000162C5">
        <w:rPr>
          <w:rFonts w:ascii="Times New Roman" w:hAnsi="Times New Roman" w:cs="Times New Roman"/>
          <w:sz w:val="24"/>
          <w:szCs w:val="24"/>
        </w:rPr>
        <w:t>sowania oraz kosztów wprowadzenia Karty,</w:t>
      </w:r>
    </w:p>
    <w:p w:rsidR="00B83495" w:rsidRPr="000162C5" w:rsidRDefault="003F0207"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opracowanie systemu obsługi K</w:t>
      </w:r>
      <w:r w:rsidR="0040287A" w:rsidRPr="000162C5">
        <w:rPr>
          <w:rFonts w:ascii="Times New Roman" w:hAnsi="Times New Roman" w:cs="Times New Roman"/>
          <w:sz w:val="24"/>
          <w:szCs w:val="24"/>
        </w:rPr>
        <w:t>arty</w:t>
      </w:r>
      <w:r w:rsidR="006A0E15" w:rsidRPr="000162C5">
        <w:rPr>
          <w:rFonts w:ascii="Times New Roman" w:hAnsi="Times New Roman" w:cs="Times New Roman"/>
          <w:sz w:val="24"/>
          <w:szCs w:val="24"/>
        </w:rPr>
        <w:t>,</w:t>
      </w:r>
    </w:p>
    <w:p w:rsidR="00B83495" w:rsidRPr="000162C5" w:rsidRDefault="003F0207"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opracowanie harmonogramu działań wdrażających K</w:t>
      </w:r>
      <w:r w:rsidR="0040287A" w:rsidRPr="000162C5">
        <w:rPr>
          <w:rFonts w:ascii="Times New Roman" w:hAnsi="Times New Roman" w:cs="Times New Roman"/>
          <w:sz w:val="24"/>
          <w:szCs w:val="24"/>
        </w:rPr>
        <w:t>artę</w:t>
      </w:r>
      <w:r w:rsidRPr="000162C5">
        <w:rPr>
          <w:rFonts w:ascii="Times New Roman" w:hAnsi="Times New Roman" w:cs="Times New Roman"/>
          <w:sz w:val="24"/>
          <w:szCs w:val="24"/>
        </w:rPr>
        <w:t>.</w:t>
      </w:r>
    </w:p>
    <w:p w:rsidR="00AC4A3C" w:rsidRPr="000162C5" w:rsidRDefault="00AC4A3C" w:rsidP="005E1AB9">
      <w:pPr>
        <w:spacing w:after="0" w:line="360" w:lineRule="auto"/>
        <w:ind w:firstLine="709"/>
        <w:jc w:val="both"/>
        <w:rPr>
          <w:rFonts w:ascii="Times New Roman" w:hAnsi="Times New Roman" w:cs="Times New Roman"/>
          <w:sz w:val="24"/>
          <w:szCs w:val="24"/>
        </w:rPr>
      </w:pPr>
      <w:r w:rsidRPr="000162C5">
        <w:rPr>
          <w:rFonts w:ascii="Times New Roman" w:hAnsi="Times New Roman" w:cs="Times New Roman"/>
          <w:sz w:val="24"/>
          <w:szCs w:val="24"/>
        </w:rPr>
        <w:t xml:space="preserve">Na poziomie samorządu województwa kujawsko-pomorskiego </w:t>
      </w:r>
      <w:r w:rsidR="001039CC" w:rsidRPr="000162C5">
        <w:rPr>
          <w:rFonts w:ascii="Times New Roman" w:hAnsi="Times New Roman" w:cs="Times New Roman"/>
          <w:sz w:val="24"/>
          <w:szCs w:val="24"/>
        </w:rPr>
        <w:t>Karta może być wyposażona w następujące</w:t>
      </w:r>
      <w:r w:rsidRPr="000162C5">
        <w:rPr>
          <w:rFonts w:ascii="Times New Roman" w:hAnsi="Times New Roman" w:cs="Times New Roman"/>
          <w:sz w:val="24"/>
          <w:szCs w:val="24"/>
        </w:rPr>
        <w:t xml:space="preserve"> zniżki, upusty </w:t>
      </w:r>
      <w:r w:rsidR="001039CC" w:rsidRPr="000162C5">
        <w:rPr>
          <w:rFonts w:ascii="Times New Roman" w:hAnsi="Times New Roman" w:cs="Times New Roman"/>
          <w:sz w:val="24"/>
          <w:szCs w:val="24"/>
        </w:rPr>
        <w:t xml:space="preserve">i </w:t>
      </w:r>
      <w:r w:rsidRPr="000162C5">
        <w:rPr>
          <w:rFonts w:ascii="Times New Roman" w:hAnsi="Times New Roman" w:cs="Times New Roman"/>
          <w:sz w:val="24"/>
          <w:szCs w:val="24"/>
        </w:rPr>
        <w:t>rabaty dotyczące:</w:t>
      </w:r>
    </w:p>
    <w:p w:rsidR="00B83495" w:rsidRPr="000162C5"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 xml:space="preserve">dostępu do wojewódzkich instytucjonalnych zasobów kultury (muzea, teatry, opery, filharmonie, odpłatna oferta domów kultury), </w:t>
      </w:r>
    </w:p>
    <w:p w:rsidR="00B83495" w:rsidRPr="000162C5"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 xml:space="preserve">przewozów regionalnych, </w:t>
      </w:r>
    </w:p>
    <w:p w:rsidR="00B83495" w:rsidRPr="000162C5"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 xml:space="preserve">edukacji (np. dopłaty do internatów, dopłaty do podręczników), </w:t>
      </w:r>
    </w:p>
    <w:p w:rsidR="00B83495" w:rsidRPr="000162C5"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 xml:space="preserve">instytucji rekreacji i wypoczynku rodziny. </w:t>
      </w:r>
    </w:p>
    <w:p w:rsidR="00AC4A3C" w:rsidRPr="0074163C" w:rsidRDefault="00AC4A3C" w:rsidP="005E1AB9">
      <w:pPr>
        <w:spacing w:line="360" w:lineRule="auto"/>
        <w:ind w:firstLine="708"/>
        <w:jc w:val="both"/>
        <w:rPr>
          <w:rStyle w:val="st"/>
          <w:rFonts w:ascii="Times New Roman" w:hAnsi="Times New Roman" w:cs="Times New Roman"/>
          <w:sz w:val="24"/>
          <w:szCs w:val="24"/>
        </w:rPr>
      </w:pPr>
      <w:r w:rsidRPr="0074163C">
        <w:rPr>
          <w:rFonts w:ascii="Times New Roman" w:hAnsi="Times New Roman" w:cs="Times New Roman"/>
          <w:sz w:val="24"/>
          <w:szCs w:val="24"/>
        </w:rPr>
        <w:lastRenderedPageBreak/>
        <w:t>Na poziomie samorządów szczebla podstawowego województwa kujawsko-pomorskiego</w:t>
      </w:r>
      <w:r w:rsidR="001039CC" w:rsidRPr="0074163C">
        <w:rPr>
          <w:rFonts w:ascii="Times New Roman" w:hAnsi="Times New Roman" w:cs="Times New Roman"/>
          <w:sz w:val="24"/>
          <w:szCs w:val="24"/>
        </w:rPr>
        <w:t xml:space="preserve"> Kartę zasilą</w:t>
      </w:r>
      <w:r w:rsidRPr="0074163C">
        <w:rPr>
          <w:rFonts w:ascii="Times New Roman" w:hAnsi="Times New Roman" w:cs="Times New Roman"/>
          <w:sz w:val="24"/>
          <w:szCs w:val="24"/>
        </w:rPr>
        <w:t xml:space="preserve"> zniżki, upusty rabaty </w:t>
      </w:r>
      <w:r w:rsidR="001039CC" w:rsidRPr="0074163C">
        <w:rPr>
          <w:rFonts w:ascii="Times New Roman" w:hAnsi="Times New Roman" w:cs="Times New Roman"/>
          <w:sz w:val="24"/>
          <w:szCs w:val="24"/>
        </w:rPr>
        <w:t xml:space="preserve">określane autonomicznie przez poszczególne jednostki. </w:t>
      </w:r>
      <w:r w:rsidR="008407E0" w:rsidRPr="0074163C">
        <w:rPr>
          <w:rStyle w:val="st"/>
          <w:rFonts w:ascii="Times New Roman" w:hAnsi="Times New Roman" w:cs="Times New Roman"/>
          <w:sz w:val="24"/>
          <w:szCs w:val="24"/>
        </w:rPr>
        <w:t xml:space="preserve">Karta będzie </w:t>
      </w:r>
      <w:r w:rsidR="00B77946" w:rsidRPr="0074163C">
        <w:rPr>
          <w:rStyle w:val="st"/>
          <w:rFonts w:ascii="Times New Roman" w:hAnsi="Times New Roman" w:cs="Times New Roman"/>
          <w:sz w:val="24"/>
          <w:szCs w:val="24"/>
        </w:rPr>
        <w:t xml:space="preserve">również </w:t>
      </w:r>
      <w:r w:rsidR="008407E0" w:rsidRPr="0074163C">
        <w:rPr>
          <w:rStyle w:val="st"/>
          <w:rFonts w:ascii="Times New Roman" w:hAnsi="Times New Roman" w:cs="Times New Roman"/>
          <w:sz w:val="24"/>
          <w:szCs w:val="24"/>
        </w:rPr>
        <w:t xml:space="preserve">oferować przywileje </w:t>
      </w:r>
      <w:r w:rsidR="005F73C5" w:rsidRPr="0074163C">
        <w:rPr>
          <w:rStyle w:val="st"/>
          <w:rFonts w:ascii="Times New Roman" w:hAnsi="Times New Roman" w:cs="Times New Roman"/>
          <w:sz w:val="24"/>
          <w:szCs w:val="24"/>
        </w:rPr>
        <w:t xml:space="preserve">wynegocjowane i </w:t>
      </w:r>
      <w:r w:rsidR="008407E0" w:rsidRPr="0074163C">
        <w:rPr>
          <w:rStyle w:val="st"/>
          <w:rFonts w:ascii="Times New Roman" w:hAnsi="Times New Roman" w:cs="Times New Roman"/>
          <w:sz w:val="24"/>
          <w:szCs w:val="24"/>
        </w:rPr>
        <w:t>uzyskane od p</w:t>
      </w:r>
      <w:r w:rsidRPr="0074163C">
        <w:rPr>
          <w:rStyle w:val="st"/>
          <w:rFonts w:ascii="Times New Roman" w:hAnsi="Times New Roman" w:cs="Times New Roman"/>
          <w:sz w:val="24"/>
          <w:szCs w:val="24"/>
        </w:rPr>
        <w:t>artner</w:t>
      </w:r>
      <w:r w:rsidR="008407E0" w:rsidRPr="0074163C">
        <w:rPr>
          <w:rStyle w:val="st"/>
          <w:rFonts w:ascii="Times New Roman" w:hAnsi="Times New Roman" w:cs="Times New Roman"/>
          <w:sz w:val="24"/>
          <w:szCs w:val="24"/>
        </w:rPr>
        <w:t>ów</w:t>
      </w:r>
      <w:r w:rsidR="005F73C5" w:rsidRPr="0074163C">
        <w:rPr>
          <w:rStyle w:val="st"/>
          <w:rFonts w:ascii="Times New Roman" w:hAnsi="Times New Roman" w:cs="Times New Roman"/>
          <w:sz w:val="24"/>
          <w:szCs w:val="24"/>
        </w:rPr>
        <w:t xml:space="preserve"> (lokalnych firm i podmiotów gospodarczych),</w:t>
      </w:r>
      <w:r w:rsidR="008407E0" w:rsidRPr="0074163C">
        <w:rPr>
          <w:rStyle w:val="st"/>
          <w:rFonts w:ascii="Times New Roman" w:hAnsi="Times New Roman" w:cs="Times New Roman"/>
          <w:sz w:val="24"/>
          <w:szCs w:val="24"/>
        </w:rPr>
        <w:t xml:space="preserve"> którzy</w:t>
      </w:r>
      <w:r w:rsidRPr="0074163C">
        <w:rPr>
          <w:rStyle w:val="st"/>
          <w:rFonts w:ascii="Times New Roman" w:hAnsi="Times New Roman" w:cs="Times New Roman"/>
          <w:sz w:val="24"/>
          <w:szCs w:val="24"/>
        </w:rPr>
        <w:t xml:space="preserve"> </w:t>
      </w:r>
      <w:r w:rsidR="008407E0" w:rsidRPr="0074163C">
        <w:rPr>
          <w:rStyle w:val="st"/>
          <w:rFonts w:ascii="Times New Roman" w:hAnsi="Times New Roman" w:cs="Times New Roman"/>
          <w:sz w:val="24"/>
          <w:szCs w:val="24"/>
        </w:rPr>
        <w:t xml:space="preserve">mogą przyznawać </w:t>
      </w:r>
      <w:r w:rsidRPr="0074163C">
        <w:rPr>
          <w:rStyle w:val="st"/>
          <w:rFonts w:ascii="Times New Roman" w:hAnsi="Times New Roman" w:cs="Times New Roman"/>
          <w:sz w:val="24"/>
          <w:szCs w:val="24"/>
        </w:rPr>
        <w:t xml:space="preserve">rodzinom wielodzietnym zniżki, rabaty i upusty </w:t>
      </w:r>
      <w:r w:rsidR="00C118A6" w:rsidRPr="0074163C">
        <w:rPr>
          <w:rStyle w:val="st"/>
          <w:rFonts w:ascii="Times New Roman" w:hAnsi="Times New Roman" w:cs="Times New Roman"/>
          <w:sz w:val="24"/>
          <w:szCs w:val="24"/>
        </w:rPr>
        <w:t>na</w:t>
      </w:r>
      <w:r w:rsidRPr="0074163C">
        <w:rPr>
          <w:rStyle w:val="st"/>
          <w:rFonts w:ascii="Times New Roman" w:hAnsi="Times New Roman" w:cs="Times New Roman"/>
          <w:sz w:val="24"/>
          <w:szCs w:val="24"/>
        </w:rPr>
        <w:t xml:space="preserve"> </w:t>
      </w:r>
      <w:r w:rsidR="00C118A6" w:rsidRPr="0074163C">
        <w:rPr>
          <w:rStyle w:val="st"/>
          <w:rFonts w:ascii="Times New Roman" w:hAnsi="Times New Roman" w:cs="Times New Roman"/>
          <w:sz w:val="24"/>
          <w:szCs w:val="24"/>
        </w:rPr>
        <w:t xml:space="preserve">różne </w:t>
      </w:r>
      <w:r w:rsidRPr="0074163C">
        <w:rPr>
          <w:rStyle w:val="st"/>
          <w:rFonts w:ascii="Times New Roman" w:hAnsi="Times New Roman" w:cs="Times New Roman"/>
          <w:sz w:val="24"/>
          <w:szCs w:val="24"/>
        </w:rPr>
        <w:t xml:space="preserve">towary </w:t>
      </w:r>
      <w:r w:rsidR="00C118A6" w:rsidRPr="0074163C">
        <w:rPr>
          <w:rStyle w:val="st"/>
          <w:rFonts w:ascii="Times New Roman" w:hAnsi="Times New Roman" w:cs="Times New Roman"/>
          <w:sz w:val="24"/>
          <w:szCs w:val="24"/>
        </w:rPr>
        <w:t xml:space="preserve">i </w:t>
      </w:r>
      <w:r w:rsidRPr="0074163C">
        <w:rPr>
          <w:rStyle w:val="st"/>
          <w:rFonts w:ascii="Times New Roman" w:hAnsi="Times New Roman" w:cs="Times New Roman"/>
          <w:sz w:val="24"/>
          <w:szCs w:val="24"/>
        </w:rPr>
        <w:t>usługi</w:t>
      </w:r>
      <w:r w:rsidR="003F0207" w:rsidRPr="0074163C">
        <w:rPr>
          <w:rStyle w:val="st"/>
          <w:rFonts w:ascii="Times New Roman" w:hAnsi="Times New Roman" w:cs="Times New Roman"/>
          <w:sz w:val="24"/>
          <w:szCs w:val="24"/>
        </w:rPr>
        <w:t xml:space="preserve"> </w:t>
      </w:r>
      <w:r w:rsidR="00C118A6" w:rsidRPr="0074163C">
        <w:rPr>
          <w:rStyle w:val="st"/>
          <w:rFonts w:ascii="Times New Roman" w:hAnsi="Times New Roman" w:cs="Times New Roman"/>
          <w:sz w:val="24"/>
          <w:szCs w:val="24"/>
        </w:rPr>
        <w:t xml:space="preserve">(np. </w:t>
      </w:r>
      <w:r w:rsidRPr="0074163C">
        <w:rPr>
          <w:rStyle w:val="st"/>
          <w:rFonts w:ascii="Times New Roman" w:hAnsi="Times New Roman" w:cs="Times New Roman"/>
          <w:sz w:val="24"/>
          <w:szCs w:val="24"/>
        </w:rPr>
        <w:t xml:space="preserve">instytucje </w:t>
      </w:r>
      <w:r w:rsidR="00C118A6" w:rsidRPr="0074163C">
        <w:rPr>
          <w:rStyle w:val="st"/>
          <w:rFonts w:ascii="Times New Roman" w:hAnsi="Times New Roman" w:cs="Times New Roman"/>
          <w:sz w:val="24"/>
          <w:szCs w:val="24"/>
        </w:rPr>
        <w:t xml:space="preserve">produkcyjne, </w:t>
      </w:r>
      <w:r w:rsidRPr="0074163C">
        <w:rPr>
          <w:rStyle w:val="st"/>
          <w:rFonts w:ascii="Times New Roman" w:hAnsi="Times New Roman" w:cs="Times New Roman"/>
          <w:sz w:val="24"/>
          <w:szCs w:val="24"/>
        </w:rPr>
        <w:t>handlowe</w:t>
      </w:r>
      <w:r w:rsidR="00C118A6" w:rsidRPr="0074163C">
        <w:rPr>
          <w:rStyle w:val="st"/>
          <w:rFonts w:ascii="Times New Roman" w:hAnsi="Times New Roman" w:cs="Times New Roman"/>
          <w:sz w:val="24"/>
          <w:szCs w:val="24"/>
        </w:rPr>
        <w:t>,</w:t>
      </w:r>
      <w:r w:rsidR="003F0207" w:rsidRPr="0074163C">
        <w:rPr>
          <w:rStyle w:val="st"/>
          <w:rFonts w:ascii="Times New Roman" w:hAnsi="Times New Roman" w:cs="Times New Roman"/>
          <w:sz w:val="24"/>
          <w:szCs w:val="24"/>
        </w:rPr>
        <w:t xml:space="preserve"> </w:t>
      </w:r>
      <w:r w:rsidRPr="0074163C">
        <w:rPr>
          <w:rStyle w:val="st"/>
          <w:rFonts w:ascii="Times New Roman" w:hAnsi="Times New Roman" w:cs="Times New Roman"/>
          <w:sz w:val="24"/>
          <w:szCs w:val="24"/>
        </w:rPr>
        <w:t>usługowe</w:t>
      </w:r>
      <w:r w:rsidR="00C118A6" w:rsidRPr="0074163C">
        <w:rPr>
          <w:rStyle w:val="st"/>
          <w:rFonts w:ascii="Times New Roman" w:hAnsi="Times New Roman" w:cs="Times New Roman"/>
          <w:sz w:val="24"/>
          <w:szCs w:val="24"/>
        </w:rPr>
        <w:t>)</w:t>
      </w:r>
      <w:r w:rsidR="003F0207" w:rsidRPr="0074163C">
        <w:rPr>
          <w:rStyle w:val="st"/>
          <w:rFonts w:ascii="Times New Roman" w:hAnsi="Times New Roman" w:cs="Times New Roman"/>
          <w:sz w:val="24"/>
          <w:szCs w:val="24"/>
        </w:rPr>
        <w:t>.</w:t>
      </w:r>
      <w:r w:rsidRPr="0074163C">
        <w:rPr>
          <w:rStyle w:val="st"/>
          <w:rFonts w:ascii="Times New Roman" w:hAnsi="Times New Roman" w:cs="Times New Roman"/>
          <w:sz w:val="24"/>
          <w:szCs w:val="24"/>
        </w:rPr>
        <w:t xml:space="preserve"> </w:t>
      </w:r>
    </w:p>
    <w:p w:rsidR="00362DD5" w:rsidRPr="00AB18C3" w:rsidRDefault="00362DD5" w:rsidP="00593171">
      <w:pPr>
        <w:pStyle w:val="Nagwek5"/>
        <w:numPr>
          <w:ilvl w:val="0"/>
          <w:numId w:val="13"/>
        </w:numPr>
        <w:rPr>
          <w:b/>
        </w:rPr>
      </w:pPr>
      <w:r w:rsidRPr="00AB18C3">
        <w:rPr>
          <w:b/>
        </w:rPr>
        <w:t>Działanie</w:t>
      </w:r>
      <w:r w:rsidR="00814B1C" w:rsidRPr="00AB18C3">
        <w:rPr>
          <w:b/>
        </w:rPr>
        <w:t>:</w:t>
      </w:r>
      <w:r w:rsidRPr="00AB18C3">
        <w:rPr>
          <w:b/>
        </w:rPr>
        <w:t xml:space="preserve"> </w:t>
      </w:r>
      <w:r w:rsidR="006A0E15" w:rsidRPr="00AB18C3">
        <w:rPr>
          <w:b/>
        </w:rPr>
        <w:t xml:space="preserve">Zainicjowanie </w:t>
      </w:r>
      <w:r w:rsidR="00B32D04" w:rsidRPr="00AB18C3">
        <w:rPr>
          <w:b/>
        </w:rPr>
        <w:t>działań na rzecz wprowadzenia Kujawsko-Pomorskiego Bonu Wsparcia Rodziny poprzez projekty pilotażowe</w:t>
      </w:r>
    </w:p>
    <w:p w:rsidR="00161990" w:rsidRPr="0074163C" w:rsidRDefault="00783B61" w:rsidP="00C81EB9">
      <w:pPr>
        <w:pStyle w:val="NormalnyWeb"/>
        <w:spacing w:before="120" w:beforeAutospacing="0" w:line="360" w:lineRule="auto"/>
        <w:ind w:firstLine="357"/>
        <w:jc w:val="both"/>
        <w:rPr>
          <w:rStyle w:val="mw-headline"/>
        </w:rPr>
      </w:pPr>
      <w:r w:rsidRPr="0074163C">
        <w:rPr>
          <w:rStyle w:val="mw-headline"/>
        </w:rPr>
        <w:t>Bony</w:t>
      </w:r>
      <w:r w:rsidR="00700006" w:rsidRPr="0074163C">
        <w:rPr>
          <w:rStyle w:val="mw-headline"/>
        </w:rPr>
        <w:t xml:space="preserve"> są nowoczesnym narzędziem realizacji zadań z zakresu szeroko rozumianej polityki społecznej. </w:t>
      </w:r>
      <w:r w:rsidRPr="0074163C">
        <w:t>B</w:t>
      </w:r>
      <w:r w:rsidR="00700006" w:rsidRPr="0074163C">
        <w:t xml:space="preserve">on jest </w:t>
      </w:r>
      <w:hyperlink r:id="rId9" w:tooltip="Dokument" w:history="1">
        <w:r w:rsidR="00700006" w:rsidRPr="0074163C">
          <w:rPr>
            <w:rStyle w:val="Hipercze"/>
            <w:color w:val="auto"/>
            <w:u w:val="none"/>
          </w:rPr>
          <w:t>dokument</w:t>
        </w:r>
      </w:hyperlink>
      <w:r w:rsidR="00700006" w:rsidRPr="0074163C">
        <w:t xml:space="preserve">em </w:t>
      </w:r>
      <w:hyperlink r:id="rId10" w:tooltip="Kredyt bankowy" w:history="1">
        <w:r w:rsidR="00700006" w:rsidRPr="0074163C">
          <w:rPr>
            <w:rStyle w:val="Hipercze"/>
            <w:color w:val="auto"/>
            <w:u w:val="none"/>
          </w:rPr>
          <w:t>kredytowy</w:t>
        </w:r>
      </w:hyperlink>
      <w:r w:rsidR="00700006" w:rsidRPr="0074163C">
        <w:t xml:space="preserve">m umożliwiającym realizację świadczeń zamówionych przez </w:t>
      </w:r>
      <w:hyperlink r:id="rId11" w:tooltip="Biuro podróży" w:history="1">
        <w:r w:rsidR="00700006" w:rsidRPr="0074163C">
          <w:rPr>
            <w:rStyle w:val="Hipercze"/>
            <w:color w:val="auto"/>
            <w:u w:val="none"/>
          </w:rPr>
          <w:t>wystawcę</w:t>
        </w:r>
      </w:hyperlink>
      <w:r w:rsidR="00700006" w:rsidRPr="0074163C">
        <w:t xml:space="preserve"> </w:t>
      </w:r>
      <w:r w:rsidR="00161990" w:rsidRPr="0074163C">
        <w:t>bonu</w:t>
      </w:r>
      <w:r w:rsidR="00700006" w:rsidRPr="0074163C">
        <w:t xml:space="preserve"> u usługodawcy na rzecz odbiorcy danej usługi. Wymienione w </w:t>
      </w:r>
      <w:r w:rsidRPr="0074163C">
        <w:t>bonie</w:t>
      </w:r>
      <w:r w:rsidR="00700006" w:rsidRPr="0074163C">
        <w:t xml:space="preserve"> usługi są równoznaczne ze zobowiązaniem się wystawcy do uiszczenia kosztów ich wykonania i powinny być wydane w wartości, ilości i jakości zaznaczonej na </w:t>
      </w:r>
      <w:r w:rsidR="006A0E15" w:rsidRPr="0074163C">
        <w:t xml:space="preserve">Bonie. </w:t>
      </w:r>
      <w:r w:rsidR="00700006" w:rsidRPr="0074163C">
        <w:rPr>
          <w:rStyle w:val="mw-headline"/>
        </w:rPr>
        <w:t xml:space="preserve">Od lat dziewięćdziesiątych XX w. trwają dyskusje nad wykorzystaniem doświadczeń ze stosowania bonu edukacyjnego w szeroko pojętej polityce społecznej ze szczególnym uwzględnieniem sfery usług opiekuńczych nad małymi dziećmi i osobami zależnymi </w:t>
      </w:r>
      <w:r w:rsidR="00F9440A">
        <w:rPr>
          <w:rStyle w:val="mw-headline"/>
        </w:rPr>
        <w:br/>
      </w:r>
      <w:r w:rsidR="00700006" w:rsidRPr="0074163C">
        <w:rPr>
          <w:rStyle w:val="mw-headline"/>
        </w:rPr>
        <w:t xml:space="preserve">w </w:t>
      </w:r>
      <w:proofErr w:type="spellStart"/>
      <w:r w:rsidR="00700006" w:rsidRPr="0074163C">
        <w:rPr>
          <w:rStyle w:val="mw-headline"/>
        </w:rPr>
        <w:t>rodzinie</w:t>
      </w:r>
      <w:proofErr w:type="spellEnd"/>
      <w:r w:rsidR="00700006" w:rsidRPr="0074163C">
        <w:rPr>
          <w:rStyle w:val="mw-headline"/>
        </w:rPr>
        <w:t xml:space="preserve"> oraz usług rehabilitacyjnych (za osoby zależne uważa się osoby niepełnosprawne oraz przewlekle chore niemogące samodzielnie funkcjonować i zaspokajać swoich potrzeb bez dostarczenia opieki z zewnątrz). </w:t>
      </w:r>
      <w:r w:rsidR="00161990" w:rsidRPr="0074163C">
        <w:rPr>
          <w:rStyle w:val="mw-headline"/>
        </w:rPr>
        <w:t xml:space="preserve">Bon edukacyjny (szkolny) jest również lokalnie wykorzystywany w kilkunastu powiatach w Polsce. </w:t>
      </w:r>
    </w:p>
    <w:p w:rsidR="00700006" w:rsidRPr="00F9440A" w:rsidRDefault="00700006" w:rsidP="00F9440A">
      <w:pPr>
        <w:spacing w:line="360" w:lineRule="auto"/>
        <w:ind w:firstLine="360"/>
        <w:jc w:val="both"/>
        <w:rPr>
          <w:rStyle w:val="mw-headline"/>
          <w:rFonts w:ascii="Times New Roman" w:hAnsi="Times New Roman" w:cs="Times New Roman"/>
          <w:b/>
          <w:sz w:val="24"/>
          <w:szCs w:val="24"/>
        </w:rPr>
      </w:pPr>
      <w:r w:rsidRPr="00F9440A">
        <w:rPr>
          <w:rStyle w:val="mw-headline"/>
          <w:rFonts w:ascii="Times New Roman" w:hAnsi="Times New Roman" w:cs="Times New Roman"/>
          <w:sz w:val="24"/>
          <w:szCs w:val="24"/>
        </w:rPr>
        <w:t xml:space="preserve">W </w:t>
      </w:r>
      <w:r w:rsidR="00161990" w:rsidRPr="00F9440A">
        <w:rPr>
          <w:rStyle w:val="mw-headline"/>
          <w:rFonts w:ascii="Times New Roman" w:hAnsi="Times New Roman" w:cs="Times New Roman"/>
          <w:sz w:val="24"/>
          <w:szCs w:val="24"/>
        </w:rPr>
        <w:t>K</w:t>
      </w:r>
      <w:r w:rsidRPr="00F9440A">
        <w:rPr>
          <w:rStyle w:val="mw-headline"/>
          <w:rFonts w:ascii="Times New Roman" w:hAnsi="Times New Roman" w:cs="Times New Roman"/>
          <w:sz w:val="24"/>
          <w:szCs w:val="24"/>
        </w:rPr>
        <w:t>ujawsko-</w:t>
      </w:r>
      <w:r w:rsidR="00161990" w:rsidRPr="00F9440A">
        <w:rPr>
          <w:rStyle w:val="mw-headline"/>
          <w:rFonts w:ascii="Times New Roman" w:hAnsi="Times New Roman" w:cs="Times New Roman"/>
          <w:sz w:val="24"/>
          <w:szCs w:val="24"/>
        </w:rPr>
        <w:t>P</w:t>
      </w:r>
      <w:r w:rsidRPr="00F9440A">
        <w:rPr>
          <w:rStyle w:val="mw-headline"/>
          <w:rFonts w:ascii="Times New Roman" w:hAnsi="Times New Roman" w:cs="Times New Roman"/>
          <w:sz w:val="24"/>
          <w:szCs w:val="24"/>
        </w:rPr>
        <w:t xml:space="preserve">omorskim </w:t>
      </w:r>
      <w:r w:rsidR="00161990" w:rsidRPr="00F9440A">
        <w:rPr>
          <w:rStyle w:val="mw-headline"/>
          <w:rFonts w:ascii="Times New Roman" w:hAnsi="Times New Roman" w:cs="Times New Roman"/>
          <w:sz w:val="24"/>
          <w:szCs w:val="24"/>
        </w:rPr>
        <w:t>P</w:t>
      </w:r>
      <w:r w:rsidRPr="00F9440A">
        <w:rPr>
          <w:rStyle w:val="mw-headline"/>
          <w:rFonts w:ascii="Times New Roman" w:hAnsi="Times New Roman" w:cs="Times New Roman"/>
          <w:sz w:val="24"/>
          <w:szCs w:val="24"/>
        </w:rPr>
        <w:t xml:space="preserve">rogramie </w:t>
      </w:r>
      <w:r w:rsidR="00161990" w:rsidRPr="00F9440A">
        <w:rPr>
          <w:rStyle w:val="mw-headline"/>
          <w:rFonts w:ascii="Times New Roman" w:hAnsi="Times New Roman" w:cs="Times New Roman"/>
          <w:sz w:val="24"/>
          <w:szCs w:val="24"/>
        </w:rPr>
        <w:t>W</w:t>
      </w:r>
      <w:r w:rsidRPr="00F9440A">
        <w:rPr>
          <w:rStyle w:val="mw-headline"/>
          <w:rFonts w:ascii="Times New Roman" w:hAnsi="Times New Roman" w:cs="Times New Roman"/>
          <w:sz w:val="24"/>
          <w:szCs w:val="24"/>
        </w:rPr>
        <w:t>sp</w:t>
      </w:r>
      <w:r w:rsidR="00474108">
        <w:rPr>
          <w:rStyle w:val="mw-headline"/>
          <w:rFonts w:ascii="Times New Roman" w:hAnsi="Times New Roman" w:cs="Times New Roman"/>
          <w:sz w:val="24"/>
          <w:szCs w:val="24"/>
        </w:rPr>
        <w:t>ierania</w:t>
      </w:r>
      <w:r w:rsidRPr="00F9440A">
        <w:rPr>
          <w:rStyle w:val="mw-headline"/>
          <w:rFonts w:ascii="Times New Roman" w:hAnsi="Times New Roman" w:cs="Times New Roman"/>
          <w:sz w:val="24"/>
          <w:szCs w:val="24"/>
        </w:rPr>
        <w:t xml:space="preserve"> </w:t>
      </w:r>
      <w:r w:rsidR="00161990" w:rsidRPr="00F9440A">
        <w:rPr>
          <w:rStyle w:val="mw-headline"/>
          <w:rFonts w:ascii="Times New Roman" w:hAnsi="Times New Roman" w:cs="Times New Roman"/>
          <w:sz w:val="24"/>
          <w:szCs w:val="24"/>
        </w:rPr>
        <w:t>R</w:t>
      </w:r>
      <w:r w:rsidRPr="00F9440A">
        <w:rPr>
          <w:rStyle w:val="mw-headline"/>
          <w:rFonts w:ascii="Times New Roman" w:hAnsi="Times New Roman" w:cs="Times New Roman"/>
          <w:sz w:val="24"/>
          <w:szCs w:val="24"/>
        </w:rPr>
        <w:t xml:space="preserve">odziny proponuje się wprowadzenie </w:t>
      </w:r>
      <w:r w:rsidR="00367F5A" w:rsidRPr="00F9440A">
        <w:rPr>
          <w:rStyle w:val="mw-headline"/>
          <w:rFonts w:ascii="Times New Roman" w:hAnsi="Times New Roman" w:cs="Times New Roman"/>
          <w:sz w:val="24"/>
          <w:szCs w:val="24"/>
        </w:rPr>
        <w:t xml:space="preserve">uniwersalnego </w:t>
      </w:r>
      <w:r w:rsidR="00056E54" w:rsidRPr="00F9440A">
        <w:rPr>
          <w:rStyle w:val="mw-headline"/>
          <w:rFonts w:ascii="Times New Roman" w:hAnsi="Times New Roman" w:cs="Times New Roman"/>
          <w:sz w:val="24"/>
          <w:szCs w:val="24"/>
        </w:rPr>
        <w:t xml:space="preserve">i elastycznego </w:t>
      </w:r>
      <w:r w:rsidRPr="00F9440A">
        <w:rPr>
          <w:rStyle w:val="mw-headline"/>
          <w:rFonts w:ascii="Times New Roman" w:hAnsi="Times New Roman" w:cs="Times New Roman"/>
          <w:sz w:val="24"/>
          <w:szCs w:val="24"/>
        </w:rPr>
        <w:t>bon</w:t>
      </w:r>
      <w:r w:rsidR="00367F5A" w:rsidRPr="00F9440A">
        <w:rPr>
          <w:rStyle w:val="mw-headline"/>
          <w:rFonts w:ascii="Times New Roman" w:hAnsi="Times New Roman" w:cs="Times New Roman"/>
          <w:sz w:val="24"/>
          <w:szCs w:val="24"/>
        </w:rPr>
        <w:t>u</w:t>
      </w:r>
      <w:r w:rsidRPr="00F9440A">
        <w:rPr>
          <w:rStyle w:val="mw-headline"/>
          <w:rFonts w:ascii="Times New Roman" w:hAnsi="Times New Roman" w:cs="Times New Roman"/>
          <w:sz w:val="24"/>
          <w:szCs w:val="24"/>
        </w:rPr>
        <w:t xml:space="preserve"> dla członków rodziny</w:t>
      </w:r>
      <w:r w:rsidR="001F38D6" w:rsidRPr="00F9440A">
        <w:rPr>
          <w:rStyle w:val="mw-headline"/>
          <w:rFonts w:ascii="Times New Roman" w:hAnsi="Times New Roman" w:cs="Times New Roman"/>
          <w:sz w:val="24"/>
          <w:szCs w:val="24"/>
        </w:rPr>
        <w:t>, który</w:t>
      </w:r>
      <w:r w:rsidR="00161990" w:rsidRPr="00F9440A">
        <w:rPr>
          <w:rStyle w:val="mw-headline"/>
          <w:rFonts w:ascii="Times New Roman" w:hAnsi="Times New Roman" w:cs="Times New Roman"/>
          <w:sz w:val="24"/>
          <w:szCs w:val="24"/>
        </w:rPr>
        <w:t xml:space="preserve"> </w:t>
      </w:r>
      <w:r w:rsidR="001F38D6" w:rsidRPr="00F9440A">
        <w:rPr>
          <w:rStyle w:val="mw-headline"/>
          <w:rFonts w:ascii="Times New Roman" w:hAnsi="Times New Roman" w:cs="Times New Roman"/>
          <w:sz w:val="24"/>
          <w:szCs w:val="24"/>
        </w:rPr>
        <w:t xml:space="preserve">będzie wspierał rodzinę </w:t>
      </w:r>
      <w:r w:rsidR="00F9440A">
        <w:rPr>
          <w:rStyle w:val="mw-headline"/>
          <w:rFonts w:ascii="Times New Roman" w:hAnsi="Times New Roman" w:cs="Times New Roman"/>
          <w:sz w:val="24"/>
          <w:szCs w:val="24"/>
        </w:rPr>
        <w:br/>
      </w:r>
      <w:r w:rsidR="001F38D6" w:rsidRPr="00F9440A">
        <w:rPr>
          <w:rStyle w:val="mw-headline"/>
          <w:rFonts w:ascii="Times New Roman" w:hAnsi="Times New Roman" w:cs="Times New Roman"/>
          <w:sz w:val="24"/>
          <w:szCs w:val="24"/>
        </w:rPr>
        <w:t>w</w:t>
      </w:r>
      <w:r w:rsidR="00367F5A" w:rsidRPr="00F9440A">
        <w:rPr>
          <w:rStyle w:val="mw-headline"/>
          <w:rFonts w:ascii="Times New Roman" w:hAnsi="Times New Roman" w:cs="Times New Roman"/>
          <w:sz w:val="24"/>
          <w:szCs w:val="24"/>
        </w:rPr>
        <w:t xml:space="preserve"> zaspokajaniu </w:t>
      </w:r>
      <w:r w:rsidR="00161990" w:rsidRPr="00F9440A">
        <w:rPr>
          <w:rStyle w:val="mw-headline"/>
          <w:rFonts w:ascii="Times New Roman" w:hAnsi="Times New Roman" w:cs="Times New Roman"/>
          <w:sz w:val="24"/>
          <w:szCs w:val="24"/>
        </w:rPr>
        <w:t>specyficznych potrzeb</w:t>
      </w:r>
      <w:r w:rsidR="00367F5A" w:rsidRPr="00F9440A">
        <w:rPr>
          <w:rStyle w:val="mw-headline"/>
          <w:rFonts w:ascii="Times New Roman" w:hAnsi="Times New Roman" w:cs="Times New Roman"/>
          <w:sz w:val="24"/>
          <w:szCs w:val="24"/>
        </w:rPr>
        <w:t xml:space="preserve"> </w:t>
      </w:r>
      <w:proofErr w:type="spellStart"/>
      <w:r w:rsidR="00367F5A" w:rsidRPr="00F9440A">
        <w:rPr>
          <w:rStyle w:val="mw-headline"/>
          <w:rFonts w:ascii="Times New Roman" w:hAnsi="Times New Roman" w:cs="Times New Roman"/>
          <w:sz w:val="24"/>
          <w:szCs w:val="24"/>
        </w:rPr>
        <w:t>rodzin</w:t>
      </w:r>
      <w:proofErr w:type="spellEnd"/>
      <w:r w:rsidRPr="00F9440A">
        <w:rPr>
          <w:rStyle w:val="mw-headline"/>
          <w:rFonts w:ascii="Times New Roman" w:hAnsi="Times New Roman" w:cs="Times New Roman"/>
          <w:sz w:val="24"/>
          <w:szCs w:val="24"/>
        </w:rPr>
        <w:t xml:space="preserve"> </w:t>
      </w:r>
      <w:r w:rsidR="00367F5A" w:rsidRPr="00F9440A">
        <w:rPr>
          <w:rStyle w:val="mw-headline"/>
          <w:rFonts w:ascii="Times New Roman" w:hAnsi="Times New Roman" w:cs="Times New Roman"/>
          <w:sz w:val="24"/>
          <w:szCs w:val="24"/>
        </w:rPr>
        <w:t xml:space="preserve">w zakresie </w:t>
      </w:r>
      <w:r w:rsidRPr="00F9440A">
        <w:rPr>
          <w:rStyle w:val="mw-headline"/>
          <w:rFonts w:ascii="Times New Roman" w:hAnsi="Times New Roman" w:cs="Times New Roman"/>
          <w:sz w:val="24"/>
          <w:szCs w:val="24"/>
        </w:rPr>
        <w:t>opiek</w:t>
      </w:r>
      <w:r w:rsidR="00367F5A" w:rsidRPr="00F9440A">
        <w:rPr>
          <w:rStyle w:val="mw-headline"/>
          <w:rFonts w:ascii="Times New Roman" w:hAnsi="Times New Roman" w:cs="Times New Roman"/>
          <w:sz w:val="24"/>
          <w:szCs w:val="24"/>
        </w:rPr>
        <w:t>i</w:t>
      </w:r>
      <w:r w:rsidRPr="00F9440A">
        <w:rPr>
          <w:rStyle w:val="mw-headline"/>
          <w:rFonts w:ascii="Times New Roman" w:hAnsi="Times New Roman" w:cs="Times New Roman"/>
          <w:sz w:val="24"/>
          <w:szCs w:val="24"/>
        </w:rPr>
        <w:t>, rehabilitac</w:t>
      </w:r>
      <w:r w:rsidR="00367F5A" w:rsidRPr="00F9440A">
        <w:rPr>
          <w:rStyle w:val="mw-headline"/>
          <w:rFonts w:ascii="Times New Roman" w:hAnsi="Times New Roman" w:cs="Times New Roman"/>
          <w:sz w:val="24"/>
          <w:szCs w:val="24"/>
        </w:rPr>
        <w:t>ji</w:t>
      </w:r>
      <w:r w:rsidRPr="00F9440A">
        <w:rPr>
          <w:rStyle w:val="mw-headline"/>
          <w:rFonts w:ascii="Times New Roman" w:hAnsi="Times New Roman" w:cs="Times New Roman"/>
          <w:sz w:val="24"/>
          <w:szCs w:val="24"/>
        </w:rPr>
        <w:t xml:space="preserve"> i edukac</w:t>
      </w:r>
      <w:r w:rsidR="00367F5A" w:rsidRPr="00F9440A">
        <w:rPr>
          <w:rStyle w:val="mw-headline"/>
          <w:rFonts w:ascii="Times New Roman" w:hAnsi="Times New Roman" w:cs="Times New Roman"/>
          <w:sz w:val="24"/>
          <w:szCs w:val="24"/>
        </w:rPr>
        <w:t>ji</w:t>
      </w:r>
      <w:r w:rsidRPr="00F9440A">
        <w:rPr>
          <w:rStyle w:val="mw-headline"/>
          <w:rFonts w:ascii="Times New Roman" w:hAnsi="Times New Roman" w:cs="Times New Roman"/>
          <w:sz w:val="24"/>
          <w:szCs w:val="24"/>
        </w:rPr>
        <w:t xml:space="preserve">. </w:t>
      </w:r>
    </w:p>
    <w:p w:rsidR="007E3385" w:rsidRPr="0056773F" w:rsidRDefault="00700006" w:rsidP="0056773F">
      <w:pPr>
        <w:spacing w:line="360" w:lineRule="auto"/>
        <w:ind w:firstLine="360"/>
        <w:jc w:val="both"/>
        <w:rPr>
          <w:rStyle w:val="mw-headline"/>
          <w:rFonts w:ascii="Times New Roman" w:hAnsi="Times New Roman" w:cs="Times New Roman"/>
          <w:sz w:val="24"/>
          <w:szCs w:val="24"/>
        </w:rPr>
      </w:pPr>
      <w:r w:rsidRPr="0056773F">
        <w:rPr>
          <w:rStyle w:val="mw-headline"/>
          <w:rFonts w:ascii="Times New Roman" w:hAnsi="Times New Roman" w:cs="Times New Roman"/>
          <w:sz w:val="24"/>
          <w:szCs w:val="24"/>
        </w:rPr>
        <w:t xml:space="preserve">Problem </w:t>
      </w:r>
      <w:r w:rsidR="00367F5A" w:rsidRPr="0056773F">
        <w:rPr>
          <w:rStyle w:val="mw-headline"/>
          <w:rFonts w:ascii="Times New Roman" w:hAnsi="Times New Roman" w:cs="Times New Roman"/>
          <w:sz w:val="24"/>
          <w:szCs w:val="24"/>
        </w:rPr>
        <w:t xml:space="preserve">opieki nad osobami zależnymi w </w:t>
      </w:r>
      <w:proofErr w:type="spellStart"/>
      <w:r w:rsidR="00367F5A" w:rsidRPr="0056773F">
        <w:rPr>
          <w:rStyle w:val="mw-headline"/>
          <w:rFonts w:ascii="Times New Roman" w:hAnsi="Times New Roman" w:cs="Times New Roman"/>
          <w:sz w:val="24"/>
          <w:szCs w:val="24"/>
        </w:rPr>
        <w:t>rodzinie</w:t>
      </w:r>
      <w:proofErr w:type="spellEnd"/>
      <w:r w:rsidR="00367F5A" w:rsidRPr="0056773F">
        <w:rPr>
          <w:rStyle w:val="mw-headline"/>
          <w:rFonts w:ascii="Times New Roman" w:hAnsi="Times New Roman" w:cs="Times New Roman"/>
          <w:sz w:val="24"/>
          <w:szCs w:val="24"/>
        </w:rPr>
        <w:t xml:space="preserve"> (niepełnosprawnym</w:t>
      </w:r>
      <w:r w:rsidR="006A0E15" w:rsidRPr="0056773F">
        <w:rPr>
          <w:rStyle w:val="mw-headline"/>
          <w:rFonts w:ascii="Times New Roman" w:hAnsi="Times New Roman" w:cs="Times New Roman"/>
          <w:sz w:val="24"/>
          <w:szCs w:val="24"/>
        </w:rPr>
        <w:t>i</w:t>
      </w:r>
      <w:r w:rsidR="00367F5A" w:rsidRPr="0056773F">
        <w:rPr>
          <w:rStyle w:val="mw-headline"/>
          <w:rFonts w:ascii="Times New Roman" w:hAnsi="Times New Roman" w:cs="Times New Roman"/>
          <w:sz w:val="24"/>
          <w:szCs w:val="24"/>
        </w:rPr>
        <w:t>, przewlekle chorym</w:t>
      </w:r>
      <w:r w:rsidR="006A0E15" w:rsidRPr="0056773F">
        <w:rPr>
          <w:rStyle w:val="mw-headline"/>
          <w:rFonts w:ascii="Times New Roman" w:hAnsi="Times New Roman" w:cs="Times New Roman"/>
          <w:sz w:val="24"/>
          <w:szCs w:val="24"/>
        </w:rPr>
        <w:t>i</w:t>
      </w:r>
      <w:r w:rsidR="00367F5A" w:rsidRPr="0056773F">
        <w:rPr>
          <w:rStyle w:val="mw-headline"/>
          <w:rFonts w:ascii="Times New Roman" w:hAnsi="Times New Roman" w:cs="Times New Roman"/>
          <w:sz w:val="24"/>
          <w:szCs w:val="24"/>
        </w:rPr>
        <w:t>, star</w:t>
      </w:r>
      <w:r w:rsidR="006A0E15" w:rsidRPr="0056773F">
        <w:rPr>
          <w:rStyle w:val="mw-headline"/>
          <w:rFonts w:ascii="Times New Roman" w:hAnsi="Times New Roman" w:cs="Times New Roman"/>
          <w:sz w:val="24"/>
          <w:szCs w:val="24"/>
        </w:rPr>
        <w:t>sz</w:t>
      </w:r>
      <w:r w:rsidR="00367F5A" w:rsidRPr="0056773F">
        <w:rPr>
          <w:rStyle w:val="mw-headline"/>
          <w:rFonts w:ascii="Times New Roman" w:hAnsi="Times New Roman" w:cs="Times New Roman"/>
          <w:sz w:val="24"/>
          <w:szCs w:val="24"/>
        </w:rPr>
        <w:t>ym</w:t>
      </w:r>
      <w:r w:rsidR="006A0E15" w:rsidRPr="0056773F">
        <w:rPr>
          <w:rStyle w:val="mw-headline"/>
          <w:rFonts w:ascii="Times New Roman" w:hAnsi="Times New Roman" w:cs="Times New Roman"/>
          <w:sz w:val="24"/>
          <w:szCs w:val="24"/>
        </w:rPr>
        <w:t>i</w:t>
      </w:r>
      <w:r w:rsidR="00367F5A" w:rsidRPr="0056773F">
        <w:rPr>
          <w:rStyle w:val="mw-headline"/>
          <w:rFonts w:ascii="Times New Roman" w:hAnsi="Times New Roman" w:cs="Times New Roman"/>
          <w:sz w:val="24"/>
          <w:szCs w:val="24"/>
        </w:rPr>
        <w:t xml:space="preserve">) </w:t>
      </w:r>
      <w:r w:rsidRPr="0056773F">
        <w:rPr>
          <w:rStyle w:val="mw-headline"/>
          <w:rFonts w:ascii="Times New Roman" w:hAnsi="Times New Roman" w:cs="Times New Roman"/>
          <w:sz w:val="24"/>
          <w:szCs w:val="24"/>
        </w:rPr>
        <w:t>będzie narastał w kontekście szybkiego starzenia się polskiego społeczeństwa i konieczności rozszerz</w:t>
      </w:r>
      <w:r w:rsidR="00201768" w:rsidRPr="0056773F">
        <w:rPr>
          <w:rStyle w:val="mw-headline"/>
          <w:rFonts w:ascii="Times New Roman" w:hAnsi="Times New Roman" w:cs="Times New Roman"/>
          <w:sz w:val="24"/>
          <w:szCs w:val="24"/>
        </w:rPr>
        <w:t>e</w:t>
      </w:r>
      <w:r w:rsidRPr="0056773F">
        <w:rPr>
          <w:rStyle w:val="mw-headline"/>
          <w:rFonts w:ascii="Times New Roman" w:hAnsi="Times New Roman" w:cs="Times New Roman"/>
          <w:sz w:val="24"/>
          <w:szCs w:val="24"/>
        </w:rPr>
        <w:t xml:space="preserve">nia usług opiekuńczych w tym zakresie. </w:t>
      </w:r>
      <w:r w:rsidR="00161990" w:rsidRPr="0056773F">
        <w:rPr>
          <w:rStyle w:val="mw-headline"/>
          <w:rFonts w:ascii="Times New Roman" w:hAnsi="Times New Roman" w:cs="Times New Roman"/>
          <w:sz w:val="24"/>
          <w:szCs w:val="24"/>
        </w:rPr>
        <w:t>O</w:t>
      </w:r>
      <w:r w:rsidRPr="0056773F">
        <w:rPr>
          <w:rStyle w:val="mw-headline"/>
          <w:rFonts w:ascii="Times New Roman" w:hAnsi="Times New Roman" w:cs="Times New Roman"/>
          <w:sz w:val="24"/>
          <w:szCs w:val="24"/>
        </w:rPr>
        <w:t>piek</w:t>
      </w:r>
      <w:r w:rsidR="00161990" w:rsidRPr="0056773F">
        <w:rPr>
          <w:rStyle w:val="mw-headline"/>
          <w:rFonts w:ascii="Times New Roman" w:hAnsi="Times New Roman" w:cs="Times New Roman"/>
          <w:sz w:val="24"/>
          <w:szCs w:val="24"/>
        </w:rPr>
        <w:t>a</w:t>
      </w:r>
      <w:r w:rsidRPr="0056773F">
        <w:rPr>
          <w:rStyle w:val="mw-headline"/>
          <w:rFonts w:ascii="Times New Roman" w:hAnsi="Times New Roman" w:cs="Times New Roman"/>
          <w:sz w:val="24"/>
          <w:szCs w:val="24"/>
        </w:rPr>
        <w:t xml:space="preserve"> na</w:t>
      </w:r>
      <w:r w:rsidR="00161990" w:rsidRPr="0056773F">
        <w:rPr>
          <w:rStyle w:val="mw-headline"/>
          <w:rFonts w:ascii="Times New Roman" w:hAnsi="Times New Roman" w:cs="Times New Roman"/>
          <w:sz w:val="24"/>
          <w:szCs w:val="24"/>
        </w:rPr>
        <w:t>d</w:t>
      </w:r>
      <w:r w:rsidRPr="0056773F">
        <w:rPr>
          <w:rStyle w:val="mw-headline"/>
          <w:rFonts w:ascii="Times New Roman" w:hAnsi="Times New Roman" w:cs="Times New Roman"/>
          <w:sz w:val="24"/>
          <w:szCs w:val="24"/>
        </w:rPr>
        <w:t xml:space="preserve"> osobą zależną w </w:t>
      </w:r>
      <w:proofErr w:type="spellStart"/>
      <w:r w:rsidRPr="0056773F">
        <w:rPr>
          <w:rStyle w:val="mw-headline"/>
          <w:rFonts w:ascii="Times New Roman" w:hAnsi="Times New Roman" w:cs="Times New Roman"/>
          <w:sz w:val="24"/>
          <w:szCs w:val="24"/>
        </w:rPr>
        <w:t>rodzinie</w:t>
      </w:r>
      <w:proofErr w:type="spellEnd"/>
      <w:r w:rsidRPr="0056773F">
        <w:rPr>
          <w:rStyle w:val="mw-headline"/>
          <w:rFonts w:ascii="Times New Roman" w:hAnsi="Times New Roman" w:cs="Times New Roman"/>
          <w:sz w:val="24"/>
          <w:szCs w:val="24"/>
        </w:rPr>
        <w:t xml:space="preserve"> powoduje na ogół konieczność rezygnacji z pracy jednego </w:t>
      </w:r>
      <w:r w:rsidR="0074163C" w:rsidRPr="0056773F">
        <w:rPr>
          <w:rStyle w:val="mw-headline"/>
          <w:rFonts w:ascii="Times New Roman" w:hAnsi="Times New Roman" w:cs="Times New Roman"/>
          <w:sz w:val="24"/>
          <w:szCs w:val="24"/>
        </w:rPr>
        <w:br/>
      </w:r>
      <w:r w:rsidRPr="0056773F">
        <w:rPr>
          <w:rStyle w:val="mw-headline"/>
          <w:rFonts w:ascii="Times New Roman" w:hAnsi="Times New Roman" w:cs="Times New Roman"/>
          <w:sz w:val="24"/>
          <w:szCs w:val="24"/>
        </w:rPr>
        <w:t>z małżonków, a co za tym idzie drastyczne pogorszenie sytuacji ekonomicznej rodziny</w:t>
      </w:r>
      <w:r w:rsidR="00161990" w:rsidRPr="0056773F">
        <w:rPr>
          <w:rStyle w:val="mw-headline"/>
          <w:rFonts w:ascii="Times New Roman" w:hAnsi="Times New Roman" w:cs="Times New Roman"/>
          <w:sz w:val="24"/>
          <w:szCs w:val="24"/>
        </w:rPr>
        <w:t xml:space="preserve"> wynikającej z</w:t>
      </w:r>
      <w:r w:rsidRPr="0056773F">
        <w:rPr>
          <w:rStyle w:val="mw-headline"/>
          <w:rFonts w:ascii="Times New Roman" w:hAnsi="Times New Roman" w:cs="Times New Roman"/>
          <w:sz w:val="24"/>
          <w:szCs w:val="24"/>
        </w:rPr>
        <w:t xml:space="preserve"> utrat</w:t>
      </w:r>
      <w:r w:rsidR="00161990" w:rsidRPr="0056773F">
        <w:rPr>
          <w:rStyle w:val="mw-headline"/>
          <w:rFonts w:ascii="Times New Roman" w:hAnsi="Times New Roman" w:cs="Times New Roman"/>
          <w:sz w:val="24"/>
          <w:szCs w:val="24"/>
        </w:rPr>
        <w:t>y</w:t>
      </w:r>
      <w:r w:rsidRPr="0056773F">
        <w:rPr>
          <w:rStyle w:val="mw-headline"/>
          <w:rFonts w:ascii="Times New Roman" w:hAnsi="Times New Roman" w:cs="Times New Roman"/>
          <w:sz w:val="24"/>
          <w:szCs w:val="24"/>
        </w:rPr>
        <w:t xml:space="preserve"> części dochodów rodziny</w:t>
      </w:r>
      <w:r w:rsidR="00161990" w:rsidRPr="0056773F">
        <w:rPr>
          <w:rStyle w:val="mw-headline"/>
          <w:rFonts w:ascii="Times New Roman" w:hAnsi="Times New Roman" w:cs="Times New Roman"/>
          <w:sz w:val="24"/>
          <w:szCs w:val="24"/>
        </w:rPr>
        <w:t xml:space="preserve"> oraz</w:t>
      </w:r>
      <w:r w:rsidRPr="0056773F">
        <w:rPr>
          <w:rStyle w:val="mw-headline"/>
          <w:rFonts w:ascii="Times New Roman" w:hAnsi="Times New Roman" w:cs="Times New Roman"/>
          <w:sz w:val="24"/>
          <w:szCs w:val="24"/>
        </w:rPr>
        <w:t xml:space="preserve"> kosztów wynikający</w:t>
      </w:r>
      <w:r w:rsidR="00161990" w:rsidRPr="0056773F">
        <w:rPr>
          <w:rStyle w:val="mw-headline"/>
          <w:rFonts w:ascii="Times New Roman" w:hAnsi="Times New Roman" w:cs="Times New Roman"/>
          <w:sz w:val="24"/>
          <w:szCs w:val="24"/>
        </w:rPr>
        <w:t>ch</w:t>
      </w:r>
      <w:r w:rsidRPr="0056773F">
        <w:rPr>
          <w:rStyle w:val="mw-headline"/>
          <w:rFonts w:ascii="Times New Roman" w:hAnsi="Times New Roman" w:cs="Times New Roman"/>
          <w:sz w:val="24"/>
          <w:szCs w:val="24"/>
        </w:rPr>
        <w:t xml:space="preserve"> z wydatków związanych z leczeniem i rehabilitacją </w:t>
      </w:r>
      <w:r w:rsidR="00161990" w:rsidRPr="0056773F">
        <w:rPr>
          <w:rStyle w:val="mw-headline"/>
          <w:rFonts w:ascii="Times New Roman" w:hAnsi="Times New Roman" w:cs="Times New Roman"/>
          <w:sz w:val="24"/>
          <w:szCs w:val="24"/>
        </w:rPr>
        <w:t>(m</w:t>
      </w:r>
      <w:r w:rsidRPr="0056773F">
        <w:rPr>
          <w:rStyle w:val="mw-headline"/>
          <w:rFonts w:ascii="Times New Roman" w:hAnsi="Times New Roman" w:cs="Times New Roman"/>
          <w:sz w:val="24"/>
          <w:szCs w:val="24"/>
        </w:rPr>
        <w:t xml:space="preserve">ożliwość skorzystania ze świadczeń z pomocy społecznej jest zagwarantowana tylko dla </w:t>
      </w:r>
      <w:proofErr w:type="spellStart"/>
      <w:r w:rsidRPr="0056773F">
        <w:rPr>
          <w:rStyle w:val="mw-headline"/>
          <w:rFonts w:ascii="Times New Roman" w:hAnsi="Times New Roman" w:cs="Times New Roman"/>
          <w:sz w:val="24"/>
          <w:szCs w:val="24"/>
        </w:rPr>
        <w:t>rodzin</w:t>
      </w:r>
      <w:proofErr w:type="spellEnd"/>
      <w:r w:rsidRPr="0056773F">
        <w:rPr>
          <w:rStyle w:val="mw-headline"/>
          <w:rFonts w:ascii="Times New Roman" w:hAnsi="Times New Roman" w:cs="Times New Roman"/>
          <w:sz w:val="24"/>
          <w:szCs w:val="24"/>
        </w:rPr>
        <w:t xml:space="preserve"> najuboższych </w:t>
      </w:r>
      <w:r w:rsidR="00161990" w:rsidRPr="0056773F">
        <w:rPr>
          <w:rStyle w:val="mw-headline"/>
          <w:rFonts w:ascii="Times New Roman" w:hAnsi="Times New Roman" w:cs="Times New Roman"/>
          <w:sz w:val="24"/>
          <w:szCs w:val="24"/>
        </w:rPr>
        <w:t xml:space="preserve">także </w:t>
      </w:r>
      <w:r w:rsidRPr="0056773F">
        <w:rPr>
          <w:rStyle w:val="mw-headline"/>
          <w:rFonts w:ascii="Times New Roman" w:hAnsi="Times New Roman" w:cs="Times New Roman"/>
          <w:sz w:val="24"/>
          <w:szCs w:val="24"/>
        </w:rPr>
        <w:t>w ograniczonym zakresie</w:t>
      </w:r>
      <w:r w:rsidR="00161990" w:rsidRPr="0056773F">
        <w:rPr>
          <w:rStyle w:val="mw-headline"/>
          <w:rFonts w:ascii="Times New Roman" w:hAnsi="Times New Roman" w:cs="Times New Roman"/>
          <w:sz w:val="24"/>
          <w:szCs w:val="24"/>
        </w:rPr>
        <w:t>)</w:t>
      </w:r>
      <w:r w:rsidRPr="0056773F">
        <w:rPr>
          <w:rStyle w:val="mw-headline"/>
          <w:rFonts w:ascii="Times New Roman" w:hAnsi="Times New Roman" w:cs="Times New Roman"/>
          <w:sz w:val="24"/>
          <w:szCs w:val="24"/>
        </w:rPr>
        <w:t>.</w:t>
      </w:r>
      <w:r w:rsidR="007E3385" w:rsidRPr="0056773F">
        <w:rPr>
          <w:rStyle w:val="mw-headline"/>
          <w:rFonts w:ascii="Times New Roman" w:hAnsi="Times New Roman" w:cs="Times New Roman"/>
          <w:sz w:val="24"/>
          <w:szCs w:val="24"/>
        </w:rPr>
        <w:t xml:space="preserve"> Bon będzie wspierał rodziny w zapewnieniu opieki nad osobami </w:t>
      </w:r>
      <w:r w:rsidR="007E3385" w:rsidRPr="0056773F">
        <w:rPr>
          <w:rStyle w:val="mw-headline"/>
          <w:rFonts w:ascii="Times New Roman" w:hAnsi="Times New Roman" w:cs="Times New Roman"/>
          <w:sz w:val="24"/>
          <w:szCs w:val="24"/>
        </w:rPr>
        <w:lastRenderedPageBreak/>
        <w:t>niepełnosprawnymi, przewlekle chorymi oraz star</w:t>
      </w:r>
      <w:r w:rsidR="006A0E15" w:rsidRPr="0056773F">
        <w:rPr>
          <w:rStyle w:val="mw-headline"/>
          <w:rFonts w:ascii="Times New Roman" w:hAnsi="Times New Roman" w:cs="Times New Roman"/>
          <w:sz w:val="24"/>
          <w:szCs w:val="24"/>
        </w:rPr>
        <w:t>sz</w:t>
      </w:r>
      <w:r w:rsidR="007E3385" w:rsidRPr="0056773F">
        <w:rPr>
          <w:rStyle w:val="mw-headline"/>
          <w:rFonts w:ascii="Times New Roman" w:hAnsi="Times New Roman" w:cs="Times New Roman"/>
          <w:sz w:val="24"/>
          <w:szCs w:val="24"/>
        </w:rPr>
        <w:t xml:space="preserve">ymi. Będzie przeznaczony dla </w:t>
      </w:r>
      <w:proofErr w:type="spellStart"/>
      <w:r w:rsidR="007E3385" w:rsidRPr="0056773F">
        <w:rPr>
          <w:rStyle w:val="mw-headline"/>
          <w:rFonts w:ascii="Times New Roman" w:hAnsi="Times New Roman" w:cs="Times New Roman"/>
          <w:sz w:val="24"/>
          <w:szCs w:val="24"/>
        </w:rPr>
        <w:t>rodzin</w:t>
      </w:r>
      <w:proofErr w:type="spellEnd"/>
      <w:r w:rsidR="007E3385" w:rsidRPr="0056773F">
        <w:rPr>
          <w:rStyle w:val="mw-headline"/>
          <w:rFonts w:ascii="Times New Roman" w:hAnsi="Times New Roman" w:cs="Times New Roman"/>
          <w:sz w:val="24"/>
          <w:szCs w:val="24"/>
        </w:rPr>
        <w:t xml:space="preserve">, które zajmują się osobami wymagającymi stałej opieki ze strony opiekunów nieformalnych (członków </w:t>
      </w:r>
      <w:proofErr w:type="spellStart"/>
      <w:r w:rsidR="007E3385" w:rsidRPr="0056773F">
        <w:rPr>
          <w:rStyle w:val="mw-headline"/>
          <w:rFonts w:ascii="Times New Roman" w:hAnsi="Times New Roman" w:cs="Times New Roman"/>
          <w:sz w:val="24"/>
          <w:szCs w:val="24"/>
        </w:rPr>
        <w:t>rodzin</w:t>
      </w:r>
      <w:proofErr w:type="spellEnd"/>
      <w:r w:rsidR="007E3385" w:rsidRPr="0056773F">
        <w:rPr>
          <w:rStyle w:val="mw-headline"/>
          <w:rFonts w:ascii="Times New Roman" w:hAnsi="Times New Roman" w:cs="Times New Roman"/>
          <w:sz w:val="24"/>
          <w:szCs w:val="24"/>
        </w:rPr>
        <w:t xml:space="preserve">). </w:t>
      </w:r>
      <w:r w:rsidR="000C7097" w:rsidRPr="0056773F">
        <w:rPr>
          <w:rStyle w:val="mw-headline"/>
          <w:rFonts w:ascii="Times New Roman" w:hAnsi="Times New Roman" w:cs="Times New Roman"/>
          <w:sz w:val="24"/>
          <w:szCs w:val="24"/>
        </w:rPr>
        <w:t xml:space="preserve">Będzie go można wykorzystać w celu pokrycia kosztów niektórych usług rehabilitacyjnych dla osób niepełnosprawnych oraz przewlekle chorych. </w:t>
      </w:r>
    </w:p>
    <w:p w:rsidR="00700006" w:rsidRPr="00BD4AA5" w:rsidRDefault="00201768" w:rsidP="00BD4AA5">
      <w:pPr>
        <w:spacing w:line="360" w:lineRule="auto"/>
        <w:ind w:firstLine="360"/>
        <w:jc w:val="both"/>
        <w:rPr>
          <w:rStyle w:val="mw-headline"/>
          <w:rFonts w:ascii="Times New Roman" w:hAnsi="Times New Roman" w:cs="Times New Roman"/>
          <w:sz w:val="24"/>
          <w:szCs w:val="24"/>
        </w:rPr>
      </w:pPr>
      <w:r w:rsidRPr="00BD4AA5">
        <w:rPr>
          <w:rStyle w:val="mw-headline"/>
          <w:rFonts w:ascii="Times New Roman" w:hAnsi="Times New Roman" w:cs="Times New Roman"/>
          <w:sz w:val="24"/>
          <w:szCs w:val="24"/>
        </w:rPr>
        <w:t>Również s</w:t>
      </w:r>
      <w:r w:rsidR="00367F5A" w:rsidRPr="00BD4AA5">
        <w:rPr>
          <w:rStyle w:val="mw-headline"/>
          <w:rFonts w:ascii="Times New Roman" w:hAnsi="Times New Roman" w:cs="Times New Roman"/>
          <w:sz w:val="24"/>
          <w:szCs w:val="24"/>
        </w:rPr>
        <w:t>prawowanie opieki</w:t>
      </w:r>
      <w:r w:rsidR="00700006" w:rsidRPr="00BD4AA5">
        <w:rPr>
          <w:rStyle w:val="mw-headline"/>
          <w:rFonts w:ascii="Times New Roman" w:hAnsi="Times New Roman" w:cs="Times New Roman"/>
          <w:sz w:val="24"/>
          <w:szCs w:val="24"/>
        </w:rPr>
        <w:t xml:space="preserve"> </w:t>
      </w:r>
      <w:r w:rsidR="00367F5A" w:rsidRPr="00BD4AA5">
        <w:rPr>
          <w:rStyle w:val="mw-headline"/>
          <w:rFonts w:ascii="Times New Roman" w:hAnsi="Times New Roman" w:cs="Times New Roman"/>
          <w:sz w:val="24"/>
          <w:szCs w:val="24"/>
        </w:rPr>
        <w:t>nad małymi dziećmi</w:t>
      </w:r>
      <w:r w:rsidR="006A0E15" w:rsidRPr="00BD4AA5">
        <w:rPr>
          <w:rStyle w:val="mw-headline"/>
          <w:rFonts w:ascii="Times New Roman" w:hAnsi="Times New Roman" w:cs="Times New Roman"/>
          <w:sz w:val="24"/>
          <w:szCs w:val="24"/>
        </w:rPr>
        <w:t>,</w:t>
      </w:r>
      <w:r w:rsidRPr="00BD4AA5">
        <w:rPr>
          <w:rStyle w:val="mw-headline"/>
          <w:rFonts w:ascii="Times New Roman" w:hAnsi="Times New Roman" w:cs="Times New Roman"/>
          <w:sz w:val="24"/>
          <w:szCs w:val="24"/>
        </w:rPr>
        <w:t xml:space="preserve"> często </w:t>
      </w:r>
      <w:r w:rsidR="00700006" w:rsidRPr="00BD4AA5">
        <w:rPr>
          <w:rStyle w:val="mw-headline"/>
          <w:rFonts w:ascii="Times New Roman" w:hAnsi="Times New Roman" w:cs="Times New Roman"/>
          <w:sz w:val="24"/>
          <w:szCs w:val="24"/>
        </w:rPr>
        <w:t xml:space="preserve">utrudnia rodzicom godzenie </w:t>
      </w:r>
      <w:proofErr w:type="spellStart"/>
      <w:r w:rsidR="00700006" w:rsidRPr="00BD4AA5">
        <w:rPr>
          <w:rStyle w:val="mw-headline"/>
          <w:rFonts w:ascii="Times New Roman" w:hAnsi="Times New Roman" w:cs="Times New Roman"/>
          <w:sz w:val="24"/>
          <w:szCs w:val="24"/>
        </w:rPr>
        <w:t>życia</w:t>
      </w:r>
      <w:proofErr w:type="spellEnd"/>
      <w:r w:rsidR="00700006" w:rsidRPr="00BD4AA5">
        <w:rPr>
          <w:rStyle w:val="mw-headline"/>
          <w:rFonts w:ascii="Times New Roman" w:hAnsi="Times New Roman" w:cs="Times New Roman"/>
          <w:sz w:val="24"/>
          <w:szCs w:val="24"/>
        </w:rPr>
        <w:t xml:space="preserve"> rodzinnego z zawodowym</w:t>
      </w:r>
      <w:r w:rsidR="00161990" w:rsidRPr="00BD4AA5">
        <w:rPr>
          <w:rStyle w:val="mw-headline"/>
          <w:rFonts w:ascii="Times New Roman" w:hAnsi="Times New Roman" w:cs="Times New Roman"/>
          <w:sz w:val="24"/>
          <w:szCs w:val="24"/>
        </w:rPr>
        <w:t>.</w:t>
      </w:r>
      <w:r w:rsidR="00700006" w:rsidRPr="00BD4AA5">
        <w:rPr>
          <w:rStyle w:val="mw-headline"/>
          <w:rFonts w:ascii="Times New Roman" w:hAnsi="Times New Roman" w:cs="Times New Roman"/>
          <w:sz w:val="24"/>
          <w:szCs w:val="24"/>
        </w:rPr>
        <w:t xml:space="preserve"> </w:t>
      </w:r>
      <w:r w:rsidRPr="00BD4AA5">
        <w:rPr>
          <w:rStyle w:val="mw-headline"/>
          <w:rFonts w:ascii="Times New Roman" w:hAnsi="Times New Roman" w:cs="Times New Roman"/>
          <w:sz w:val="24"/>
          <w:szCs w:val="24"/>
        </w:rPr>
        <w:t>Problem ten</w:t>
      </w:r>
      <w:r w:rsidR="00161990" w:rsidRPr="00BD4AA5">
        <w:rPr>
          <w:rStyle w:val="mw-headline"/>
          <w:rFonts w:ascii="Times New Roman" w:hAnsi="Times New Roman" w:cs="Times New Roman"/>
          <w:sz w:val="24"/>
          <w:szCs w:val="24"/>
        </w:rPr>
        <w:t xml:space="preserve"> </w:t>
      </w:r>
      <w:r w:rsidRPr="00BD4AA5">
        <w:rPr>
          <w:rStyle w:val="mw-headline"/>
          <w:rFonts w:ascii="Times New Roman" w:hAnsi="Times New Roman" w:cs="Times New Roman"/>
          <w:sz w:val="24"/>
          <w:szCs w:val="24"/>
        </w:rPr>
        <w:t xml:space="preserve">stanowi </w:t>
      </w:r>
      <w:r w:rsidR="006A0E15" w:rsidRPr="00BD4AA5">
        <w:rPr>
          <w:rStyle w:val="mw-headline"/>
          <w:rFonts w:ascii="Times New Roman" w:hAnsi="Times New Roman" w:cs="Times New Roman"/>
          <w:sz w:val="24"/>
          <w:szCs w:val="24"/>
        </w:rPr>
        <w:t xml:space="preserve">poważny </w:t>
      </w:r>
      <w:r w:rsidR="00700006" w:rsidRPr="00BD4AA5">
        <w:rPr>
          <w:rStyle w:val="mw-headline"/>
          <w:rFonts w:ascii="Times New Roman" w:hAnsi="Times New Roman" w:cs="Times New Roman"/>
          <w:sz w:val="24"/>
          <w:szCs w:val="24"/>
        </w:rPr>
        <w:t>czynnik</w:t>
      </w:r>
      <w:r w:rsidRPr="00BD4AA5">
        <w:rPr>
          <w:rStyle w:val="mw-headline"/>
          <w:rFonts w:ascii="Times New Roman" w:hAnsi="Times New Roman" w:cs="Times New Roman"/>
          <w:sz w:val="24"/>
          <w:szCs w:val="24"/>
        </w:rPr>
        <w:t xml:space="preserve"> </w:t>
      </w:r>
      <w:r w:rsidR="006A0E15" w:rsidRPr="00BD4AA5">
        <w:rPr>
          <w:rStyle w:val="mw-headline"/>
          <w:rFonts w:ascii="Times New Roman" w:hAnsi="Times New Roman" w:cs="Times New Roman"/>
          <w:sz w:val="24"/>
          <w:szCs w:val="24"/>
        </w:rPr>
        <w:t xml:space="preserve">wpływający </w:t>
      </w:r>
      <w:r w:rsidR="00700006" w:rsidRPr="00BD4AA5">
        <w:rPr>
          <w:rStyle w:val="mw-headline"/>
          <w:rFonts w:ascii="Times New Roman" w:hAnsi="Times New Roman" w:cs="Times New Roman"/>
          <w:sz w:val="24"/>
          <w:szCs w:val="24"/>
        </w:rPr>
        <w:t xml:space="preserve">na </w:t>
      </w:r>
      <w:r w:rsidRPr="00BD4AA5">
        <w:rPr>
          <w:rStyle w:val="mw-headline"/>
          <w:rFonts w:ascii="Times New Roman" w:hAnsi="Times New Roman" w:cs="Times New Roman"/>
          <w:sz w:val="24"/>
          <w:szCs w:val="24"/>
        </w:rPr>
        <w:t xml:space="preserve">ograniczanie decyzji prokreacyjnych i </w:t>
      </w:r>
      <w:r w:rsidR="00700006" w:rsidRPr="00BD4AA5">
        <w:rPr>
          <w:rStyle w:val="mw-headline"/>
          <w:rFonts w:ascii="Times New Roman" w:hAnsi="Times New Roman" w:cs="Times New Roman"/>
          <w:sz w:val="24"/>
          <w:szCs w:val="24"/>
        </w:rPr>
        <w:t xml:space="preserve">niską dzietność </w:t>
      </w:r>
      <w:proofErr w:type="spellStart"/>
      <w:r w:rsidR="00700006" w:rsidRPr="00BD4AA5">
        <w:rPr>
          <w:rStyle w:val="mw-headline"/>
          <w:rFonts w:ascii="Times New Roman" w:hAnsi="Times New Roman" w:cs="Times New Roman"/>
          <w:sz w:val="24"/>
          <w:szCs w:val="24"/>
        </w:rPr>
        <w:t>rodzin</w:t>
      </w:r>
      <w:proofErr w:type="spellEnd"/>
      <w:r w:rsidR="00700006" w:rsidRPr="00BD4AA5">
        <w:rPr>
          <w:rStyle w:val="mw-headline"/>
          <w:rFonts w:ascii="Times New Roman" w:hAnsi="Times New Roman" w:cs="Times New Roman"/>
          <w:sz w:val="24"/>
          <w:szCs w:val="24"/>
        </w:rPr>
        <w:t xml:space="preserve">. </w:t>
      </w:r>
      <w:r w:rsidR="00161990" w:rsidRPr="00BD4AA5">
        <w:rPr>
          <w:rStyle w:val="mw-headline"/>
          <w:rFonts w:ascii="Times New Roman" w:hAnsi="Times New Roman" w:cs="Times New Roman"/>
          <w:sz w:val="24"/>
          <w:szCs w:val="24"/>
        </w:rPr>
        <w:t>S</w:t>
      </w:r>
      <w:r w:rsidR="00700006" w:rsidRPr="00BD4AA5">
        <w:rPr>
          <w:rStyle w:val="mw-headline"/>
          <w:rFonts w:ascii="Times New Roman" w:hAnsi="Times New Roman" w:cs="Times New Roman"/>
          <w:sz w:val="24"/>
          <w:szCs w:val="24"/>
        </w:rPr>
        <w:t xml:space="preserve">łabo rozwinięta sieć placówek zapewniających opiekę nad małym dzieckiem uniemożliwia wielu rodzicom aktywność zawodową. Mimo korzystnych regulacji prawnych wprowadzających cały szereg nowych form sprawowania tej opieki (klubiki dziecięce, mini żłobki, dzienne opiekunki) usługi </w:t>
      </w:r>
      <w:r w:rsidR="00161990" w:rsidRPr="00BD4AA5">
        <w:rPr>
          <w:rStyle w:val="mw-headline"/>
          <w:rFonts w:ascii="Times New Roman" w:hAnsi="Times New Roman" w:cs="Times New Roman"/>
          <w:sz w:val="24"/>
          <w:szCs w:val="24"/>
        </w:rPr>
        <w:t xml:space="preserve">w tym zakresie </w:t>
      </w:r>
      <w:r w:rsidR="00700006" w:rsidRPr="00BD4AA5">
        <w:rPr>
          <w:rStyle w:val="mw-headline"/>
          <w:rFonts w:ascii="Times New Roman" w:hAnsi="Times New Roman" w:cs="Times New Roman"/>
          <w:sz w:val="24"/>
          <w:szCs w:val="24"/>
        </w:rPr>
        <w:t xml:space="preserve">rozwijają się </w:t>
      </w:r>
      <w:r w:rsidR="00161990" w:rsidRPr="00BD4AA5">
        <w:rPr>
          <w:rStyle w:val="mw-headline"/>
          <w:rFonts w:ascii="Times New Roman" w:hAnsi="Times New Roman" w:cs="Times New Roman"/>
          <w:sz w:val="24"/>
          <w:szCs w:val="24"/>
        </w:rPr>
        <w:t>wolno</w:t>
      </w:r>
      <w:r w:rsidR="00700006" w:rsidRPr="00BD4AA5">
        <w:rPr>
          <w:rStyle w:val="mw-headline"/>
          <w:rFonts w:ascii="Times New Roman" w:hAnsi="Times New Roman" w:cs="Times New Roman"/>
          <w:sz w:val="24"/>
          <w:szCs w:val="24"/>
        </w:rPr>
        <w:t xml:space="preserve"> z uwagi na barierę ekonomiczną</w:t>
      </w:r>
      <w:r w:rsidR="00161990" w:rsidRPr="00BD4AA5">
        <w:rPr>
          <w:rStyle w:val="mw-headline"/>
          <w:rFonts w:ascii="Times New Roman" w:hAnsi="Times New Roman" w:cs="Times New Roman"/>
          <w:sz w:val="24"/>
          <w:szCs w:val="24"/>
        </w:rPr>
        <w:t xml:space="preserve"> (</w:t>
      </w:r>
      <w:r w:rsidR="00A91878" w:rsidRPr="00BD4AA5">
        <w:rPr>
          <w:rStyle w:val="mw-headline"/>
          <w:rFonts w:ascii="Times New Roman" w:hAnsi="Times New Roman" w:cs="Times New Roman"/>
          <w:sz w:val="24"/>
          <w:szCs w:val="24"/>
        </w:rPr>
        <w:t>opłaty</w:t>
      </w:r>
      <w:r w:rsidR="00161990" w:rsidRPr="00BD4AA5">
        <w:rPr>
          <w:rStyle w:val="mw-headline"/>
          <w:rFonts w:ascii="Times New Roman" w:hAnsi="Times New Roman" w:cs="Times New Roman"/>
          <w:sz w:val="24"/>
          <w:szCs w:val="24"/>
        </w:rPr>
        <w:t>)</w:t>
      </w:r>
      <w:r w:rsidR="00700006" w:rsidRPr="00BD4AA5">
        <w:rPr>
          <w:rStyle w:val="mw-headline"/>
          <w:rFonts w:ascii="Times New Roman" w:hAnsi="Times New Roman" w:cs="Times New Roman"/>
          <w:sz w:val="24"/>
          <w:szCs w:val="24"/>
        </w:rPr>
        <w:t xml:space="preserve">. Rodziców </w:t>
      </w:r>
      <w:r w:rsidR="0074163C" w:rsidRPr="00BD4AA5">
        <w:rPr>
          <w:rStyle w:val="mw-headline"/>
          <w:rFonts w:ascii="Times New Roman" w:hAnsi="Times New Roman" w:cs="Times New Roman"/>
          <w:sz w:val="24"/>
          <w:szCs w:val="24"/>
        </w:rPr>
        <w:br/>
      </w:r>
      <w:r w:rsidR="00700006" w:rsidRPr="00BD4AA5">
        <w:rPr>
          <w:rStyle w:val="mw-headline"/>
          <w:rFonts w:ascii="Times New Roman" w:hAnsi="Times New Roman" w:cs="Times New Roman"/>
          <w:sz w:val="24"/>
          <w:szCs w:val="24"/>
        </w:rPr>
        <w:t xml:space="preserve">o przeciętnych dochodach nie </w:t>
      </w:r>
      <w:r w:rsidR="004C66F8" w:rsidRPr="00BD4AA5">
        <w:rPr>
          <w:rStyle w:val="mw-headline"/>
          <w:rFonts w:ascii="Times New Roman" w:hAnsi="Times New Roman" w:cs="Times New Roman"/>
          <w:sz w:val="24"/>
          <w:szCs w:val="24"/>
        </w:rPr>
        <w:t xml:space="preserve">zawsze jest </w:t>
      </w:r>
      <w:r w:rsidR="00700006" w:rsidRPr="00BD4AA5">
        <w:rPr>
          <w:rStyle w:val="mw-headline"/>
          <w:rFonts w:ascii="Times New Roman" w:hAnsi="Times New Roman" w:cs="Times New Roman"/>
          <w:sz w:val="24"/>
          <w:szCs w:val="24"/>
        </w:rPr>
        <w:t xml:space="preserve">stać na korzystanie z </w:t>
      </w:r>
      <w:r w:rsidR="00161990" w:rsidRPr="00BD4AA5">
        <w:rPr>
          <w:rStyle w:val="mw-headline"/>
          <w:rFonts w:ascii="Times New Roman" w:hAnsi="Times New Roman" w:cs="Times New Roman"/>
          <w:sz w:val="24"/>
          <w:szCs w:val="24"/>
        </w:rPr>
        <w:t>ty</w:t>
      </w:r>
      <w:r w:rsidR="00700006" w:rsidRPr="00BD4AA5">
        <w:rPr>
          <w:rStyle w:val="mw-headline"/>
          <w:rFonts w:ascii="Times New Roman" w:hAnsi="Times New Roman" w:cs="Times New Roman"/>
          <w:sz w:val="24"/>
          <w:szCs w:val="24"/>
        </w:rPr>
        <w:t>ch</w:t>
      </w:r>
      <w:r w:rsidR="00161990" w:rsidRPr="00BD4AA5">
        <w:rPr>
          <w:rStyle w:val="mw-headline"/>
          <w:rFonts w:ascii="Times New Roman" w:hAnsi="Times New Roman" w:cs="Times New Roman"/>
          <w:sz w:val="24"/>
          <w:szCs w:val="24"/>
        </w:rPr>
        <w:t xml:space="preserve"> zazwyczaj odpłatnych usług</w:t>
      </w:r>
      <w:r w:rsidR="00700006" w:rsidRPr="00BD4AA5">
        <w:rPr>
          <w:rStyle w:val="mw-headline"/>
          <w:rFonts w:ascii="Times New Roman" w:hAnsi="Times New Roman" w:cs="Times New Roman"/>
          <w:sz w:val="24"/>
          <w:szCs w:val="24"/>
        </w:rPr>
        <w:t xml:space="preserve">. </w:t>
      </w:r>
      <w:r w:rsidR="0071583B" w:rsidRPr="00BD4AA5">
        <w:rPr>
          <w:rStyle w:val="mw-headline"/>
          <w:rFonts w:ascii="Times New Roman" w:hAnsi="Times New Roman" w:cs="Times New Roman"/>
          <w:sz w:val="24"/>
          <w:szCs w:val="24"/>
        </w:rPr>
        <w:t xml:space="preserve">Ważnym </w:t>
      </w:r>
      <w:r w:rsidR="007C00DC" w:rsidRPr="00BD4AA5">
        <w:rPr>
          <w:rStyle w:val="mw-headline"/>
          <w:rFonts w:ascii="Times New Roman" w:hAnsi="Times New Roman" w:cs="Times New Roman"/>
          <w:sz w:val="24"/>
          <w:szCs w:val="24"/>
        </w:rPr>
        <w:t xml:space="preserve">problemem </w:t>
      </w:r>
      <w:r w:rsidR="0071583B" w:rsidRPr="00BD4AA5">
        <w:rPr>
          <w:rStyle w:val="mw-headline"/>
          <w:rFonts w:ascii="Times New Roman" w:hAnsi="Times New Roman" w:cs="Times New Roman"/>
          <w:sz w:val="24"/>
          <w:szCs w:val="24"/>
        </w:rPr>
        <w:t xml:space="preserve">rodziców korzystających z placówek opiekuńczych </w:t>
      </w:r>
      <w:r w:rsidR="007C00DC" w:rsidRPr="00BD4AA5">
        <w:rPr>
          <w:rStyle w:val="mw-headline"/>
          <w:rFonts w:ascii="Times New Roman" w:hAnsi="Times New Roman" w:cs="Times New Roman"/>
          <w:sz w:val="24"/>
          <w:szCs w:val="24"/>
        </w:rPr>
        <w:t xml:space="preserve">jest również mało elastyczny czas </w:t>
      </w:r>
      <w:r w:rsidR="004C66F8" w:rsidRPr="00BD4AA5">
        <w:rPr>
          <w:rStyle w:val="mw-headline"/>
          <w:rFonts w:ascii="Times New Roman" w:hAnsi="Times New Roman" w:cs="Times New Roman"/>
          <w:sz w:val="24"/>
          <w:szCs w:val="24"/>
        </w:rPr>
        <w:t xml:space="preserve">ich </w:t>
      </w:r>
      <w:r w:rsidR="007C00DC" w:rsidRPr="00BD4AA5">
        <w:rPr>
          <w:rStyle w:val="mw-headline"/>
          <w:rFonts w:ascii="Times New Roman" w:hAnsi="Times New Roman" w:cs="Times New Roman"/>
          <w:sz w:val="24"/>
          <w:szCs w:val="24"/>
        </w:rPr>
        <w:t xml:space="preserve">funkcjonowania. Lepsza organizacja ich </w:t>
      </w:r>
      <w:r w:rsidR="004C66F8" w:rsidRPr="00BD4AA5">
        <w:rPr>
          <w:rStyle w:val="mw-headline"/>
          <w:rFonts w:ascii="Times New Roman" w:hAnsi="Times New Roman" w:cs="Times New Roman"/>
          <w:sz w:val="24"/>
          <w:szCs w:val="24"/>
        </w:rPr>
        <w:t>pracy</w:t>
      </w:r>
      <w:r w:rsidR="007C00DC" w:rsidRPr="00BD4AA5">
        <w:rPr>
          <w:rStyle w:val="mw-headline"/>
          <w:rFonts w:ascii="Times New Roman" w:hAnsi="Times New Roman" w:cs="Times New Roman"/>
          <w:sz w:val="24"/>
          <w:szCs w:val="24"/>
        </w:rPr>
        <w:t xml:space="preserve"> (</w:t>
      </w:r>
      <w:r w:rsidR="00DD1CB0" w:rsidRPr="00BD4AA5">
        <w:rPr>
          <w:rStyle w:val="mw-headline"/>
          <w:rFonts w:ascii="Times New Roman" w:hAnsi="Times New Roman" w:cs="Times New Roman"/>
          <w:sz w:val="24"/>
          <w:szCs w:val="24"/>
        </w:rPr>
        <w:t xml:space="preserve">dostosowanie </w:t>
      </w:r>
      <w:r w:rsidR="007C00DC" w:rsidRPr="00BD4AA5">
        <w:rPr>
          <w:rStyle w:val="mw-headline"/>
          <w:rFonts w:ascii="Times New Roman" w:hAnsi="Times New Roman" w:cs="Times New Roman"/>
          <w:sz w:val="24"/>
          <w:szCs w:val="24"/>
        </w:rPr>
        <w:t>godzin otwarcia i zamknięcia</w:t>
      </w:r>
      <w:r w:rsidR="00DD1CB0" w:rsidRPr="00BD4AA5">
        <w:rPr>
          <w:rStyle w:val="mw-headline"/>
          <w:rFonts w:ascii="Times New Roman" w:hAnsi="Times New Roman" w:cs="Times New Roman"/>
          <w:sz w:val="24"/>
          <w:szCs w:val="24"/>
        </w:rPr>
        <w:t xml:space="preserve"> do potrzeb </w:t>
      </w:r>
      <w:r w:rsidR="00880EF8" w:rsidRPr="00BD4AA5">
        <w:rPr>
          <w:rStyle w:val="mw-headline"/>
          <w:rFonts w:ascii="Times New Roman" w:hAnsi="Times New Roman" w:cs="Times New Roman"/>
          <w:sz w:val="24"/>
          <w:szCs w:val="24"/>
        </w:rPr>
        <w:t xml:space="preserve">pracujących </w:t>
      </w:r>
      <w:r w:rsidR="00DD1CB0" w:rsidRPr="00BD4AA5">
        <w:rPr>
          <w:rStyle w:val="mw-headline"/>
          <w:rFonts w:ascii="Times New Roman" w:hAnsi="Times New Roman" w:cs="Times New Roman"/>
          <w:sz w:val="24"/>
          <w:szCs w:val="24"/>
        </w:rPr>
        <w:t>rodziców</w:t>
      </w:r>
      <w:r w:rsidR="007C00DC" w:rsidRPr="00BD4AA5">
        <w:rPr>
          <w:rStyle w:val="mw-headline"/>
          <w:rFonts w:ascii="Times New Roman" w:hAnsi="Times New Roman" w:cs="Times New Roman"/>
          <w:sz w:val="24"/>
          <w:szCs w:val="24"/>
        </w:rPr>
        <w:t>) mogłaby</w:t>
      </w:r>
      <w:r w:rsidR="00DD1CB0" w:rsidRPr="00BD4AA5">
        <w:rPr>
          <w:rStyle w:val="mw-headline"/>
          <w:rFonts w:ascii="Times New Roman" w:hAnsi="Times New Roman" w:cs="Times New Roman"/>
          <w:sz w:val="24"/>
          <w:szCs w:val="24"/>
        </w:rPr>
        <w:t xml:space="preserve"> ułatwić pogodzenie obowiązków rodzicielskich i zawodowych rodziców.</w:t>
      </w:r>
    </w:p>
    <w:p w:rsidR="00700006" w:rsidRPr="00BD4AA5" w:rsidRDefault="000C7097" w:rsidP="00BD4AA5">
      <w:pPr>
        <w:spacing w:line="360" w:lineRule="auto"/>
        <w:ind w:firstLine="360"/>
        <w:jc w:val="both"/>
        <w:rPr>
          <w:rStyle w:val="mw-headline"/>
          <w:rFonts w:ascii="Times New Roman" w:hAnsi="Times New Roman" w:cs="Times New Roman"/>
          <w:sz w:val="24"/>
          <w:szCs w:val="24"/>
        </w:rPr>
      </w:pPr>
      <w:r w:rsidRPr="00BD4AA5">
        <w:rPr>
          <w:rStyle w:val="mw-headline"/>
          <w:rFonts w:ascii="Times New Roman" w:hAnsi="Times New Roman" w:cs="Times New Roman"/>
          <w:sz w:val="24"/>
          <w:szCs w:val="24"/>
        </w:rPr>
        <w:t xml:space="preserve">Wykorzystanie </w:t>
      </w:r>
      <w:r w:rsidR="00700006" w:rsidRPr="00BD4AA5">
        <w:rPr>
          <w:rStyle w:val="mw-headline"/>
          <w:rFonts w:ascii="Times New Roman" w:hAnsi="Times New Roman" w:cs="Times New Roman"/>
          <w:sz w:val="24"/>
          <w:szCs w:val="24"/>
        </w:rPr>
        <w:t>bon</w:t>
      </w:r>
      <w:r w:rsidR="00056E54" w:rsidRPr="00BD4AA5">
        <w:rPr>
          <w:rStyle w:val="mw-headline"/>
          <w:rFonts w:ascii="Times New Roman" w:hAnsi="Times New Roman" w:cs="Times New Roman"/>
          <w:sz w:val="24"/>
          <w:szCs w:val="24"/>
        </w:rPr>
        <w:t>u</w:t>
      </w:r>
      <w:r w:rsidR="00700006" w:rsidRPr="00BD4AA5">
        <w:rPr>
          <w:rStyle w:val="mw-headline"/>
          <w:rFonts w:ascii="Times New Roman" w:hAnsi="Times New Roman" w:cs="Times New Roman"/>
          <w:sz w:val="24"/>
          <w:szCs w:val="24"/>
        </w:rPr>
        <w:t xml:space="preserve"> </w:t>
      </w:r>
      <w:r w:rsidR="00056E54" w:rsidRPr="00BD4AA5">
        <w:rPr>
          <w:rStyle w:val="mw-headline"/>
          <w:rFonts w:ascii="Times New Roman" w:hAnsi="Times New Roman" w:cs="Times New Roman"/>
          <w:sz w:val="24"/>
          <w:szCs w:val="24"/>
        </w:rPr>
        <w:t xml:space="preserve">na </w:t>
      </w:r>
      <w:r w:rsidR="00700006" w:rsidRPr="00BD4AA5">
        <w:rPr>
          <w:rStyle w:val="mw-headline"/>
          <w:rFonts w:ascii="Times New Roman" w:hAnsi="Times New Roman" w:cs="Times New Roman"/>
          <w:sz w:val="24"/>
          <w:szCs w:val="24"/>
        </w:rPr>
        <w:t>usługi opiekuńcze</w:t>
      </w:r>
      <w:r w:rsidRPr="00BD4AA5">
        <w:rPr>
          <w:rStyle w:val="mw-headline"/>
          <w:rFonts w:ascii="Times New Roman" w:hAnsi="Times New Roman" w:cs="Times New Roman"/>
          <w:sz w:val="24"/>
          <w:szCs w:val="24"/>
        </w:rPr>
        <w:t xml:space="preserve"> i</w:t>
      </w:r>
      <w:r w:rsidR="00056E54" w:rsidRPr="00BD4AA5">
        <w:rPr>
          <w:rStyle w:val="mw-headline"/>
          <w:rFonts w:ascii="Times New Roman" w:hAnsi="Times New Roman" w:cs="Times New Roman"/>
          <w:sz w:val="24"/>
          <w:szCs w:val="24"/>
        </w:rPr>
        <w:t xml:space="preserve"> rehabilitacyjne </w:t>
      </w:r>
      <w:r w:rsidR="006A0E15" w:rsidRPr="00BD4AA5">
        <w:rPr>
          <w:rStyle w:val="mw-headline"/>
          <w:rFonts w:ascii="Times New Roman" w:hAnsi="Times New Roman" w:cs="Times New Roman"/>
          <w:sz w:val="24"/>
          <w:szCs w:val="24"/>
        </w:rPr>
        <w:t xml:space="preserve">przyniesie </w:t>
      </w:r>
      <w:r w:rsidR="00700006" w:rsidRPr="00BD4AA5">
        <w:rPr>
          <w:rStyle w:val="mw-headline"/>
          <w:rFonts w:ascii="Times New Roman" w:hAnsi="Times New Roman" w:cs="Times New Roman"/>
          <w:sz w:val="24"/>
          <w:szCs w:val="24"/>
        </w:rPr>
        <w:t>rodzinom różne wymierne korzyści i pozwoli na:</w:t>
      </w:r>
    </w:p>
    <w:p w:rsidR="00B83495" w:rsidRPr="000162C5" w:rsidRDefault="00056E54"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umożliwi</w:t>
      </w:r>
      <w:r w:rsidR="00143CFD" w:rsidRPr="000162C5">
        <w:rPr>
          <w:rFonts w:ascii="Times New Roman" w:hAnsi="Times New Roman" w:cs="Times New Roman"/>
          <w:sz w:val="24"/>
          <w:szCs w:val="24"/>
        </w:rPr>
        <w:t>enie</w:t>
      </w:r>
      <w:r w:rsidRPr="000162C5">
        <w:rPr>
          <w:rFonts w:ascii="Times New Roman" w:hAnsi="Times New Roman" w:cs="Times New Roman"/>
          <w:sz w:val="24"/>
          <w:szCs w:val="24"/>
        </w:rPr>
        <w:t xml:space="preserve"> obojgu rodzicom utrzymani</w:t>
      </w:r>
      <w:r w:rsidR="006A0E15" w:rsidRPr="000162C5">
        <w:rPr>
          <w:rFonts w:ascii="Times New Roman" w:hAnsi="Times New Roman" w:cs="Times New Roman"/>
          <w:sz w:val="24"/>
          <w:szCs w:val="24"/>
        </w:rPr>
        <w:t>a</w:t>
      </w:r>
      <w:r w:rsidRPr="000162C5">
        <w:rPr>
          <w:rFonts w:ascii="Times New Roman" w:hAnsi="Times New Roman" w:cs="Times New Roman"/>
          <w:sz w:val="24"/>
          <w:szCs w:val="24"/>
        </w:rPr>
        <w:t xml:space="preserve"> aktywności zawodowej (zatrudnienia) </w:t>
      </w:r>
      <w:r w:rsidR="00E57FBB">
        <w:rPr>
          <w:rFonts w:ascii="Times New Roman" w:hAnsi="Times New Roman" w:cs="Times New Roman"/>
          <w:sz w:val="24"/>
          <w:szCs w:val="24"/>
        </w:rPr>
        <w:br/>
      </w:r>
      <w:r w:rsidRPr="000162C5">
        <w:rPr>
          <w:rFonts w:ascii="Times New Roman" w:hAnsi="Times New Roman" w:cs="Times New Roman"/>
          <w:sz w:val="24"/>
          <w:szCs w:val="24"/>
        </w:rPr>
        <w:t>na tym samym poziomie,</w:t>
      </w:r>
    </w:p>
    <w:p w:rsidR="00B83495" w:rsidRPr="000162C5" w:rsidRDefault="00056E54"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zabezpieczenie dochodów rodz</w:t>
      </w:r>
      <w:r w:rsidR="000162C5">
        <w:rPr>
          <w:rFonts w:ascii="Times New Roman" w:hAnsi="Times New Roman" w:cs="Times New Roman"/>
          <w:sz w:val="24"/>
          <w:szCs w:val="24"/>
        </w:rPr>
        <w:t>iny z tytułu pracy jej członków</w:t>
      </w:r>
      <w:r w:rsidRPr="000162C5">
        <w:rPr>
          <w:rFonts w:ascii="Times New Roman" w:hAnsi="Times New Roman" w:cs="Times New Roman"/>
          <w:sz w:val="24"/>
          <w:szCs w:val="24"/>
        </w:rPr>
        <w:t xml:space="preserve"> </w:t>
      </w:r>
    </w:p>
    <w:p w:rsidR="00B83495" w:rsidRPr="000162C5" w:rsidRDefault="00143CFD"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zapewnienie bezpiecznej i fachowej opieki nad dziećmi,</w:t>
      </w:r>
    </w:p>
    <w:p w:rsidR="00B83495" w:rsidRPr="000162C5" w:rsidRDefault="00143CFD"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 xml:space="preserve">stymulację </w:t>
      </w:r>
      <w:r w:rsidR="00056E54" w:rsidRPr="000162C5">
        <w:rPr>
          <w:rFonts w:ascii="Times New Roman" w:hAnsi="Times New Roman" w:cs="Times New Roman"/>
          <w:sz w:val="24"/>
          <w:szCs w:val="24"/>
        </w:rPr>
        <w:t>rozw</w:t>
      </w:r>
      <w:r w:rsidRPr="000162C5">
        <w:rPr>
          <w:rFonts w:ascii="Times New Roman" w:hAnsi="Times New Roman" w:cs="Times New Roman"/>
          <w:sz w:val="24"/>
          <w:szCs w:val="24"/>
        </w:rPr>
        <w:t>oju</w:t>
      </w:r>
      <w:r w:rsidR="00056E54" w:rsidRPr="000162C5">
        <w:rPr>
          <w:rFonts w:ascii="Times New Roman" w:hAnsi="Times New Roman" w:cs="Times New Roman"/>
          <w:sz w:val="24"/>
          <w:szCs w:val="24"/>
        </w:rPr>
        <w:t xml:space="preserve"> </w:t>
      </w:r>
      <w:r w:rsidRPr="000162C5">
        <w:rPr>
          <w:rFonts w:ascii="Times New Roman" w:hAnsi="Times New Roman" w:cs="Times New Roman"/>
          <w:sz w:val="24"/>
          <w:szCs w:val="24"/>
        </w:rPr>
        <w:t xml:space="preserve">społeczno-emocjonalnego dziecka </w:t>
      </w:r>
      <w:r w:rsidR="00056E54" w:rsidRPr="000162C5">
        <w:rPr>
          <w:rFonts w:ascii="Times New Roman" w:hAnsi="Times New Roman" w:cs="Times New Roman"/>
          <w:sz w:val="24"/>
          <w:szCs w:val="24"/>
        </w:rPr>
        <w:t xml:space="preserve">dzięki przebywaniu </w:t>
      </w:r>
      <w:r w:rsidR="00E57FBB">
        <w:rPr>
          <w:rFonts w:ascii="Times New Roman" w:hAnsi="Times New Roman" w:cs="Times New Roman"/>
          <w:sz w:val="24"/>
          <w:szCs w:val="24"/>
        </w:rPr>
        <w:br/>
      </w:r>
      <w:r w:rsidR="00056E54" w:rsidRPr="000162C5">
        <w:rPr>
          <w:rFonts w:ascii="Times New Roman" w:hAnsi="Times New Roman" w:cs="Times New Roman"/>
          <w:sz w:val="24"/>
          <w:szCs w:val="24"/>
        </w:rPr>
        <w:t>w środowisku rówieśniczym</w:t>
      </w:r>
      <w:r w:rsidRPr="000162C5">
        <w:rPr>
          <w:rFonts w:ascii="Times New Roman" w:hAnsi="Times New Roman" w:cs="Times New Roman"/>
          <w:sz w:val="24"/>
          <w:szCs w:val="24"/>
        </w:rPr>
        <w:t>, a także optymalizację</w:t>
      </w:r>
      <w:r w:rsidR="00056E54" w:rsidRPr="000162C5">
        <w:rPr>
          <w:rFonts w:ascii="Times New Roman" w:hAnsi="Times New Roman" w:cs="Times New Roman"/>
          <w:sz w:val="24"/>
          <w:szCs w:val="24"/>
        </w:rPr>
        <w:t xml:space="preserve"> </w:t>
      </w:r>
      <w:r w:rsidRPr="000162C5">
        <w:rPr>
          <w:rFonts w:ascii="Times New Roman" w:hAnsi="Times New Roman" w:cs="Times New Roman"/>
          <w:sz w:val="24"/>
          <w:szCs w:val="24"/>
        </w:rPr>
        <w:t>r</w:t>
      </w:r>
      <w:r w:rsidR="00CC3637" w:rsidRPr="000162C5">
        <w:rPr>
          <w:rFonts w:ascii="Times New Roman" w:hAnsi="Times New Roman" w:cs="Times New Roman"/>
          <w:sz w:val="24"/>
          <w:szCs w:val="24"/>
        </w:rPr>
        <w:t xml:space="preserve">ozwoju intelektualnego </w:t>
      </w:r>
      <w:r w:rsidR="00E57FBB">
        <w:rPr>
          <w:rFonts w:ascii="Times New Roman" w:hAnsi="Times New Roman" w:cs="Times New Roman"/>
          <w:sz w:val="24"/>
          <w:szCs w:val="24"/>
        </w:rPr>
        <w:br/>
      </w:r>
      <w:r w:rsidR="00CC3637" w:rsidRPr="000162C5">
        <w:rPr>
          <w:rFonts w:ascii="Times New Roman" w:hAnsi="Times New Roman" w:cs="Times New Roman"/>
          <w:sz w:val="24"/>
          <w:szCs w:val="24"/>
        </w:rPr>
        <w:t>i fizycznego poprzez edukację prowadzoną przez specjalistów,</w:t>
      </w:r>
    </w:p>
    <w:p w:rsidR="00B83495" w:rsidRPr="000162C5" w:rsidRDefault="00700006"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 xml:space="preserve">poprawę jakości </w:t>
      </w:r>
      <w:proofErr w:type="spellStart"/>
      <w:r w:rsidRPr="000162C5">
        <w:rPr>
          <w:rFonts w:ascii="Times New Roman" w:hAnsi="Times New Roman" w:cs="Times New Roman"/>
          <w:sz w:val="24"/>
          <w:szCs w:val="24"/>
        </w:rPr>
        <w:t>życia</w:t>
      </w:r>
      <w:proofErr w:type="spellEnd"/>
      <w:r w:rsidRPr="000162C5">
        <w:rPr>
          <w:rFonts w:ascii="Times New Roman" w:hAnsi="Times New Roman" w:cs="Times New Roman"/>
          <w:sz w:val="24"/>
          <w:szCs w:val="24"/>
        </w:rPr>
        <w:t xml:space="preserve"> osób zależnych dzięki uzyskaniu fachowej pomocy i usług opiekuńczo-rehabilitacyjnych,</w:t>
      </w:r>
    </w:p>
    <w:p w:rsidR="00B83495" w:rsidRPr="000162C5" w:rsidRDefault="00700006"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 xml:space="preserve">wsparcie emocjonalne rodziny i osób będących pod jej opieką wynikającą </w:t>
      </w:r>
      <w:r w:rsidR="00E57FBB">
        <w:rPr>
          <w:rFonts w:ascii="Times New Roman" w:hAnsi="Times New Roman" w:cs="Times New Roman"/>
          <w:sz w:val="24"/>
          <w:szCs w:val="24"/>
        </w:rPr>
        <w:br/>
      </w:r>
      <w:r w:rsidRPr="000162C5">
        <w:rPr>
          <w:rFonts w:ascii="Times New Roman" w:hAnsi="Times New Roman" w:cs="Times New Roman"/>
          <w:sz w:val="24"/>
          <w:szCs w:val="24"/>
        </w:rPr>
        <w:t>ze świadomości, że nie jest ona ciężarem dla rodziny,</w:t>
      </w:r>
    </w:p>
    <w:p w:rsidR="00B83495" w:rsidRPr="000162C5" w:rsidRDefault="00700006"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rozw</w:t>
      </w:r>
      <w:r w:rsidR="002E199C" w:rsidRPr="000162C5">
        <w:rPr>
          <w:rFonts w:ascii="Times New Roman" w:hAnsi="Times New Roman" w:cs="Times New Roman"/>
          <w:sz w:val="24"/>
          <w:szCs w:val="24"/>
        </w:rPr>
        <w:t>ó</w:t>
      </w:r>
      <w:r w:rsidRPr="000162C5">
        <w:rPr>
          <w:rFonts w:ascii="Times New Roman" w:hAnsi="Times New Roman" w:cs="Times New Roman"/>
          <w:sz w:val="24"/>
          <w:szCs w:val="24"/>
        </w:rPr>
        <w:t xml:space="preserve">j sieci usług opiekuńczo-rehabilitacyjnych w regionie, a co za tym idzie powstanie dodatkowych miejsc pracy w zawodach pielęgniarsko-opiekuńczych </w:t>
      </w:r>
      <w:r w:rsidR="00E57FBB">
        <w:rPr>
          <w:rFonts w:ascii="Times New Roman" w:hAnsi="Times New Roman" w:cs="Times New Roman"/>
          <w:sz w:val="24"/>
          <w:szCs w:val="24"/>
        </w:rPr>
        <w:br/>
      </w:r>
      <w:r w:rsidRPr="000162C5">
        <w:rPr>
          <w:rFonts w:ascii="Times New Roman" w:hAnsi="Times New Roman" w:cs="Times New Roman"/>
          <w:sz w:val="24"/>
          <w:szCs w:val="24"/>
        </w:rPr>
        <w:lastRenderedPageBreak/>
        <w:t xml:space="preserve">i rehabilitacyjnych (prywatyzacja części usług w tym zakresie jest przewidziana </w:t>
      </w:r>
      <w:r w:rsidR="00E57FBB">
        <w:rPr>
          <w:rFonts w:ascii="Times New Roman" w:hAnsi="Times New Roman" w:cs="Times New Roman"/>
          <w:sz w:val="24"/>
          <w:szCs w:val="24"/>
        </w:rPr>
        <w:br/>
      </w:r>
      <w:r w:rsidRPr="000162C5">
        <w:rPr>
          <w:rFonts w:ascii="Times New Roman" w:hAnsi="Times New Roman" w:cs="Times New Roman"/>
          <w:sz w:val="24"/>
          <w:szCs w:val="24"/>
        </w:rPr>
        <w:t>w propozycjach zmian ustawy o pomocy społecznej Ministerstwa Pracy i Polityki Społecznej)</w:t>
      </w:r>
      <w:r w:rsidR="00DA3211" w:rsidRPr="000162C5">
        <w:rPr>
          <w:rFonts w:ascii="Times New Roman" w:hAnsi="Times New Roman" w:cs="Times New Roman"/>
          <w:sz w:val="24"/>
          <w:szCs w:val="24"/>
        </w:rPr>
        <w:t>,</w:t>
      </w:r>
    </w:p>
    <w:p w:rsidR="00B83495" w:rsidRPr="000162C5" w:rsidRDefault="00056E54"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rozw</w:t>
      </w:r>
      <w:r w:rsidR="002E199C" w:rsidRPr="000162C5">
        <w:rPr>
          <w:rFonts w:ascii="Times New Roman" w:hAnsi="Times New Roman" w:cs="Times New Roman"/>
          <w:sz w:val="24"/>
          <w:szCs w:val="24"/>
        </w:rPr>
        <w:t>ó</w:t>
      </w:r>
      <w:r w:rsidRPr="000162C5">
        <w:rPr>
          <w:rFonts w:ascii="Times New Roman" w:hAnsi="Times New Roman" w:cs="Times New Roman"/>
          <w:sz w:val="24"/>
          <w:szCs w:val="24"/>
        </w:rPr>
        <w:t>j sieci usług</w:t>
      </w:r>
      <w:r w:rsidR="002E199C" w:rsidRPr="000162C5">
        <w:rPr>
          <w:rFonts w:ascii="Times New Roman" w:hAnsi="Times New Roman" w:cs="Times New Roman"/>
          <w:sz w:val="24"/>
          <w:szCs w:val="24"/>
        </w:rPr>
        <w:t xml:space="preserve"> opiekuńczych</w:t>
      </w:r>
      <w:r w:rsidRPr="000162C5">
        <w:rPr>
          <w:rFonts w:ascii="Times New Roman" w:hAnsi="Times New Roman" w:cs="Times New Roman"/>
          <w:sz w:val="24"/>
          <w:szCs w:val="24"/>
        </w:rPr>
        <w:t xml:space="preserve">, </w:t>
      </w:r>
      <w:r w:rsidR="00DA3211" w:rsidRPr="000162C5">
        <w:rPr>
          <w:rFonts w:ascii="Times New Roman" w:hAnsi="Times New Roman" w:cs="Times New Roman"/>
          <w:sz w:val="24"/>
          <w:szCs w:val="24"/>
        </w:rPr>
        <w:t xml:space="preserve">co </w:t>
      </w:r>
      <w:r w:rsidRPr="000162C5">
        <w:rPr>
          <w:rFonts w:ascii="Times New Roman" w:hAnsi="Times New Roman" w:cs="Times New Roman"/>
          <w:sz w:val="24"/>
          <w:szCs w:val="24"/>
        </w:rPr>
        <w:t xml:space="preserve">tym samym </w:t>
      </w:r>
      <w:r w:rsidR="005B38A8" w:rsidRPr="000162C5">
        <w:rPr>
          <w:rFonts w:ascii="Times New Roman" w:hAnsi="Times New Roman" w:cs="Times New Roman"/>
          <w:sz w:val="24"/>
          <w:szCs w:val="24"/>
        </w:rPr>
        <w:t>wykreuje nowe</w:t>
      </w:r>
      <w:r w:rsidRPr="000162C5">
        <w:rPr>
          <w:rFonts w:ascii="Times New Roman" w:hAnsi="Times New Roman" w:cs="Times New Roman"/>
          <w:sz w:val="24"/>
          <w:szCs w:val="24"/>
        </w:rPr>
        <w:t xml:space="preserve"> miejsc</w:t>
      </w:r>
      <w:r w:rsidR="005B38A8" w:rsidRPr="000162C5">
        <w:rPr>
          <w:rFonts w:ascii="Times New Roman" w:hAnsi="Times New Roman" w:cs="Times New Roman"/>
          <w:sz w:val="24"/>
          <w:szCs w:val="24"/>
        </w:rPr>
        <w:t>a</w:t>
      </w:r>
      <w:r w:rsidRPr="000162C5">
        <w:rPr>
          <w:rFonts w:ascii="Times New Roman" w:hAnsi="Times New Roman" w:cs="Times New Roman"/>
          <w:sz w:val="24"/>
          <w:szCs w:val="24"/>
        </w:rPr>
        <w:t xml:space="preserve"> pracy dla osób z wykształceniem pedagogicznym.</w:t>
      </w:r>
    </w:p>
    <w:p w:rsidR="00700006" w:rsidRPr="00BD4AA5" w:rsidRDefault="000C7097" w:rsidP="00BD4AA5">
      <w:pPr>
        <w:spacing w:line="360" w:lineRule="auto"/>
        <w:ind w:firstLine="360"/>
        <w:jc w:val="both"/>
        <w:rPr>
          <w:rStyle w:val="mw-headline"/>
          <w:rFonts w:ascii="Times New Roman" w:hAnsi="Times New Roman" w:cs="Times New Roman"/>
          <w:sz w:val="24"/>
          <w:szCs w:val="24"/>
        </w:rPr>
      </w:pPr>
      <w:r w:rsidRPr="00BD4AA5">
        <w:rPr>
          <w:rStyle w:val="mw-headline"/>
          <w:rFonts w:ascii="Times New Roman" w:hAnsi="Times New Roman" w:cs="Times New Roman"/>
          <w:sz w:val="24"/>
          <w:szCs w:val="24"/>
        </w:rPr>
        <w:t xml:space="preserve">Kujawsko-Pomorski </w:t>
      </w:r>
      <w:r w:rsidR="00E535B4" w:rsidRPr="00BD4AA5">
        <w:rPr>
          <w:rStyle w:val="mw-headline"/>
          <w:rFonts w:ascii="Times New Roman" w:hAnsi="Times New Roman" w:cs="Times New Roman"/>
          <w:sz w:val="24"/>
          <w:szCs w:val="24"/>
        </w:rPr>
        <w:t xml:space="preserve">Bon Wsparcia Rodziny </w:t>
      </w:r>
      <w:r w:rsidRPr="00BD4AA5">
        <w:rPr>
          <w:rStyle w:val="mw-headline"/>
          <w:rFonts w:ascii="Times New Roman" w:hAnsi="Times New Roman" w:cs="Times New Roman"/>
          <w:sz w:val="24"/>
          <w:szCs w:val="24"/>
        </w:rPr>
        <w:t>może</w:t>
      </w:r>
      <w:r w:rsidR="00E535B4" w:rsidRPr="00BD4AA5">
        <w:rPr>
          <w:rStyle w:val="mw-headline"/>
          <w:rFonts w:ascii="Times New Roman" w:hAnsi="Times New Roman" w:cs="Times New Roman"/>
          <w:sz w:val="24"/>
          <w:szCs w:val="24"/>
        </w:rPr>
        <w:t xml:space="preserve"> </w:t>
      </w:r>
      <w:r w:rsidRPr="00BD4AA5">
        <w:rPr>
          <w:rStyle w:val="mw-headline"/>
          <w:rFonts w:ascii="Times New Roman" w:hAnsi="Times New Roman" w:cs="Times New Roman"/>
          <w:sz w:val="24"/>
          <w:szCs w:val="24"/>
        </w:rPr>
        <w:t xml:space="preserve">objąć </w:t>
      </w:r>
      <w:r w:rsidR="00E535B4" w:rsidRPr="00BD4AA5">
        <w:rPr>
          <w:rStyle w:val="mw-headline"/>
          <w:rFonts w:ascii="Times New Roman" w:hAnsi="Times New Roman" w:cs="Times New Roman"/>
          <w:sz w:val="24"/>
          <w:szCs w:val="24"/>
        </w:rPr>
        <w:t xml:space="preserve">swoim zakresem również niektóre usługi edukacyjne. </w:t>
      </w:r>
      <w:r w:rsidR="00700006" w:rsidRPr="00BD4AA5">
        <w:rPr>
          <w:rStyle w:val="mw-headline"/>
          <w:rFonts w:ascii="Times New Roman" w:hAnsi="Times New Roman" w:cs="Times New Roman"/>
          <w:sz w:val="24"/>
          <w:szCs w:val="24"/>
        </w:rPr>
        <w:t xml:space="preserve">Województwo </w:t>
      </w:r>
      <w:r w:rsidR="00273551">
        <w:rPr>
          <w:rStyle w:val="mw-headline"/>
          <w:rFonts w:ascii="Times New Roman" w:hAnsi="Times New Roman" w:cs="Times New Roman"/>
          <w:sz w:val="24"/>
          <w:szCs w:val="24"/>
        </w:rPr>
        <w:t>k</w:t>
      </w:r>
      <w:r w:rsidR="00700006" w:rsidRPr="00BD4AA5">
        <w:rPr>
          <w:rStyle w:val="mw-headline"/>
          <w:rFonts w:ascii="Times New Roman" w:hAnsi="Times New Roman" w:cs="Times New Roman"/>
          <w:sz w:val="24"/>
          <w:szCs w:val="24"/>
        </w:rPr>
        <w:t>ujawsko</w:t>
      </w:r>
      <w:r w:rsidR="00B75930" w:rsidRPr="00BD4AA5">
        <w:rPr>
          <w:rStyle w:val="mw-headline"/>
          <w:rFonts w:ascii="Times New Roman" w:hAnsi="Times New Roman" w:cs="Times New Roman"/>
          <w:sz w:val="24"/>
          <w:szCs w:val="24"/>
        </w:rPr>
        <w:t>-</w:t>
      </w:r>
      <w:r w:rsidR="00273551">
        <w:rPr>
          <w:rStyle w:val="mw-headline"/>
          <w:rFonts w:ascii="Times New Roman" w:hAnsi="Times New Roman" w:cs="Times New Roman"/>
          <w:sz w:val="24"/>
          <w:szCs w:val="24"/>
        </w:rPr>
        <w:t>p</w:t>
      </w:r>
      <w:r w:rsidR="00700006" w:rsidRPr="00BD4AA5">
        <w:rPr>
          <w:rStyle w:val="mw-headline"/>
          <w:rFonts w:ascii="Times New Roman" w:hAnsi="Times New Roman" w:cs="Times New Roman"/>
          <w:sz w:val="24"/>
          <w:szCs w:val="24"/>
        </w:rPr>
        <w:t xml:space="preserve">omorskie należy do regionów </w:t>
      </w:r>
      <w:r w:rsidR="00E57FBB" w:rsidRPr="00BD4AA5">
        <w:rPr>
          <w:rStyle w:val="mw-headline"/>
          <w:rFonts w:ascii="Times New Roman" w:hAnsi="Times New Roman" w:cs="Times New Roman"/>
          <w:sz w:val="24"/>
          <w:szCs w:val="24"/>
        </w:rPr>
        <w:br/>
      </w:r>
      <w:r w:rsidR="00700006" w:rsidRPr="00BD4AA5">
        <w:rPr>
          <w:rStyle w:val="mw-headline"/>
          <w:rFonts w:ascii="Times New Roman" w:hAnsi="Times New Roman" w:cs="Times New Roman"/>
          <w:sz w:val="24"/>
          <w:szCs w:val="24"/>
        </w:rPr>
        <w:t xml:space="preserve">o najwyższej stopie bezrobocia i niskiej średniej płacy. Ten fakt ma swoje konsekwencje </w:t>
      </w:r>
      <w:r w:rsidR="00E57FBB" w:rsidRPr="00BD4AA5">
        <w:rPr>
          <w:rStyle w:val="mw-headline"/>
          <w:rFonts w:ascii="Times New Roman" w:hAnsi="Times New Roman" w:cs="Times New Roman"/>
          <w:sz w:val="24"/>
          <w:szCs w:val="24"/>
        </w:rPr>
        <w:br/>
      </w:r>
      <w:r w:rsidR="00700006" w:rsidRPr="00BD4AA5">
        <w:rPr>
          <w:rStyle w:val="mw-headline"/>
          <w:rFonts w:ascii="Times New Roman" w:hAnsi="Times New Roman" w:cs="Times New Roman"/>
          <w:sz w:val="24"/>
          <w:szCs w:val="24"/>
        </w:rPr>
        <w:t xml:space="preserve">w dostępności do różnych form kształcenia. Dotyczy to zwłaszcza </w:t>
      </w:r>
      <w:proofErr w:type="spellStart"/>
      <w:r w:rsidR="00700006" w:rsidRPr="00BD4AA5">
        <w:rPr>
          <w:rStyle w:val="mw-headline"/>
          <w:rFonts w:ascii="Times New Roman" w:hAnsi="Times New Roman" w:cs="Times New Roman"/>
          <w:sz w:val="24"/>
          <w:szCs w:val="24"/>
        </w:rPr>
        <w:t>młodzieży</w:t>
      </w:r>
      <w:proofErr w:type="spellEnd"/>
      <w:r w:rsidR="00700006" w:rsidRPr="00BD4AA5">
        <w:rPr>
          <w:rStyle w:val="mw-headline"/>
          <w:rFonts w:ascii="Times New Roman" w:hAnsi="Times New Roman" w:cs="Times New Roman"/>
          <w:sz w:val="24"/>
          <w:szCs w:val="24"/>
        </w:rPr>
        <w:t xml:space="preserve"> ze wsi i małych miasteczek, gdzie oferta edukacyjna jest uboższa a nauka w szkołach </w:t>
      </w:r>
      <w:proofErr w:type="spellStart"/>
      <w:r w:rsidR="00700006" w:rsidRPr="00BD4AA5">
        <w:rPr>
          <w:rStyle w:val="mw-headline"/>
          <w:rFonts w:ascii="Times New Roman" w:hAnsi="Times New Roman" w:cs="Times New Roman"/>
          <w:sz w:val="24"/>
          <w:szCs w:val="24"/>
        </w:rPr>
        <w:t>ponadgimnazjalnych</w:t>
      </w:r>
      <w:proofErr w:type="spellEnd"/>
      <w:r w:rsidR="00700006" w:rsidRPr="00BD4AA5">
        <w:rPr>
          <w:rStyle w:val="mw-headline"/>
          <w:rFonts w:ascii="Times New Roman" w:hAnsi="Times New Roman" w:cs="Times New Roman"/>
          <w:sz w:val="24"/>
          <w:szCs w:val="24"/>
        </w:rPr>
        <w:t xml:space="preserve"> wymaga pokrycia ze strony rodziny dodatkowych kosztów związanych z dojazdem dzieci do szkoły bądź zamieszkania poza domem rodzinnym. Młodzież z małych środowisk ma również bardzo ograniczony dostęp do dóbr kultury. Sytuacja ta może ulec poprawie poprzez wprowadzenie bonu edukacyjnego. Bon na usługi edukacyjne ma za zadanie wspieranie rodziny w zaspokajaniu potrzeb edukacyjnych dzieci i optymalizacji warunków, w których edukacja jest realizowana. </w:t>
      </w:r>
      <w:r w:rsidR="00F83A9E" w:rsidRPr="00BD4AA5">
        <w:rPr>
          <w:rStyle w:val="mw-headline"/>
          <w:rFonts w:ascii="Times New Roman" w:hAnsi="Times New Roman" w:cs="Times New Roman"/>
          <w:sz w:val="24"/>
          <w:szCs w:val="24"/>
        </w:rPr>
        <w:t xml:space="preserve">Może być przeznaczany </w:t>
      </w:r>
      <w:r w:rsidR="00700006" w:rsidRPr="00BD4AA5">
        <w:rPr>
          <w:rStyle w:val="mw-headline"/>
          <w:rFonts w:ascii="Times New Roman" w:hAnsi="Times New Roman" w:cs="Times New Roman"/>
          <w:sz w:val="24"/>
          <w:szCs w:val="24"/>
        </w:rPr>
        <w:t xml:space="preserve">np. </w:t>
      </w:r>
      <w:r w:rsidR="00DA3211" w:rsidRPr="00BD4AA5">
        <w:rPr>
          <w:rStyle w:val="mw-headline"/>
          <w:rFonts w:ascii="Times New Roman" w:hAnsi="Times New Roman" w:cs="Times New Roman"/>
          <w:sz w:val="24"/>
          <w:szCs w:val="24"/>
        </w:rPr>
        <w:t xml:space="preserve">na </w:t>
      </w:r>
      <w:r w:rsidR="00700006" w:rsidRPr="00BD4AA5">
        <w:rPr>
          <w:rStyle w:val="mw-headline"/>
          <w:rFonts w:ascii="Times New Roman" w:hAnsi="Times New Roman" w:cs="Times New Roman"/>
          <w:sz w:val="24"/>
          <w:szCs w:val="24"/>
        </w:rPr>
        <w:t>zakup podręczników szkolnych, dopłaty do czesnego, zniżki w komunikacji</w:t>
      </w:r>
      <w:r w:rsidRPr="00BD4AA5">
        <w:rPr>
          <w:rStyle w:val="mw-headline"/>
          <w:rFonts w:ascii="Times New Roman" w:hAnsi="Times New Roman" w:cs="Times New Roman"/>
          <w:sz w:val="24"/>
          <w:szCs w:val="24"/>
        </w:rPr>
        <w:t>, odpłatn</w:t>
      </w:r>
      <w:r w:rsidR="00DA3211" w:rsidRPr="00BD4AA5">
        <w:rPr>
          <w:rStyle w:val="mw-headline"/>
          <w:rFonts w:ascii="Times New Roman" w:hAnsi="Times New Roman" w:cs="Times New Roman"/>
          <w:sz w:val="24"/>
          <w:szCs w:val="24"/>
        </w:rPr>
        <w:t>ych</w:t>
      </w:r>
      <w:r w:rsidRPr="00BD4AA5">
        <w:rPr>
          <w:rStyle w:val="mw-headline"/>
          <w:rFonts w:ascii="Times New Roman" w:hAnsi="Times New Roman" w:cs="Times New Roman"/>
          <w:sz w:val="24"/>
          <w:szCs w:val="24"/>
        </w:rPr>
        <w:t xml:space="preserve"> zaję</w:t>
      </w:r>
      <w:r w:rsidR="00DA3211" w:rsidRPr="00BD4AA5">
        <w:rPr>
          <w:rStyle w:val="mw-headline"/>
          <w:rFonts w:ascii="Times New Roman" w:hAnsi="Times New Roman" w:cs="Times New Roman"/>
          <w:sz w:val="24"/>
          <w:szCs w:val="24"/>
        </w:rPr>
        <w:t>ć</w:t>
      </w:r>
      <w:r w:rsidRPr="00BD4AA5">
        <w:rPr>
          <w:rStyle w:val="mw-headline"/>
          <w:rFonts w:ascii="Times New Roman" w:hAnsi="Times New Roman" w:cs="Times New Roman"/>
          <w:sz w:val="24"/>
          <w:szCs w:val="24"/>
        </w:rPr>
        <w:t xml:space="preserve"> w szko</w:t>
      </w:r>
      <w:r w:rsidR="00DA3211" w:rsidRPr="00BD4AA5">
        <w:rPr>
          <w:rStyle w:val="mw-headline"/>
          <w:rFonts w:ascii="Times New Roman" w:hAnsi="Times New Roman" w:cs="Times New Roman"/>
          <w:sz w:val="24"/>
          <w:szCs w:val="24"/>
        </w:rPr>
        <w:t>łach</w:t>
      </w:r>
      <w:r w:rsidRPr="00BD4AA5">
        <w:rPr>
          <w:rStyle w:val="mw-headline"/>
          <w:rFonts w:ascii="Times New Roman" w:hAnsi="Times New Roman" w:cs="Times New Roman"/>
          <w:sz w:val="24"/>
          <w:szCs w:val="24"/>
        </w:rPr>
        <w:t>, domach kultury, ośrodkach sportowych itp.</w:t>
      </w:r>
    </w:p>
    <w:p w:rsidR="00700006" w:rsidRPr="009E1FE6" w:rsidRDefault="00700006" w:rsidP="009E1FE6">
      <w:pPr>
        <w:spacing w:line="360" w:lineRule="auto"/>
        <w:ind w:firstLine="360"/>
        <w:jc w:val="both"/>
        <w:rPr>
          <w:rStyle w:val="mw-headline"/>
          <w:rFonts w:ascii="Times New Roman" w:hAnsi="Times New Roman" w:cs="Times New Roman"/>
          <w:sz w:val="24"/>
          <w:szCs w:val="24"/>
        </w:rPr>
      </w:pPr>
      <w:r w:rsidRPr="009E1FE6">
        <w:rPr>
          <w:rStyle w:val="mw-headline"/>
          <w:rFonts w:ascii="Times New Roman" w:hAnsi="Times New Roman" w:cs="Times New Roman"/>
          <w:sz w:val="24"/>
          <w:szCs w:val="24"/>
        </w:rPr>
        <w:t xml:space="preserve">Korzyści z zastosowania </w:t>
      </w:r>
      <w:r w:rsidR="00DD75D8" w:rsidRPr="009E1FE6">
        <w:rPr>
          <w:rStyle w:val="mw-headline"/>
          <w:rFonts w:ascii="Times New Roman" w:hAnsi="Times New Roman" w:cs="Times New Roman"/>
          <w:sz w:val="24"/>
          <w:szCs w:val="24"/>
        </w:rPr>
        <w:t>bonu edukacyjnego</w:t>
      </w:r>
      <w:r w:rsidRPr="009E1FE6">
        <w:rPr>
          <w:rStyle w:val="mw-headline"/>
          <w:rFonts w:ascii="Times New Roman" w:hAnsi="Times New Roman" w:cs="Times New Roman"/>
          <w:sz w:val="24"/>
          <w:szCs w:val="24"/>
        </w:rPr>
        <w:t>:</w:t>
      </w:r>
    </w:p>
    <w:p w:rsidR="00B83495" w:rsidRPr="000162C5" w:rsidRDefault="00700006"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 xml:space="preserve">podniesienie </w:t>
      </w:r>
      <w:r w:rsidR="007259EA" w:rsidRPr="000162C5">
        <w:rPr>
          <w:rFonts w:ascii="Times New Roman" w:hAnsi="Times New Roman" w:cs="Times New Roman"/>
          <w:sz w:val="24"/>
          <w:szCs w:val="24"/>
        </w:rPr>
        <w:t xml:space="preserve">ogólnego </w:t>
      </w:r>
      <w:r w:rsidRPr="000162C5">
        <w:rPr>
          <w:rFonts w:ascii="Times New Roman" w:hAnsi="Times New Roman" w:cs="Times New Roman"/>
          <w:sz w:val="24"/>
          <w:szCs w:val="24"/>
        </w:rPr>
        <w:t xml:space="preserve">poziomu wykształcenia </w:t>
      </w:r>
      <w:r w:rsidR="007259EA" w:rsidRPr="000162C5">
        <w:rPr>
          <w:rFonts w:ascii="Times New Roman" w:hAnsi="Times New Roman" w:cs="Times New Roman"/>
          <w:sz w:val="24"/>
          <w:szCs w:val="24"/>
        </w:rPr>
        <w:t xml:space="preserve">społeczeństwa </w:t>
      </w:r>
      <w:r w:rsidRPr="000162C5">
        <w:rPr>
          <w:rFonts w:ascii="Times New Roman" w:hAnsi="Times New Roman" w:cs="Times New Roman"/>
          <w:sz w:val="24"/>
          <w:szCs w:val="24"/>
        </w:rPr>
        <w:t>w naszym województwie, a co za tym idzie zwiększenie jego atrakcyjności dla potencjalnych inwestorów</w:t>
      </w:r>
      <w:r w:rsidR="00DD75D8" w:rsidRPr="000162C5">
        <w:rPr>
          <w:rFonts w:ascii="Times New Roman" w:hAnsi="Times New Roman" w:cs="Times New Roman"/>
          <w:sz w:val="24"/>
          <w:szCs w:val="24"/>
        </w:rPr>
        <w:t>,</w:t>
      </w:r>
    </w:p>
    <w:p w:rsidR="00B83495" w:rsidRPr="000162C5" w:rsidRDefault="007259EA"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 xml:space="preserve">zwiększenie szans rozwojowych i edukacyjnych dzieci i </w:t>
      </w:r>
      <w:proofErr w:type="spellStart"/>
      <w:r w:rsidRPr="000162C5">
        <w:rPr>
          <w:rFonts w:ascii="Times New Roman" w:hAnsi="Times New Roman" w:cs="Times New Roman"/>
          <w:sz w:val="24"/>
          <w:szCs w:val="24"/>
        </w:rPr>
        <w:t>młodzieży</w:t>
      </w:r>
      <w:proofErr w:type="spellEnd"/>
      <w:r w:rsidRPr="000162C5">
        <w:rPr>
          <w:rFonts w:ascii="Times New Roman" w:hAnsi="Times New Roman" w:cs="Times New Roman"/>
          <w:sz w:val="24"/>
          <w:szCs w:val="24"/>
        </w:rPr>
        <w:t>,</w:t>
      </w:r>
    </w:p>
    <w:p w:rsidR="00B83495" w:rsidRPr="000162C5" w:rsidRDefault="007259EA"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 xml:space="preserve">ułatwienie dostępu do odpłatnych usług edukacyjnych </w:t>
      </w:r>
      <w:r w:rsidR="00DA3211" w:rsidRPr="000162C5">
        <w:rPr>
          <w:rFonts w:ascii="Times New Roman" w:hAnsi="Times New Roman" w:cs="Times New Roman"/>
          <w:sz w:val="24"/>
          <w:szCs w:val="24"/>
        </w:rPr>
        <w:t xml:space="preserve">dzieci i </w:t>
      </w:r>
      <w:proofErr w:type="spellStart"/>
      <w:r w:rsidR="00DA3211" w:rsidRPr="000162C5">
        <w:rPr>
          <w:rFonts w:ascii="Times New Roman" w:hAnsi="Times New Roman" w:cs="Times New Roman"/>
          <w:sz w:val="24"/>
          <w:szCs w:val="24"/>
        </w:rPr>
        <w:t>młodzieży</w:t>
      </w:r>
      <w:proofErr w:type="spellEnd"/>
      <w:r w:rsidR="00DA3211" w:rsidRPr="000162C5">
        <w:rPr>
          <w:rFonts w:ascii="Times New Roman" w:hAnsi="Times New Roman" w:cs="Times New Roman"/>
          <w:sz w:val="24"/>
          <w:szCs w:val="24"/>
        </w:rPr>
        <w:t xml:space="preserve"> </w:t>
      </w:r>
      <w:r w:rsidR="00E57FBB">
        <w:rPr>
          <w:rFonts w:ascii="Times New Roman" w:hAnsi="Times New Roman" w:cs="Times New Roman"/>
          <w:sz w:val="24"/>
          <w:szCs w:val="24"/>
        </w:rPr>
        <w:br/>
      </w:r>
      <w:r w:rsidRPr="000162C5">
        <w:rPr>
          <w:rFonts w:ascii="Times New Roman" w:hAnsi="Times New Roman" w:cs="Times New Roman"/>
          <w:sz w:val="24"/>
          <w:szCs w:val="24"/>
        </w:rPr>
        <w:t>(np. rozwijających zainteresowania, pomagających zaspokajać potrzeby kulturalne),</w:t>
      </w:r>
      <w:r w:rsidR="00700006" w:rsidRPr="000162C5">
        <w:rPr>
          <w:rFonts w:ascii="Times New Roman" w:hAnsi="Times New Roman" w:cs="Times New Roman"/>
          <w:sz w:val="24"/>
          <w:szCs w:val="24"/>
        </w:rPr>
        <w:t xml:space="preserve"> </w:t>
      </w:r>
    </w:p>
    <w:p w:rsidR="00B83495" w:rsidRPr="000162C5" w:rsidRDefault="00700006"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obniżenie wskaźnika osób zagrożonych wykluczeniem społecznym</w:t>
      </w:r>
      <w:r w:rsidR="00DD75D8" w:rsidRPr="000162C5">
        <w:rPr>
          <w:rFonts w:ascii="Times New Roman" w:hAnsi="Times New Roman" w:cs="Times New Roman"/>
          <w:sz w:val="24"/>
          <w:szCs w:val="24"/>
        </w:rPr>
        <w:t>,</w:t>
      </w:r>
    </w:p>
    <w:p w:rsidR="006B4786" w:rsidRDefault="00700006" w:rsidP="00593171">
      <w:pPr>
        <w:pStyle w:val="Akapitzlist"/>
        <w:numPr>
          <w:ilvl w:val="0"/>
          <w:numId w:val="3"/>
        </w:numPr>
        <w:spacing w:line="360" w:lineRule="auto"/>
        <w:ind w:left="709" w:hanging="284"/>
        <w:jc w:val="both"/>
        <w:rPr>
          <w:rFonts w:ascii="Times New Roman" w:hAnsi="Times New Roman" w:cs="Times New Roman"/>
          <w:sz w:val="24"/>
          <w:szCs w:val="24"/>
        </w:rPr>
      </w:pPr>
      <w:r w:rsidRPr="000162C5">
        <w:rPr>
          <w:rFonts w:ascii="Times New Roman" w:hAnsi="Times New Roman" w:cs="Times New Roman"/>
          <w:sz w:val="24"/>
          <w:szCs w:val="24"/>
        </w:rPr>
        <w:t xml:space="preserve">zahamowanie </w:t>
      </w:r>
      <w:r w:rsidR="00DD75D8" w:rsidRPr="000162C5">
        <w:rPr>
          <w:rFonts w:ascii="Times New Roman" w:hAnsi="Times New Roman" w:cs="Times New Roman"/>
          <w:sz w:val="24"/>
          <w:szCs w:val="24"/>
        </w:rPr>
        <w:t xml:space="preserve">procesu </w:t>
      </w:r>
      <w:r w:rsidRPr="000162C5">
        <w:rPr>
          <w:rFonts w:ascii="Times New Roman" w:hAnsi="Times New Roman" w:cs="Times New Roman"/>
          <w:sz w:val="24"/>
          <w:szCs w:val="24"/>
        </w:rPr>
        <w:t xml:space="preserve">likwidacji szkół </w:t>
      </w:r>
      <w:r w:rsidR="00DD75D8" w:rsidRPr="000162C5">
        <w:rPr>
          <w:rFonts w:ascii="Times New Roman" w:hAnsi="Times New Roman" w:cs="Times New Roman"/>
          <w:sz w:val="24"/>
          <w:szCs w:val="24"/>
        </w:rPr>
        <w:t xml:space="preserve">oraz </w:t>
      </w:r>
      <w:r w:rsidRPr="000162C5">
        <w:rPr>
          <w:rFonts w:ascii="Times New Roman" w:hAnsi="Times New Roman" w:cs="Times New Roman"/>
          <w:sz w:val="24"/>
          <w:szCs w:val="24"/>
        </w:rPr>
        <w:t>likwidacji miejsc pracy w oświacie.</w:t>
      </w:r>
    </w:p>
    <w:p w:rsidR="006B4786" w:rsidRDefault="006B4786">
      <w:pPr>
        <w:rPr>
          <w:rFonts w:ascii="Times New Roman" w:hAnsi="Times New Roman" w:cs="Times New Roman"/>
          <w:sz w:val="24"/>
          <w:szCs w:val="24"/>
        </w:rPr>
      </w:pPr>
      <w:r>
        <w:rPr>
          <w:rFonts w:ascii="Times New Roman" w:hAnsi="Times New Roman" w:cs="Times New Roman"/>
          <w:sz w:val="24"/>
          <w:szCs w:val="24"/>
        </w:rPr>
        <w:br w:type="page"/>
      </w:r>
    </w:p>
    <w:p w:rsidR="00B83495" w:rsidRPr="00D60D34" w:rsidRDefault="00B32D04" w:rsidP="00593171">
      <w:pPr>
        <w:pStyle w:val="Nagwek3"/>
        <w:numPr>
          <w:ilvl w:val="0"/>
          <w:numId w:val="11"/>
        </w:numPr>
        <w:spacing w:before="240"/>
        <w:ind w:left="714" w:hanging="357"/>
        <w:rPr>
          <w:color w:val="auto"/>
        </w:rPr>
      </w:pPr>
      <w:bookmarkStart w:id="8" w:name="_Toc385417209"/>
      <w:r w:rsidRPr="00D60D34">
        <w:rPr>
          <w:color w:val="auto"/>
        </w:rPr>
        <w:lastRenderedPageBreak/>
        <w:t>Wzmocnienie rodzicielstwa adopcyjnego i poprawa funkcjonowania pieczy zastępczej</w:t>
      </w:r>
      <w:bookmarkEnd w:id="8"/>
    </w:p>
    <w:p w:rsidR="00926D13" w:rsidRPr="00AB18C3" w:rsidRDefault="00926D13" w:rsidP="00593171">
      <w:pPr>
        <w:pStyle w:val="Nagwek5"/>
        <w:numPr>
          <w:ilvl w:val="0"/>
          <w:numId w:val="14"/>
        </w:numPr>
        <w:spacing w:before="120"/>
        <w:ind w:left="714" w:hanging="357"/>
        <w:rPr>
          <w:b/>
        </w:rPr>
      </w:pPr>
      <w:r w:rsidRPr="00AB18C3">
        <w:rPr>
          <w:b/>
        </w:rPr>
        <w:t>Działanie</w:t>
      </w:r>
      <w:r w:rsidR="00814B1C" w:rsidRPr="00AB18C3">
        <w:rPr>
          <w:b/>
        </w:rPr>
        <w:t>:</w:t>
      </w:r>
      <w:r w:rsidRPr="00AB18C3">
        <w:rPr>
          <w:b/>
        </w:rPr>
        <w:t xml:space="preserve"> Wspieranie </w:t>
      </w:r>
      <w:proofErr w:type="spellStart"/>
      <w:r w:rsidRPr="00AB18C3">
        <w:rPr>
          <w:b/>
        </w:rPr>
        <w:t>rodzin</w:t>
      </w:r>
      <w:proofErr w:type="spellEnd"/>
      <w:r w:rsidRPr="00AB18C3">
        <w:rPr>
          <w:b/>
        </w:rPr>
        <w:t xml:space="preserve"> zastępczych i optymalizacja procedur adopcyjnych</w:t>
      </w:r>
    </w:p>
    <w:p w:rsidR="00926D13" w:rsidRPr="008809A1" w:rsidRDefault="00926D13" w:rsidP="00C81EB9">
      <w:pPr>
        <w:spacing w:before="120" w:after="0" w:line="360" w:lineRule="auto"/>
        <w:jc w:val="both"/>
        <w:rPr>
          <w:rFonts w:ascii="Times New Roman" w:hAnsi="Times New Roman" w:cs="Times New Roman"/>
          <w:sz w:val="24"/>
          <w:szCs w:val="24"/>
          <w:u w:val="single"/>
        </w:rPr>
      </w:pPr>
      <w:proofErr w:type="spellStart"/>
      <w:r w:rsidRPr="008809A1">
        <w:rPr>
          <w:rFonts w:ascii="Times New Roman" w:hAnsi="Times New Roman" w:cs="Times New Roman"/>
          <w:sz w:val="24"/>
          <w:szCs w:val="24"/>
          <w:u w:val="single"/>
        </w:rPr>
        <w:t>Poddziałania</w:t>
      </w:r>
      <w:proofErr w:type="spellEnd"/>
      <w:r w:rsidRPr="008809A1">
        <w:rPr>
          <w:rFonts w:ascii="Times New Roman" w:hAnsi="Times New Roman" w:cs="Times New Roman"/>
          <w:sz w:val="24"/>
          <w:szCs w:val="24"/>
          <w:u w:val="single"/>
        </w:rPr>
        <w:t xml:space="preserve">: </w:t>
      </w:r>
    </w:p>
    <w:p w:rsidR="00B83495" w:rsidRPr="0074163C" w:rsidRDefault="00077FA8"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 xml:space="preserve">stałe </w:t>
      </w:r>
      <w:r w:rsidR="00FE3196" w:rsidRPr="0074163C">
        <w:rPr>
          <w:rFonts w:ascii="Times New Roman" w:hAnsi="Times New Roman" w:cs="Times New Roman"/>
          <w:sz w:val="24"/>
          <w:szCs w:val="24"/>
        </w:rPr>
        <w:t xml:space="preserve">doskonalenie </w:t>
      </w:r>
      <w:r w:rsidRPr="0074163C">
        <w:rPr>
          <w:rFonts w:ascii="Times New Roman" w:hAnsi="Times New Roman" w:cs="Times New Roman"/>
          <w:sz w:val="24"/>
          <w:szCs w:val="24"/>
        </w:rPr>
        <w:t>zawodowe kadr realizujących procedury adopcyjne jako elementu zwiększenia skuteczności procesu przysposobienia dziecka</w:t>
      </w:r>
      <w:r w:rsidR="00FE3196" w:rsidRPr="0074163C">
        <w:rPr>
          <w:rFonts w:ascii="Times New Roman" w:hAnsi="Times New Roman" w:cs="Times New Roman"/>
          <w:sz w:val="24"/>
          <w:szCs w:val="24"/>
        </w:rPr>
        <w:t xml:space="preserve"> </w:t>
      </w:r>
    </w:p>
    <w:p w:rsidR="00B83495" w:rsidRPr="0074163C"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 xml:space="preserve">prowadzenie efektywnej rekrutacji kandydatów na rodziców adopcyjnych </w:t>
      </w:r>
      <w:r w:rsidR="00077FA8" w:rsidRPr="0074163C">
        <w:rPr>
          <w:rFonts w:ascii="Times New Roman" w:hAnsi="Times New Roman" w:cs="Times New Roman"/>
          <w:sz w:val="24"/>
          <w:szCs w:val="24"/>
        </w:rPr>
        <w:t xml:space="preserve"> poprzez utrzymanie wsparcia dla funkcjonowania niepublicznych ośrodków adopcyjnych przygotowujących rodziców do adopcji</w:t>
      </w:r>
    </w:p>
    <w:p w:rsidR="00B83495" w:rsidRPr="0074163C"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 xml:space="preserve">rozwijanie zakresu poradnictwa oraz nowych jego form dla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zastępczych i adopcyjnych, </w:t>
      </w:r>
    </w:p>
    <w:p w:rsidR="00B83495" w:rsidRPr="0074163C"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 xml:space="preserve">organizowanie specjalistycznych szkoleń dla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podejmujących się rodzicielstwa adopcyjnego,</w:t>
      </w:r>
    </w:p>
    <w:p w:rsidR="00B83495" w:rsidRPr="0074163C"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organizowanie specjalistycznych szkoleń dla kandydatów na rodziców adopcyjnych,</w:t>
      </w:r>
    </w:p>
    <w:p w:rsidR="00B83495" w:rsidRPr="0074163C" w:rsidRDefault="00FE3196" w:rsidP="00593171">
      <w:pPr>
        <w:pStyle w:val="Akapitzlist"/>
        <w:numPr>
          <w:ilvl w:val="0"/>
          <w:numId w:val="2"/>
        </w:numPr>
        <w:spacing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podnoszenie wiedzy i kompetencji asystentów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i pracowników socjalnych w zakresie pracy z rodzinami zastępczymi oraz rodzinami zagrożonymi utratą praw rodzicielskich.</w:t>
      </w:r>
    </w:p>
    <w:p w:rsidR="00926D13" w:rsidRPr="00C81EB9" w:rsidRDefault="00926D13" w:rsidP="00593171">
      <w:pPr>
        <w:pStyle w:val="Nagwek5"/>
        <w:numPr>
          <w:ilvl w:val="0"/>
          <w:numId w:val="14"/>
        </w:numPr>
        <w:spacing w:before="120"/>
        <w:ind w:left="714" w:hanging="357"/>
        <w:rPr>
          <w:b/>
        </w:rPr>
      </w:pPr>
      <w:r w:rsidRPr="00C81EB9">
        <w:rPr>
          <w:b/>
        </w:rPr>
        <w:t>Działanie</w:t>
      </w:r>
      <w:r w:rsidR="00814B1C" w:rsidRPr="00C81EB9">
        <w:rPr>
          <w:b/>
        </w:rPr>
        <w:t>:</w:t>
      </w:r>
      <w:r w:rsidRPr="00C81EB9">
        <w:rPr>
          <w:b/>
        </w:rPr>
        <w:t xml:space="preserve"> Prowadzenie działań informacyjnych i promocyjnych w zakresie pieczy zastępczej</w:t>
      </w:r>
    </w:p>
    <w:p w:rsidR="00926D13" w:rsidRPr="008809A1" w:rsidRDefault="00926D13" w:rsidP="00C81EB9">
      <w:pPr>
        <w:spacing w:before="120" w:after="0" w:line="360" w:lineRule="auto"/>
        <w:jc w:val="both"/>
        <w:rPr>
          <w:rFonts w:ascii="Times New Roman" w:hAnsi="Times New Roman" w:cs="Times New Roman"/>
          <w:sz w:val="24"/>
          <w:szCs w:val="24"/>
          <w:u w:val="single"/>
        </w:rPr>
      </w:pPr>
      <w:proofErr w:type="spellStart"/>
      <w:r w:rsidRPr="008809A1">
        <w:rPr>
          <w:rFonts w:ascii="Times New Roman" w:hAnsi="Times New Roman" w:cs="Times New Roman"/>
          <w:sz w:val="24"/>
          <w:szCs w:val="24"/>
          <w:u w:val="single"/>
        </w:rPr>
        <w:t>Poddziałania</w:t>
      </w:r>
      <w:proofErr w:type="spellEnd"/>
      <w:r w:rsidRPr="008809A1">
        <w:rPr>
          <w:rFonts w:ascii="Times New Roman" w:hAnsi="Times New Roman" w:cs="Times New Roman"/>
          <w:sz w:val="24"/>
          <w:szCs w:val="24"/>
          <w:u w:val="single"/>
        </w:rPr>
        <w:t>:</w:t>
      </w:r>
    </w:p>
    <w:p w:rsidR="00B83495" w:rsidRPr="0074163C"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 xml:space="preserve">upowszechnianie wiedzy na temat form pieczy zastępczej, </w:t>
      </w:r>
    </w:p>
    <w:p w:rsidR="00B83495" w:rsidRPr="0074163C"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wypracowanie nowych i efektywnych form edukacji społecznej na temat pieczy zastępczej, działania promujące ideę pieczy zastępczej</w:t>
      </w:r>
      <w:r w:rsidR="00C42833" w:rsidRPr="0074163C">
        <w:rPr>
          <w:rFonts w:ascii="Times New Roman" w:hAnsi="Times New Roman" w:cs="Times New Roman"/>
          <w:sz w:val="24"/>
          <w:szCs w:val="24"/>
        </w:rPr>
        <w:t>,</w:t>
      </w:r>
    </w:p>
    <w:p w:rsidR="006B4786" w:rsidRDefault="00FE3196"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działania promujące rodziny adopcyjne.</w:t>
      </w:r>
    </w:p>
    <w:p w:rsidR="00926D13" w:rsidRPr="00AB18C3" w:rsidRDefault="00926D13" w:rsidP="00593171">
      <w:pPr>
        <w:pStyle w:val="Nagwek5"/>
        <w:numPr>
          <w:ilvl w:val="0"/>
          <w:numId w:val="14"/>
        </w:numPr>
        <w:rPr>
          <w:b/>
        </w:rPr>
      </w:pPr>
      <w:r w:rsidRPr="00AB18C3">
        <w:rPr>
          <w:b/>
        </w:rPr>
        <w:t>Działanie</w:t>
      </w:r>
      <w:r w:rsidR="00814B1C" w:rsidRPr="00AB18C3">
        <w:rPr>
          <w:b/>
        </w:rPr>
        <w:t>:</w:t>
      </w:r>
      <w:r w:rsidRPr="00AB18C3">
        <w:rPr>
          <w:b/>
        </w:rPr>
        <w:t xml:space="preserve"> Rozwój infrastruktury instytucjonalnych form pieczy zastępczej realizowanych poprzez</w:t>
      </w:r>
      <w:r w:rsidR="000F4FF1" w:rsidRPr="00AB18C3">
        <w:rPr>
          <w:b/>
        </w:rPr>
        <w:t xml:space="preserve"> </w:t>
      </w:r>
      <w:r w:rsidR="00355459" w:rsidRPr="00AB18C3">
        <w:rPr>
          <w:b/>
        </w:rPr>
        <w:t>u</w:t>
      </w:r>
      <w:r w:rsidR="00FE3196" w:rsidRPr="00AB18C3">
        <w:rPr>
          <w:b/>
        </w:rPr>
        <w:t xml:space="preserve">tworzenie Interwencyjnego Ośrodka </w:t>
      </w:r>
      <w:proofErr w:type="spellStart"/>
      <w:r w:rsidR="00FE3196" w:rsidRPr="00AB18C3">
        <w:rPr>
          <w:b/>
        </w:rPr>
        <w:t>Preadopcyjnego</w:t>
      </w:r>
      <w:proofErr w:type="spellEnd"/>
      <w:r w:rsidR="00FE3196" w:rsidRPr="00AB18C3">
        <w:rPr>
          <w:b/>
        </w:rPr>
        <w:t xml:space="preserve"> oraz Regionalnej Placówki Opiekuńczo-Terapeutycznej</w:t>
      </w:r>
    </w:p>
    <w:p w:rsidR="00B87631" w:rsidRDefault="00926D13" w:rsidP="00C81EB9">
      <w:pPr>
        <w:spacing w:before="120" w:line="360" w:lineRule="auto"/>
        <w:ind w:firstLine="709"/>
        <w:jc w:val="both"/>
        <w:rPr>
          <w:rFonts w:ascii="Times New Roman" w:hAnsi="Times New Roman" w:cs="Times New Roman"/>
          <w:sz w:val="24"/>
          <w:szCs w:val="24"/>
        </w:rPr>
      </w:pPr>
      <w:r w:rsidRPr="0074163C">
        <w:rPr>
          <w:rFonts w:ascii="Times New Roman" w:hAnsi="Times New Roman" w:cs="Times New Roman"/>
          <w:sz w:val="24"/>
          <w:szCs w:val="24"/>
        </w:rPr>
        <w:t xml:space="preserve">Realizacja działań 1-3 odbywać się będzie w ramach funkcjonowania jednostki organizacyjnej samorządu województwa tj. Kujawsko-Pomorskiego Ośrodka Adopcyjnego </w:t>
      </w:r>
      <w:r w:rsidR="005D6FDD">
        <w:rPr>
          <w:rFonts w:ascii="Times New Roman" w:hAnsi="Times New Roman" w:cs="Times New Roman"/>
          <w:sz w:val="24"/>
          <w:szCs w:val="24"/>
        </w:rPr>
        <w:br/>
      </w:r>
      <w:r w:rsidRPr="0074163C">
        <w:rPr>
          <w:rFonts w:ascii="Times New Roman" w:hAnsi="Times New Roman" w:cs="Times New Roman"/>
          <w:sz w:val="24"/>
          <w:szCs w:val="24"/>
        </w:rPr>
        <w:t>w Toruniu (</w:t>
      </w:r>
      <w:proofErr w:type="spellStart"/>
      <w:r w:rsidRPr="0074163C">
        <w:rPr>
          <w:rFonts w:ascii="Times New Roman" w:hAnsi="Times New Roman" w:cs="Times New Roman"/>
          <w:sz w:val="24"/>
          <w:szCs w:val="24"/>
        </w:rPr>
        <w:t>K-POA</w:t>
      </w:r>
      <w:proofErr w:type="spellEnd"/>
      <w:r w:rsidRPr="0074163C">
        <w:rPr>
          <w:rFonts w:ascii="Times New Roman" w:hAnsi="Times New Roman" w:cs="Times New Roman"/>
          <w:sz w:val="24"/>
          <w:szCs w:val="24"/>
        </w:rPr>
        <w:t xml:space="preserve">) oraz organizacji pozarządowych. W celu poszerzenia oferty wsparcia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zakłada się rozbudowę i poszerzenie oferty statutowej </w:t>
      </w:r>
      <w:proofErr w:type="spellStart"/>
      <w:r w:rsidRPr="0074163C">
        <w:rPr>
          <w:rFonts w:ascii="Times New Roman" w:hAnsi="Times New Roman" w:cs="Times New Roman"/>
          <w:sz w:val="24"/>
          <w:szCs w:val="24"/>
        </w:rPr>
        <w:t>K-POA</w:t>
      </w:r>
      <w:proofErr w:type="spellEnd"/>
      <w:r w:rsidRPr="0074163C">
        <w:rPr>
          <w:rFonts w:ascii="Times New Roman" w:hAnsi="Times New Roman" w:cs="Times New Roman"/>
          <w:sz w:val="24"/>
          <w:szCs w:val="24"/>
        </w:rPr>
        <w:t xml:space="preserve"> poprzez utworzenie na jego bazie Kujawsko-Pomorskiego Centrum Adopcyjnego. </w:t>
      </w:r>
    </w:p>
    <w:p w:rsidR="00926D13" w:rsidRPr="0074163C" w:rsidRDefault="00926D13" w:rsidP="00C81EB9">
      <w:pPr>
        <w:spacing w:before="120" w:line="360" w:lineRule="auto"/>
        <w:ind w:firstLine="709"/>
        <w:jc w:val="both"/>
        <w:rPr>
          <w:rFonts w:ascii="Times New Roman" w:hAnsi="Times New Roman" w:cs="Times New Roman"/>
          <w:sz w:val="24"/>
          <w:szCs w:val="24"/>
        </w:rPr>
      </w:pPr>
      <w:r w:rsidRPr="0074163C">
        <w:rPr>
          <w:rFonts w:ascii="Times New Roman" w:hAnsi="Times New Roman" w:cs="Times New Roman"/>
          <w:sz w:val="24"/>
          <w:szCs w:val="24"/>
        </w:rPr>
        <w:lastRenderedPageBreak/>
        <w:t>W strukturę utworzonego Centrum wchodziłby</w:t>
      </w:r>
      <w:r w:rsidR="00355459" w:rsidRPr="0074163C">
        <w:rPr>
          <w:rFonts w:ascii="Times New Roman" w:hAnsi="Times New Roman" w:cs="Times New Roman"/>
          <w:sz w:val="24"/>
          <w:szCs w:val="24"/>
        </w:rPr>
        <w:t xml:space="preserve"> </w:t>
      </w:r>
      <w:r w:rsidRPr="0074163C">
        <w:rPr>
          <w:rFonts w:ascii="Times New Roman" w:hAnsi="Times New Roman" w:cs="Times New Roman"/>
          <w:sz w:val="24"/>
          <w:szCs w:val="24"/>
        </w:rPr>
        <w:t xml:space="preserve">oprócz Kujawsko-Pomorskiego Ośrodka Adopcyjnego dwa nowe podmioty: </w:t>
      </w:r>
    </w:p>
    <w:p w:rsidR="00B83495" w:rsidRPr="0074163C" w:rsidRDefault="00FE3196" w:rsidP="005E1AB9">
      <w:pPr>
        <w:pStyle w:val="Akapitzlist"/>
        <w:spacing w:line="360" w:lineRule="auto"/>
        <w:ind w:left="0"/>
        <w:jc w:val="both"/>
        <w:rPr>
          <w:rFonts w:ascii="Times New Roman" w:hAnsi="Times New Roman" w:cs="Times New Roman"/>
          <w:b/>
          <w:bCs/>
          <w:sz w:val="24"/>
          <w:szCs w:val="24"/>
        </w:rPr>
      </w:pPr>
      <w:r w:rsidRPr="005D6FDD">
        <w:rPr>
          <w:rFonts w:ascii="Times New Roman" w:hAnsi="Times New Roman" w:cs="Times New Roman"/>
          <w:b/>
          <w:bCs/>
          <w:sz w:val="24"/>
          <w:szCs w:val="24"/>
        </w:rPr>
        <w:t xml:space="preserve">Interwencyjny Ośrodek </w:t>
      </w:r>
      <w:proofErr w:type="spellStart"/>
      <w:r w:rsidRPr="005D6FDD">
        <w:rPr>
          <w:rFonts w:ascii="Times New Roman" w:hAnsi="Times New Roman" w:cs="Times New Roman"/>
          <w:b/>
          <w:bCs/>
          <w:sz w:val="24"/>
          <w:szCs w:val="24"/>
        </w:rPr>
        <w:t>Preadopcyjny</w:t>
      </w:r>
      <w:proofErr w:type="spellEnd"/>
      <w:r w:rsidRPr="005D6FDD">
        <w:rPr>
          <w:rFonts w:ascii="Times New Roman" w:hAnsi="Times New Roman" w:cs="Times New Roman"/>
          <w:b/>
          <w:bCs/>
          <w:sz w:val="24"/>
          <w:szCs w:val="24"/>
        </w:rPr>
        <w:t xml:space="preserve"> </w:t>
      </w:r>
      <w:r w:rsidRPr="005D6FDD">
        <w:rPr>
          <w:rFonts w:ascii="Times New Roman" w:hAnsi="Times New Roman" w:cs="Times New Roman"/>
          <w:b/>
          <w:sz w:val="24"/>
          <w:szCs w:val="24"/>
        </w:rPr>
        <w:t>(IOP).</w:t>
      </w:r>
      <w:r w:rsidRPr="0074163C">
        <w:rPr>
          <w:rFonts w:ascii="Times New Roman" w:hAnsi="Times New Roman" w:cs="Times New Roman"/>
          <w:sz w:val="24"/>
          <w:szCs w:val="24"/>
        </w:rPr>
        <w:t xml:space="preserve"> Będzie to Ośrodek przeznaczony dla małych dzieci do końca pierwszego roku </w:t>
      </w:r>
      <w:proofErr w:type="spellStart"/>
      <w:r w:rsidRPr="0074163C">
        <w:rPr>
          <w:rFonts w:ascii="Times New Roman" w:hAnsi="Times New Roman" w:cs="Times New Roman"/>
          <w:sz w:val="24"/>
          <w:szCs w:val="24"/>
        </w:rPr>
        <w:t>życia</w:t>
      </w:r>
      <w:proofErr w:type="spellEnd"/>
      <w:r w:rsidRPr="0074163C">
        <w:rPr>
          <w:rFonts w:ascii="Times New Roman" w:hAnsi="Times New Roman" w:cs="Times New Roman"/>
          <w:sz w:val="24"/>
          <w:szCs w:val="24"/>
        </w:rPr>
        <w:t xml:space="preserve"> (okres niemowlęcy), które wymagają specjalistycznej opieki w okresie oczekiwania na przysposobienie, kiedy nie mogą one zostać umieszczone </w:t>
      </w:r>
      <w:r w:rsidR="005D6FDD">
        <w:rPr>
          <w:rFonts w:ascii="Times New Roman" w:hAnsi="Times New Roman" w:cs="Times New Roman"/>
          <w:sz w:val="24"/>
          <w:szCs w:val="24"/>
        </w:rPr>
        <w:br/>
      </w:r>
      <w:r w:rsidRPr="0074163C">
        <w:rPr>
          <w:rFonts w:ascii="Times New Roman" w:hAnsi="Times New Roman" w:cs="Times New Roman"/>
          <w:sz w:val="24"/>
          <w:szCs w:val="24"/>
        </w:rPr>
        <w:t>w rodzinnej pieczy zastępczej.</w:t>
      </w:r>
    </w:p>
    <w:p w:rsidR="00B83495" w:rsidRPr="0074163C" w:rsidRDefault="00FE3196" w:rsidP="005E1AB9">
      <w:pPr>
        <w:pStyle w:val="Akapitzlist"/>
        <w:spacing w:line="360" w:lineRule="auto"/>
        <w:ind w:left="0"/>
        <w:jc w:val="both"/>
        <w:rPr>
          <w:rFonts w:ascii="Times New Roman" w:hAnsi="Times New Roman" w:cs="Times New Roman"/>
          <w:b/>
          <w:bCs/>
          <w:sz w:val="24"/>
          <w:szCs w:val="24"/>
        </w:rPr>
      </w:pPr>
      <w:r w:rsidRPr="005D6FDD">
        <w:rPr>
          <w:rFonts w:ascii="Times New Roman" w:hAnsi="Times New Roman" w:cs="Times New Roman"/>
          <w:b/>
          <w:bCs/>
          <w:sz w:val="24"/>
          <w:szCs w:val="24"/>
        </w:rPr>
        <w:t xml:space="preserve">Regionalna Placówka Opiekuńczo-Terapeutyczna </w:t>
      </w:r>
      <w:r w:rsidRPr="005D6FDD">
        <w:rPr>
          <w:rFonts w:ascii="Times New Roman" w:hAnsi="Times New Roman" w:cs="Times New Roman"/>
          <w:b/>
          <w:sz w:val="24"/>
          <w:szCs w:val="24"/>
        </w:rPr>
        <w:t>(</w:t>
      </w:r>
      <w:proofErr w:type="spellStart"/>
      <w:r w:rsidRPr="005D6FDD">
        <w:rPr>
          <w:rFonts w:ascii="Times New Roman" w:hAnsi="Times New Roman" w:cs="Times New Roman"/>
          <w:b/>
          <w:sz w:val="24"/>
          <w:szCs w:val="24"/>
        </w:rPr>
        <w:t>RPO-T</w:t>
      </w:r>
      <w:proofErr w:type="spellEnd"/>
      <w:r w:rsidRPr="005D6FDD">
        <w:rPr>
          <w:rFonts w:ascii="Times New Roman" w:hAnsi="Times New Roman" w:cs="Times New Roman"/>
          <w:b/>
          <w:sz w:val="24"/>
          <w:szCs w:val="24"/>
        </w:rPr>
        <w:t>).</w:t>
      </w:r>
      <w:r w:rsidRPr="0074163C">
        <w:rPr>
          <w:rFonts w:ascii="Times New Roman" w:hAnsi="Times New Roman" w:cs="Times New Roman"/>
          <w:sz w:val="24"/>
          <w:szCs w:val="24"/>
        </w:rPr>
        <w:t xml:space="preserve"> Placówka będzie przeznaczona dla dzieci wymagających szczególnej opieki, które ze względu na stan zdrowia wymagający stosowania specjalistycznej opieki i rehabilitacji nie mogą być umieszczone </w:t>
      </w:r>
      <w:r w:rsidR="005D6FDD">
        <w:rPr>
          <w:rFonts w:ascii="Times New Roman" w:hAnsi="Times New Roman" w:cs="Times New Roman"/>
          <w:sz w:val="24"/>
          <w:szCs w:val="24"/>
        </w:rPr>
        <w:br/>
      </w:r>
      <w:r w:rsidRPr="0074163C">
        <w:rPr>
          <w:rFonts w:ascii="Times New Roman" w:hAnsi="Times New Roman" w:cs="Times New Roman"/>
          <w:sz w:val="24"/>
          <w:szCs w:val="24"/>
        </w:rPr>
        <w:t xml:space="preserve">w rodzinnej pieczy zastępczej lub w placówce opiekuńczo-wychowawczej. </w:t>
      </w:r>
    </w:p>
    <w:p w:rsidR="00926D13" w:rsidRPr="0074163C" w:rsidRDefault="00926D13"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 xml:space="preserve">Z uwagi na specyfikę oferty wsparcia oraz uwzględniając potrzeby potencjalnych odbiorców optymalną lokalizacją Centrum byłoby </w:t>
      </w:r>
      <w:r w:rsidR="00FA5F93" w:rsidRPr="0074163C">
        <w:rPr>
          <w:rFonts w:ascii="Times New Roman" w:hAnsi="Times New Roman" w:cs="Times New Roman"/>
          <w:sz w:val="24"/>
          <w:szCs w:val="24"/>
        </w:rPr>
        <w:t xml:space="preserve">miejscem </w:t>
      </w:r>
      <w:r w:rsidRPr="0074163C">
        <w:rPr>
          <w:rFonts w:ascii="Times New Roman" w:hAnsi="Times New Roman" w:cs="Times New Roman"/>
          <w:sz w:val="24"/>
          <w:szCs w:val="24"/>
        </w:rPr>
        <w:t xml:space="preserve">bezpośrednio </w:t>
      </w:r>
      <w:r w:rsidR="00FA5F93" w:rsidRPr="0074163C">
        <w:rPr>
          <w:rFonts w:ascii="Times New Roman" w:hAnsi="Times New Roman" w:cs="Times New Roman"/>
          <w:sz w:val="24"/>
          <w:szCs w:val="24"/>
        </w:rPr>
        <w:t xml:space="preserve">sąsiadującym </w:t>
      </w:r>
      <w:r w:rsidR="005D6FDD">
        <w:rPr>
          <w:rFonts w:ascii="Times New Roman" w:hAnsi="Times New Roman" w:cs="Times New Roman"/>
          <w:sz w:val="24"/>
          <w:szCs w:val="24"/>
        </w:rPr>
        <w:br/>
      </w:r>
      <w:r w:rsidRPr="0074163C">
        <w:rPr>
          <w:rFonts w:ascii="Times New Roman" w:hAnsi="Times New Roman" w:cs="Times New Roman"/>
          <w:sz w:val="24"/>
          <w:szCs w:val="24"/>
        </w:rPr>
        <w:t>z Wojewódzkim Szpitalem (jednostką organizacyjną samorządu województwa), co dałoby możliwość korzystania z usług medycznych tej placówki (bliski dostęp do specjalistów, możliwość diagnozy, interwencja w sytuacjach krytycznych).</w:t>
      </w:r>
    </w:p>
    <w:p w:rsidR="00926D13" w:rsidRPr="0074163C" w:rsidRDefault="00926D13"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Finansowanie Kujawsko-Pomorskiego Centrum Adopcyjnego w obszarze realizacji procedur adopcyjnych będzie zapewnione w ramach dotacji z budżetu państwa.</w:t>
      </w:r>
      <w:r w:rsidR="00355459" w:rsidRPr="0074163C">
        <w:rPr>
          <w:rFonts w:ascii="Times New Roman" w:hAnsi="Times New Roman" w:cs="Times New Roman"/>
          <w:sz w:val="24"/>
          <w:szCs w:val="24"/>
        </w:rPr>
        <w:t xml:space="preserve"> D</w:t>
      </w:r>
      <w:r w:rsidRPr="0074163C">
        <w:rPr>
          <w:rFonts w:ascii="Times New Roman" w:hAnsi="Times New Roman" w:cs="Times New Roman"/>
          <w:sz w:val="24"/>
          <w:szCs w:val="24"/>
        </w:rPr>
        <w:t>ziałani</w:t>
      </w:r>
      <w:r w:rsidR="00355459" w:rsidRPr="0074163C">
        <w:rPr>
          <w:rFonts w:ascii="Times New Roman" w:hAnsi="Times New Roman" w:cs="Times New Roman"/>
          <w:sz w:val="24"/>
          <w:szCs w:val="24"/>
        </w:rPr>
        <w:t xml:space="preserve">e </w:t>
      </w:r>
      <w:r w:rsidR="005D6FDD">
        <w:rPr>
          <w:rFonts w:ascii="Times New Roman" w:hAnsi="Times New Roman" w:cs="Times New Roman"/>
          <w:sz w:val="24"/>
          <w:szCs w:val="24"/>
        </w:rPr>
        <w:br/>
      </w:r>
      <w:r w:rsidR="00355459" w:rsidRPr="0074163C">
        <w:rPr>
          <w:rFonts w:ascii="Times New Roman" w:hAnsi="Times New Roman" w:cs="Times New Roman"/>
          <w:sz w:val="24"/>
          <w:szCs w:val="24"/>
        </w:rPr>
        <w:t>w części</w:t>
      </w:r>
      <w:r w:rsidRPr="0074163C">
        <w:rPr>
          <w:rFonts w:ascii="Times New Roman" w:hAnsi="Times New Roman" w:cs="Times New Roman"/>
          <w:sz w:val="24"/>
          <w:szCs w:val="24"/>
        </w:rPr>
        <w:t xml:space="preserve"> dotyczące</w:t>
      </w:r>
      <w:r w:rsidR="00355459" w:rsidRPr="0074163C">
        <w:rPr>
          <w:rFonts w:ascii="Times New Roman" w:hAnsi="Times New Roman" w:cs="Times New Roman"/>
          <w:sz w:val="24"/>
          <w:szCs w:val="24"/>
        </w:rPr>
        <w:t>j</w:t>
      </w:r>
      <w:r w:rsidRPr="0074163C">
        <w:rPr>
          <w:rFonts w:ascii="Times New Roman" w:hAnsi="Times New Roman" w:cs="Times New Roman"/>
          <w:sz w:val="24"/>
          <w:szCs w:val="24"/>
        </w:rPr>
        <w:t xml:space="preserve"> prowadzenia IOP oraz </w:t>
      </w:r>
      <w:proofErr w:type="spellStart"/>
      <w:r w:rsidRPr="0074163C">
        <w:rPr>
          <w:rFonts w:ascii="Times New Roman" w:hAnsi="Times New Roman" w:cs="Times New Roman"/>
          <w:sz w:val="24"/>
          <w:szCs w:val="24"/>
        </w:rPr>
        <w:t>RPO-T</w:t>
      </w:r>
      <w:proofErr w:type="spellEnd"/>
      <w:r w:rsidRPr="0074163C">
        <w:rPr>
          <w:rFonts w:ascii="Times New Roman" w:hAnsi="Times New Roman" w:cs="Times New Roman"/>
          <w:sz w:val="24"/>
          <w:szCs w:val="24"/>
        </w:rPr>
        <w:t xml:space="preserve"> będzie </w:t>
      </w:r>
      <w:r w:rsidR="00355459" w:rsidRPr="0074163C">
        <w:rPr>
          <w:rFonts w:ascii="Times New Roman" w:hAnsi="Times New Roman" w:cs="Times New Roman"/>
          <w:sz w:val="24"/>
          <w:szCs w:val="24"/>
        </w:rPr>
        <w:t xml:space="preserve">natomiast </w:t>
      </w:r>
      <w:r w:rsidRPr="0074163C">
        <w:rPr>
          <w:rFonts w:ascii="Times New Roman" w:hAnsi="Times New Roman" w:cs="Times New Roman"/>
          <w:sz w:val="24"/>
          <w:szCs w:val="24"/>
        </w:rPr>
        <w:t>realizowane ze środków budżetu samorządu województwa. Województwo ustalać będzie kwotę odpłatności za pobyt dziecka ponoszoną przez właściwą terytorialnie jednostkę samorządu terytorialnego na rzecz budżetu województwa.</w:t>
      </w:r>
    </w:p>
    <w:p w:rsidR="00926D13" w:rsidRPr="0074163C" w:rsidRDefault="00926D13" w:rsidP="005E1AB9">
      <w:pPr>
        <w:spacing w:line="360" w:lineRule="auto"/>
        <w:ind w:firstLine="709"/>
        <w:jc w:val="both"/>
        <w:rPr>
          <w:rFonts w:ascii="Times New Roman" w:hAnsi="Times New Roman" w:cs="Times New Roman"/>
          <w:sz w:val="24"/>
          <w:szCs w:val="24"/>
        </w:rPr>
      </w:pPr>
      <w:r w:rsidRPr="0074163C">
        <w:rPr>
          <w:rFonts w:ascii="Times New Roman" w:hAnsi="Times New Roman" w:cs="Times New Roman"/>
          <w:sz w:val="24"/>
          <w:szCs w:val="24"/>
        </w:rPr>
        <w:t xml:space="preserve">W obszarze współpracy z organizacjami pozarządowymi niezbędnym dla poszerzenia dostępności realizacji procedur adopcyjnych jest utrzymanie, w okresie realizacji programu otwartego, konkursów ofert na realizację ww. zadań publicznych kierowanych do </w:t>
      </w:r>
      <w:r w:rsidR="005E1AB9">
        <w:rPr>
          <w:rFonts w:ascii="Times New Roman" w:hAnsi="Times New Roman" w:cs="Times New Roman"/>
          <w:sz w:val="24"/>
          <w:szCs w:val="24"/>
        </w:rPr>
        <w:br/>
      </w:r>
      <w:r w:rsidRPr="0074163C">
        <w:rPr>
          <w:rFonts w:ascii="Times New Roman" w:hAnsi="Times New Roman" w:cs="Times New Roman"/>
          <w:sz w:val="24"/>
          <w:szCs w:val="24"/>
        </w:rPr>
        <w:t xml:space="preserve">ww. organizacji mających na celu współfinansowanie realizacji przez nie procedur adopcyjnych. </w:t>
      </w:r>
    </w:p>
    <w:p w:rsidR="00926D13" w:rsidRPr="0074163C" w:rsidRDefault="00926D13" w:rsidP="005E1AB9">
      <w:pPr>
        <w:spacing w:line="360" w:lineRule="auto"/>
        <w:ind w:firstLine="709"/>
        <w:jc w:val="both"/>
        <w:rPr>
          <w:rFonts w:ascii="Times New Roman" w:hAnsi="Times New Roman" w:cs="Times New Roman"/>
          <w:sz w:val="24"/>
          <w:szCs w:val="24"/>
        </w:rPr>
      </w:pPr>
      <w:r w:rsidRPr="0074163C">
        <w:rPr>
          <w:rFonts w:ascii="Times New Roman" w:hAnsi="Times New Roman" w:cs="Times New Roman"/>
          <w:sz w:val="24"/>
          <w:szCs w:val="24"/>
        </w:rPr>
        <w:t xml:space="preserve">Nadzór merytoryczny </w:t>
      </w:r>
      <w:r w:rsidR="000F1FCA" w:rsidRPr="0074163C">
        <w:rPr>
          <w:rFonts w:ascii="Times New Roman" w:hAnsi="Times New Roman" w:cs="Times New Roman"/>
          <w:sz w:val="24"/>
          <w:szCs w:val="24"/>
        </w:rPr>
        <w:t xml:space="preserve">nad </w:t>
      </w:r>
      <w:r w:rsidRPr="0074163C">
        <w:rPr>
          <w:rFonts w:ascii="Times New Roman" w:hAnsi="Times New Roman" w:cs="Times New Roman"/>
          <w:sz w:val="24"/>
          <w:szCs w:val="24"/>
        </w:rPr>
        <w:t>realizacją działań określonych w Celu 3 sprawowany będzie przez Departament Spraw Społecznych.</w:t>
      </w:r>
    </w:p>
    <w:p w:rsidR="00495E99" w:rsidRPr="00FF32F0" w:rsidRDefault="00495E99" w:rsidP="00FF32F0">
      <w:pPr>
        <w:pStyle w:val="Nagwek1"/>
        <w:rPr>
          <w:rStyle w:val="Odwoanieintensywne"/>
          <w:b/>
          <w:bCs/>
          <w:smallCaps w:val="0"/>
          <w:color w:val="365F91" w:themeColor="accent1" w:themeShade="BF"/>
          <w:spacing w:val="0"/>
          <w:u w:val="none"/>
        </w:rPr>
      </w:pPr>
      <w:bookmarkStart w:id="9" w:name="_Toc385417210"/>
      <w:r w:rsidRPr="00FF32F0">
        <w:rPr>
          <w:rStyle w:val="Odwoanieintensywne"/>
          <w:b/>
          <w:bCs/>
          <w:smallCaps w:val="0"/>
          <w:color w:val="365F91" w:themeColor="accent1" w:themeShade="BF"/>
          <w:spacing w:val="0"/>
          <w:u w:val="none"/>
        </w:rPr>
        <w:lastRenderedPageBreak/>
        <w:t>Odniesienia K</w:t>
      </w:r>
      <w:r w:rsidR="003A1A7E">
        <w:rPr>
          <w:rStyle w:val="Odwoanieintensywne"/>
          <w:b/>
          <w:bCs/>
          <w:smallCaps w:val="0"/>
          <w:color w:val="365F91" w:themeColor="accent1" w:themeShade="BF"/>
          <w:spacing w:val="0"/>
          <w:u w:val="none"/>
        </w:rPr>
        <w:t>ujawsko</w:t>
      </w:r>
      <w:r w:rsidRPr="00FF32F0">
        <w:rPr>
          <w:rStyle w:val="Odwoanieintensywne"/>
          <w:b/>
          <w:bCs/>
          <w:smallCaps w:val="0"/>
          <w:color w:val="365F91" w:themeColor="accent1" w:themeShade="BF"/>
          <w:spacing w:val="0"/>
          <w:u w:val="none"/>
        </w:rPr>
        <w:t>-P</w:t>
      </w:r>
      <w:r w:rsidR="003A1A7E">
        <w:rPr>
          <w:rStyle w:val="Odwoanieintensywne"/>
          <w:b/>
          <w:bCs/>
          <w:smallCaps w:val="0"/>
          <w:color w:val="365F91" w:themeColor="accent1" w:themeShade="BF"/>
          <w:spacing w:val="0"/>
          <w:u w:val="none"/>
        </w:rPr>
        <w:t xml:space="preserve">omorskiego </w:t>
      </w:r>
      <w:r w:rsidRPr="00FF32F0">
        <w:rPr>
          <w:rStyle w:val="Odwoanieintensywne"/>
          <w:b/>
          <w:bCs/>
          <w:smallCaps w:val="0"/>
          <w:color w:val="365F91" w:themeColor="accent1" w:themeShade="BF"/>
          <w:spacing w:val="0"/>
          <w:u w:val="none"/>
        </w:rPr>
        <w:t>P</w:t>
      </w:r>
      <w:r w:rsidR="003A1A7E">
        <w:rPr>
          <w:rStyle w:val="Odwoanieintensywne"/>
          <w:b/>
          <w:bCs/>
          <w:smallCaps w:val="0"/>
          <w:color w:val="365F91" w:themeColor="accent1" w:themeShade="BF"/>
          <w:spacing w:val="0"/>
          <w:u w:val="none"/>
        </w:rPr>
        <w:t xml:space="preserve">rogramu </w:t>
      </w:r>
      <w:r w:rsidRPr="00FF32F0">
        <w:rPr>
          <w:rStyle w:val="Odwoanieintensywne"/>
          <w:b/>
          <w:bCs/>
          <w:smallCaps w:val="0"/>
          <w:color w:val="365F91" w:themeColor="accent1" w:themeShade="BF"/>
          <w:spacing w:val="0"/>
          <w:u w:val="none"/>
        </w:rPr>
        <w:t>W</w:t>
      </w:r>
      <w:r w:rsidR="003A1A7E">
        <w:rPr>
          <w:rStyle w:val="Odwoanieintensywne"/>
          <w:b/>
          <w:bCs/>
          <w:smallCaps w:val="0"/>
          <w:color w:val="365F91" w:themeColor="accent1" w:themeShade="BF"/>
          <w:spacing w:val="0"/>
          <w:u w:val="none"/>
        </w:rPr>
        <w:t xml:space="preserve">spierania </w:t>
      </w:r>
      <w:r w:rsidRPr="00FF32F0">
        <w:rPr>
          <w:rStyle w:val="Odwoanieintensywne"/>
          <w:b/>
          <w:bCs/>
          <w:smallCaps w:val="0"/>
          <w:color w:val="365F91" w:themeColor="accent1" w:themeShade="BF"/>
          <w:spacing w:val="0"/>
          <w:u w:val="none"/>
        </w:rPr>
        <w:t>R</w:t>
      </w:r>
      <w:r w:rsidR="003A1A7E">
        <w:rPr>
          <w:rStyle w:val="Odwoanieintensywne"/>
          <w:b/>
          <w:bCs/>
          <w:smallCaps w:val="0"/>
          <w:color w:val="365F91" w:themeColor="accent1" w:themeShade="BF"/>
          <w:spacing w:val="0"/>
          <w:u w:val="none"/>
        </w:rPr>
        <w:t>odziny na lata 2014-2022</w:t>
      </w:r>
      <w:r w:rsidRPr="00FF32F0">
        <w:rPr>
          <w:rStyle w:val="Odwoanieintensywne"/>
          <w:b/>
          <w:bCs/>
          <w:smallCaps w:val="0"/>
          <w:color w:val="365F91" w:themeColor="accent1" w:themeShade="BF"/>
          <w:spacing w:val="0"/>
          <w:u w:val="none"/>
        </w:rPr>
        <w:t xml:space="preserve"> do </w:t>
      </w:r>
      <w:r w:rsidR="001C740A" w:rsidRPr="00FF32F0">
        <w:rPr>
          <w:rStyle w:val="Odwoanieintensywne"/>
          <w:b/>
          <w:bCs/>
          <w:smallCaps w:val="0"/>
          <w:color w:val="365F91" w:themeColor="accent1" w:themeShade="BF"/>
          <w:spacing w:val="0"/>
          <w:u w:val="none"/>
        </w:rPr>
        <w:t xml:space="preserve">aktualnego </w:t>
      </w:r>
      <w:r w:rsidRPr="00FF32F0">
        <w:rPr>
          <w:rStyle w:val="Odwoanieintensywne"/>
          <w:b/>
          <w:bCs/>
          <w:smallCaps w:val="0"/>
          <w:color w:val="365F91" w:themeColor="accent1" w:themeShade="BF"/>
          <w:spacing w:val="0"/>
          <w:u w:val="none"/>
        </w:rPr>
        <w:t>stanu prawnego</w:t>
      </w:r>
      <w:bookmarkEnd w:id="9"/>
      <w:r w:rsidRPr="00FF32F0">
        <w:rPr>
          <w:rStyle w:val="Odwoanieintensywne"/>
          <w:b/>
          <w:bCs/>
          <w:smallCaps w:val="0"/>
          <w:color w:val="365F91" w:themeColor="accent1" w:themeShade="BF"/>
          <w:spacing w:val="0"/>
          <w:u w:val="none"/>
        </w:rPr>
        <w:t xml:space="preserve"> </w:t>
      </w:r>
    </w:p>
    <w:p w:rsidR="00814B1C" w:rsidRDefault="00F664D5" w:rsidP="00D60D34">
      <w:pPr>
        <w:spacing w:before="240" w:after="0" w:line="360" w:lineRule="auto"/>
        <w:ind w:firstLine="709"/>
        <w:jc w:val="both"/>
        <w:rPr>
          <w:rFonts w:ascii="Times New Roman" w:hAnsi="Times New Roman" w:cs="Times New Roman"/>
          <w:sz w:val="24"/>
          <w:szCs w:val="24"/>
        </w:rPr>
      </w:pPr>
      <w:r w:rsidRPr="0074163C">
        <w:rPr>
          <w:rFonts w:ascii="Times New Roman" w:eastAsia="Calibri" w:hAnsi="Times New Roman" w:cs="Times New Roman"/>
          <w:bCs/>
          <w:sz w:val="24"/>
          <w:szCs w:val="24"/>
          <w:lang w:eastAsia="ar-SA"/>
        </w:rPr>
        <w:t xml:space="preserve">Kujawsko-Pomorski Program Wspierania Rodziny </w:t>
      </w:r>
      <w:r w:rsidR="003A1A7E">
        <w:rPr>
          <w:rFonts w:ascii="Times New Roman" w:eastAsia="Calibri" w:hAnsi="Times New Roman" w:cs="Times New Roman"/>
          <w:bCs/>
          <w:sz w:val="24"/>
          <w:szCs w:val="24"/>
          <w:lang w:eastAsia="ar-SA"/>
        </w:rPr>
        <w:t xml:space="preserve">na lata 2014-2022 </w:t>
      </w:r>
      <w:r w:rsidR="00B75930" w:rsidRPr="0074163C">
        <w:rPr>
          <w:rFonts w:ascii="Times New Roman" w:eastAsia="Calibri" w:hAnsi="Times New Roman" w:cs="Times New Roman"/>
          <w:bCs/>
          <w:i/>
          <w:sz w:val="24"/>
          <w:szCs w:val="24"/>
          <w:lang w:eastAsia="ar-SA"/>
        </w:rPr>
        <w:t>„Rodzina jest najważniejsza”</w:t>
      </w:r>
      <w:r w:rsidR="00B75930" w:rsidRPr="0074163C">
        <w:rPr>
          <w:rFonts w:ascii="Times New Roman" w:eastAsia="Calibri" w:hAnsi="Times New Roman" w:cs="Times New Roman"/>
          <w:bCs/>
          <w:sz w:val="24"/>
          <w:szCs w:val="24"/>
          <w:lang w:eastAsia="ar-SA"/>
        </w:rPr>
        <w:t xml:space="preserve"> </w:t>
      </w:r>
      <w:r w:rsidRPr="0074163C">
        <w:rPr>
          <w:rFonts w:ascii="Times New Roman" w:eastAsia="Calibri" w:hAnsi="Times New Roman" w:cs="Times New Roman"/>
          <w:bCs/>
          <w:sz w:val="24"/>
          <w:szCs w:val="24"/>
          <w:lang w:eastAsia="ar-SA"/>
        </w:rPr>
        <w:t>wpisuje się w</w:t>
      </w:r>
      <w:r w:rsidRPr="0074163C">
        <w:rPr>
          <w:rStyle w:val="st"/>
          <w:rFonts w:ascii="Times New Roman" w:hAnsi="Times New Roman" w:cs="Times New Roman"/>
          <w:sz w:val="24"/>
          <w:szCs w:val="24"/>
        </w:rPr>
        <w:t xml:space="preserve"> Program Polityki Rodzinnej</w:t>
      </w:r>
      <w:r w:rsidRPr="0074163C">
        <w:rPr>
          <w:rStyle w:val="st"/>
          <w:rFonts w:ascii="Times New Roman" w:hAnsi="Times New Roman" w:cs="Times New Roman"/>
          <w:i/>
          <w:sz w:val="24"/>
          <w:szCs w:val="24"/>
        </w:rPr>
        <w:t xml:space="preserve"> „Dobry Klimat dla </w:t>
      </w:r>
      <w:r w:rsidRPr="0074163C">
        <w:rPr>
          <w:rStyle w:val="Uwydatnienie"/>
          <w:rFonts w:ascii="Times New Roman" w:hAnsi="Times New Roman" w:cs="Times New Roman"/>
          <w:sz w:val="24"/>
          <w:szCs w:val="24"/>
        </w:rPr>
        <w:t xml:space="preserve">Rodziny” </w:t>
      </w:r>
      <w:r w:rsidRPr="0074163C">
        <w:rPr>
          <w:rStyle w:val="Uwydatnienie"/>
          <w:rFonts w:ascii="Times New Roman" w:hAnsi="Times New Roman" w:cs="Times New Roman"/>
          <w:i w:val="0"/>
          <w:sz w:val="24"/>
          <w:szCs w:val="24"/>
        </w:rPr>
        <w:t>Prezydenta RP</w:t>
      </w:r>
      <w:r w:rsidRPr="0074163C">
        <w:rPr>
          <w:rStyle w:val="st"/>
          <w:rFonts w:ascii="Times New Roman" w:hAnsi="Times New Roman" w:cs="Times New Roman"/>
          <w:sz w:val="24"/>
          <w:szCs w:val="24"/>
        </w:rPr>
        <w:t xml:space="preserve"> Bronisława </w:t>
      </w:r>
      <w:r w:rsidR="005829E3" w:rsidRPr="0074163C">
        <w:rPr>
          <w:rStyle w:val="st"/>
          <w:rFonts w:ascii="Times New Roman" w:hAnsi="Times New Roman" w:cs="Times New Roman"/>
          <w:sz w:val="24"/>
          <w:szCs w:val="24"/>
        </w:rPr>
        <w:t xml:space="preserve">Komorowskiego </w:t>
      </w:r>
      <w:r w:rsidRPr="0074163C">
        <w:rPr>
          <w:rStyle w:val="st"/>
          <w:rFonts w:ascii="Times New Roman" w:hAnsi="Times New Roman" w:cs="Times New Roman"/>
          <w:sz w:val="24"/>
          <w:szCs w:val="24"/>
        </w:rPr>
        <w:t xml:space="preserve">(maj 2013) oraz </w:t>
      </w:r>
      <w:r w:rsidRPr="0074163C">
        <w:rPr>
          <w:rStyle w:val="Uwydatnienie"/>
          <w:rFonts w:ascii="Times New Roman" w:hAnsi="Times New Roman" w:cs="Times New Roman"/>
          <w:i w:val="0"/>
          <w:sz w:val="24"/>
          <w:szCs w:val="24"/>
        </w:rPr>
        <w:t xml:space="preserve">w ostatnie działania rządu </w:t>
      </w:r>
      <w:r w:rsidR="00AC66F9">
        <w:rPr>
          <w:rStyle w:val="Uwydatnienie"/>
          <w:rFonts w:ascii="Times New Roman" w:hAnsi="Times New Roman" w:cs="Times New Roman"/>
          <w:i w:val="0"/>
          <w:sz w:val="24"/>
          <w:szCs w:val="24"/>
        </w:rPr>
        <w:br/>
      </w:r>
      <w:r w:rsidRPr="0074163C">
        <w:rPr>
          <w:rStyle w:val="Uwydatnienie"/>
          <w:rFonts w:ascii="Times New Roman" w:hAnsi="Times New Roman" w:cs="Times New Roman"/>
          <w:i w:val="0"/>
          <w:sz w:val="24"/>
          <w:szCs w:val="24"/>
        </w:rPr>
        <w:t>w zakresie polityki rodzinnej (d</w:t>
      </w:r>
      <w:r w:rsidRPr="0074163C">
        <w:rPr>
          <w:rFonts w:ascii="Times New Roman" w:hAnsi="Times New Roman" w:cs="Times New Roman"/>
          <w:sz w:val="24"/>
          <w:szCs w:val="24"/>
        </w:rPr>
        <w:t>łuższe urlopy rodzicielskie, więcej przedszkoli i żłobków, dofinansowanie zatrudnienia niani, place zabaw w szkołach</w:t>
      </w:r>
      <w:r w:rsidR="00B75930" w:rsidRPr="0074163C">
        <w:rPr>
          <w:rFonts w:ascii="Times New Roman" w:hAnsi="Times New Roman" w:cs="Times New Roman"/>
          <w:sz w:val="24"/>
          <w:szCs w:val="24"/>
        </w:rPr>
        <w:t>)</w:t>
      </w:r>
      <w:r w:rsidRPr="0074163C">
        <w:rPr>
          <w:rFonts w:ascii="Times New Roman" w:hAnsi="Times New Roman" w:cs="Times New Roman"/>
          <w:sz w:val="24"/>
          <w:szCs w:val="24"/>
        </w:rPr>
        <w:t>.</w:t>
      </w:r>
      <w:r w:rsidRPr="0074163C">
        <w:rPr>
          <w:rFonts w:ascii="Times New Roman" w:hAnsi="Times New Roman" w:cs="Times New Roman"/>
          <w:i/>
          <w:iCs/>
          <w:sz w:val="24"/>
          <w:szCs w:val="24"/>
        </w:rPr>
        <w:t xml:space="preserve"> </w:t>
      </w:r>
      <w:r w:rsidRPr="0074163C">
        <w:rPr>
          <w:rFonts w:ascii="Times New Roman" w:hAnsi="Times New Roman" w:cs="Times New Roman"/>
          <w:iCs/>
          <w:sz w:val="24"/>
          <w:szCs w:val="24"/>
        </w:rPr>
        <w:t xml:space="preserve">Jest on zgodny z </w:t>
      </w:r>
      <w:r w:rsidRPr="0074163C">
        <w:rPr>
          <w:rFonts w:ascii="Times New Roman" w:hAnsi="Times New Roman" w:cs="Times New Roman"/>
          <w:i/>
          <w:sz w:val="24"/>
          <w:szCs w:val="24"/>
        </w:rPr>
        <w:t xml:space="preserve">Ustawą </w:t>
      </w:r>
      <w:r w:rsidR="00AC66F9">
        <w:rPr>
          <w:rFonts w:ascii="Times New Roman" w:hAnsi="Times New Roman" w:cs="Times New Roman"/>
          <w:i/>
          <w:sz w:val="24"/>
          <w:szCs w:val="24"/>
        </w:rPr>
        <w:br/>
      </w:r>
      <w:r w:rsidRPr="0074163C">
        <w:rPr>
          <w:rFonts w:ascii="Times New Roman" w:hAnsi="Times New Roman" w:cs="Times New Roman"/>
          <w:i/>
          <w:sz w:val="24"/>
          <w:szCs w:val="24"/>
        </w:rPr>
        <w:t>o pomocy społecznej</w:t>
      </w:r>
      <w:r w:rsidR="00EB7E5C">
        <w:rPr>
          <w:rFonts w:ascii="Times New Roman" w:hAnsi="Times New Roman" w:cs="Times New Roman"/>
          <w:i/>
          <w:sz w:val="24"/>
          <w:szCs w:val="24"/>
        </w:rPr>
        <w:t xml:space="preserve"> </w:t>
      </w:r>
      <w:r w:rsidRPr="0074163C">
        <w:rPr>
          <w:rFonts w:ascii="Times New Roman" w:hAnsi="Times New Roman" w:cs="Times New Roman"/>
          <w:i/>
          <w:sz w:val="24"/>
          <w:szCs w:val="24"/>
        </w:rPr>
        <w:t xml:space="preserve">z </w:t>
      </w:r>
      <w:r w:rsidR="00233176" w:rsidRPr="0074163C">
        <w:rPr>
          <w:rFonts w:ascii="Times New Roman" w:hAnsi="Times New Roman" w:cs="Times New Roman"/>
          <w:i/>
          <w:sz w:val="24"/>
          <w:szCs w:val="24"/>
        </w:rPr>
        <w:t>12 marca 2004</w:t>
      </w:r>
      <w:r w:rsidRPr="0074163C">
        <w:rPr>
          <w:rFonts w:ascii="Times New Roman" w:hAnsi="Times New Roman" w:cs="Times New Roman"/>
          <w:i/>
          <w:sz w:val="24"/>
          <w:szCs w:val="24"/>
        </w:rPr>
        <w:t xml:space="preserve"> roku</w:t>
      </w:r>
      <w:r w:rsidR="00233176" w:rsidRPr="0074163C">
        <w:rPr>
          <w:rFonts w:ascii="Times New Roman" w:hAnsi="Times New Roman" w:cs="Times New Roman"/>
          <w:i/>
          <w:sz w:val="24"/>
          <w:szCs w:val="24"/>
        </w:rPr>
        <w:t xml:space="preserve"> </w:t>
      </w:r>
      <w:r w:rsidR="00233176" w:rsidRPr="0074163C">
        <w:rPr>
          <w:rFonts w:ascii="Times New Roman" w:hAnsi="Times New Roman" w:cs="Times New Roman"/>
          <w:sz w:val="24"/>
          <w:szCs w:val="24"/>
        </w:rPr>
        <w:t>(</w:t>
      </w:r>
      <w:r w:rsidR="00233176" w:rsidRPr="0074163C">
        <w:rPr>
          <w:rStyle w:val="h1"/>
          <w:rFonts w:ascii="Times New Roman" w:hAnsi="Times New Roman" w:cs="Times New Roman"/>
          <w:sz w:val="24"/>
          <w:szCs w:val="24"/>
        </w:rPr>
        <w:t>Dz.</w:t>
      </w:r>
      <w:r w:rsidR="00676705" w:rsidRPr="0074163C">
        <w:rPr>
          <w:rStyle w:val="h1"/>
          <w:rFonts w:ascii="Times New Roman" w:hAnsi="Times New Roman" w:cs="Times New Roman"/>
          <w:sz w:val="24"/>
          <w:szCs w:val="24"/>
        </w:rPr>
        <w:t xml:space="preserve"> </w:t>
      </w:r>
      <w:r w:rsidR="00233176" w:rsidRPr="0074163C">
        <w:rPr>
          <w:rStyle w:val="h1"/>
          <w:rFonts w:ascii="Times New Roman" w:hAnsi="Times New Roman" w:cs="Times New Roman"/>
          <w:sz w:val="24"/>
          <w:szCs w:val="24"/>
        </w:rPr>
        <w:t xml:space="preserve">U. 2004 </w:t>
      </w:r>
      <w:r w:rsidR="00086277">
        <w:rPr>
          <w:rStyle w:val="h1"/>
          <w:rFonts w:ascii="Times New Roman" w:hAnsi="Times New Roman" w:cs="Times New Roman"/>
          <w:sz w:val="24"/>
          <w:szCs w:val="24"/>
        </w:rPr>
        <w:t>N</w:t>
      </w:r>
      <w:r w:rsidR="00233176" w:rsidRPr="0074163C">
        <w:rPr>
          <w:rStyle w:val="h1"/>
          <w:rFonts w:ascii="Times New Roman" w:hAnsi="Times New Roman" w:cs="Times New Roman"/>
          <w:sz w:val="24"/>
          <w:szCs w:val="24"/>
        </w:rPr>
        <w:t>r 64</w:t>
      </w:r>
      <w:r w:rsidR="00676705" w:rsidRPr="0074163C">
        <w:rPr>
          <w:rStyle w:val="h1"/>
          <w:rFonts w:ascii="Times New Roman" w:hAnsi="Times New Roman" w:cs="Times New Roman"/>
          <w:sz w:val="24"/>
          <w:szCs w:val="24"/>
        </w:rPr>
        <w:t>,</w:t>
      </w:r>
      <w:r w:rsidR="00233176" w:rsidRPr="0074163C">
        <w:rPr>
          <w:rStyle w:val="h1"/>
          <w:rFonts w:ascii="Times New Roman" w:hAnsi="Times New Roman" w:cs="Times New Roman"/>
          <w:sz w:val="24"/>
          <w:szCs w:val="24"/>
        </w:rPr>
        <w:t xml:space="preserve"> poz. 593 z </w:t>
      </w:r>
      <w:proofErr w:type="spellStart"/>
      <w:r w:rsidR="00233176" w:rsidRPr="0074163C">
        <w:rPr>
          <w:rStyle w:val="h1"/>
          <w:rFonts w:ascii="Times New Roman" w:hAnsi="Times New Roman" w:cs="Times New Roman"/>
          <w:sz w:val="24"/>
          <w:szCs w:val="24"/>
        </w:rPr>
        <w:t>późn</w:t>
      </w:r>
      <w:proofErr w:type="spellEnd"/>
      <w:r w:rsidR="00233176" w:rsidRPr="0074163C">
        <w:rPr>
          <w:rStyle w:val="h1"/>
          <w:rFonts w:ascii="Times New Roman" w:hAnsi="Times New Roman" w:cs="Times New Roman"/>
          <w:sz w:val="24"/>
          <w:szCs w:val="24"/>
        </w:rPr>
        <w:t>. zm.)</w:t>
      </w:r>
      <w:r w:rsidR="00FE3196" w:rsidRPr="0074163C">
        <w:rPr>
          <w:rFonts w:ascii="Times New Roman" w:hAnsi="Times New Roman" w:cs="Times New Roman"/>
          <w:sz w:val="24"/>
          <w:szCs w:val="24"/>
        </w:rPr>
        <w:t xml:space="preserve"> postulującej</w:t>
      </w:r>
      <w:r w:rsidR="00FF3B39" w:rsidRPr="0074163C">
        <w:rPr>
          <w:rFonts w:ascii="Times New Roman" w:hAnsi="Times New Roman" w:cs="Times New Roman"/>
          <w:i/>
          <w:sz w:val="24"/>
          <w:szCs w:val="24"/>
        </w:rPr>
        <w:t xml:space="preserve"> „</w:t>
      </w:r>
      <w:r w:rsidR="00FF3B39" w:rsidRPr="0074163C">
        <w:rPr>
          <w:rFonts w:ascii="Times New Roman" w:hAnsi="Times New Roman" w:cs="Times New Roman"/>
          <w:sz w:val="24"/>
          <w:szCs w:val="24"/>
        </w:rPr>
        <w:t>rozwijanie nowych form pomocy społecznej i samopomocy w ramach zidentyfikowanych potrzeb”(</w:t>
      </w:r>
      <w:r w:rsidR="007614B2" w:rsidRPr="0074163C">
        <w:rPr>
          <w:rFonts w:ascii="Times New Roman" w:hAnsi="Times New Roman" w:cs="Times New Roman"/>
          <w:sz w:val="24"/>
          <w:szCs w:val="24"/>
        </w:rPr>
        <w:t>a</w:t>
      </w:r>
      <w:r w:rsidR="00FF3B39" w:rsidRPr="0074163C">
        <w:rPr>
          <w:rFonts w:ascii="Times New Roman" w:hAnsi="Times New Roman" w:cs="Times New Roman"/>
          <w:sz w:val="24"/>
          <w:szCs w:val="24"/>
        </w:rPr>
        <w:t>rt.</w:t>
      </w:r>
      <w:r w:rsidR="007614B2" w:rsidRPr="0074163C">
        <w:rPr>
          <w:rFonts w:ascii="Times New Roman" w:hAnsi="Times New Roman" w:cs="Times New Roman"/>
          <w:sz w:val="24"/>
          <w:szCs w:val="24"/>
        </w:rPr>
        <w:t xml:space="preserve"> </w:t>
      </w:r>
      <w:r w:rsidR="00FF3B39" w:rsidRPr="0074163C">
        <w:rPr>
          <w:rFonts w:ascii="Times New Roman" w:hAnsi="Times New Roman" w:cs="Times New Roman"/>
          <w:sz w:val="24"/>
          <w:szCs w:val="24"/>
        </w:rPr>
        <w:t>15)</w:t>
      </w:r>
      <w:r w:rsidR="007614B2" w:rsidRPr="0074163C">
        <w:rPr>
          <w:rFonts w:ascii="Times New Roman" w:hAnsi="Times New Roman" w:cs="Times New Roman"/>
          <w:sz w:val="24"/>
          <w:szCs w:val="24"/>
        </w:rPr>
        <w:t xml:space="preserve">, gdzie do zadań samorządu województwa włączono również: „inspirowanie i promowanie nowych rozwiązań w zakresie pomocy społecznej” (art. 21). </w:t>
      </w:r>
      <w:r w:rsidR="00E76A00" w:rsidRPr="0074163C">
        <w:rPr>
          <w:rFonts w:ascii="Times New Roman" w:hAnsi="Times New Roman" w:cs="Times New Roman"/>
          <w:sz w:val="24"/>
          <w:szCs w:val="24"/>
        </w:rPr>
        <w:t>Proponowany p</w:t>
      </w:r>
      <w:r w:rsidR="007970A0" w:rsidRPr="0074163C">
        <w:rPr>
          <w:rFonts w:ascii="Times New Roman" w:hAnsi="Times New Roman" w:cs="Times New Roman"/>
          <w:sz w:val="24"/>
          <w:szCs w:val="24"/>
        </w:rPr>
        <w:t xml:space="preserve">rogram, kładąc nacisk na wspieranie i profilaktykę rodziny, inicjowanie innowacyjnych form pomocy </w:t>
      </w:r>
      <w:proofErr w:type="spellStart"/>
      <w:r w:rsidR="007970A0" w:rsidRPr="0074163C">
        <w:rPr>
          <w:rFonts w:ascii="Times New Roman" w:hAnsi="Times New Roman" w:cs="Times New Roman"/>
          <w:sz w:val="24"/>
          <w:szCs w:val="24"/>
        </w:rPr>
        <w:t>rodzinie</w:t>
      </w:r>
      <w:proofErr w:type="spellEnd"/>
      <w:r w:rsidR="007970A0" w:rsidRPr="0074163C">
        <w:rPr>
          <w:rFonts w:ascii="Times New Roman" w:hAnsi="Times New Roman" w:cs="Times New Roman"/>
          <w:sz w:val="24"/>
          <w:szCs w:val="24"/>
        </w:rPr>
        <w:t xml:space="preserve">, prywatyzację części usług pomocowych </w:t>
      </w:r>
      <w:r w:rsidR="00AC66F9">
        <w:rPr>
          <w:rFonts w:ascii="Times New Roman" w:hAnsi="Times New Roman" w:cs="Times New Roman"/>
          <w:sz w:val="24"/>
          <w:szCs w:val="24"/>
        </w:rPr>
        <w:br/>
      </w:r>
      <w:r w:rsidR="007970A0" w:rsidRPr="0074163C">
        <w:rPr>
          <w:rFonts w:ascii="Times New Roman" w:hAnsi="Times New Roman" w:cs="Times New Roman"/>
          <w:sz w:val="24"/>
          <w:szCs w:val="24"/>
        </w:rPr>
        <w:t xml:space="preserve">i opiekuńczych </w:t>
      </w:r>
      <w:r w:rsidR="00E76A00" w:rsidRPr="0074163C">
        <w:rPr>
          <w:rFonts w:ascii="Times New Roman" w:hAnsi="Times New Roman" w:cs="Times New Roman"/>
          <w:sz w:val="24"/>
          <w:szCs w:val="24"/>
        </w:rPr>
        <w:t xml:space="preserve">dla rodziny </w:t>
      </w:r>
      <w:r w:rsidR="007970A0" w:rsidRPr="0074163C">
        <w:rPr>
          <w:rFonts w:ascii="Times New Roman" w:hAnsi="Times New Roman" w:cs="Times New Roman"/>
          <w:sz w:val="24"/>
          <w:szCs w:val="24"/>
        </w:rPr>
        <w:t xml:space="preserve">wychodzi również naprzeciw propozycjom </w:t>
      </w:r>
      <w:proofErr w:type="spellStart"/>
      <w:r w:rsidR="003A6C4C" w:rsidRPr="0074163C">
        <w:rPr>
          <w:rFonts w:ascii="Times New Roman" w:hAnsi="Times New Roman" w:cs="Times New Roman"/>
          <w:sz w:val="24"/>
          <w:szCs w:val="24"/>
        </w:rPr>
        <w:t>MPiPS</w:t>
      </w:r>
      <w:proofErr w:type="spellEnd"/>
      <w:r w:rsidR="003A6C4C" w:rsidRPr="0074163C">
        <w:rPr>
          <w:rFonts w:ascii="Times New Roman" w:hAnsi="Times New Roman" w:cs="Times New Roman"/>
          <w:sz w:val="24"/>
          <w:szCs w:val="24"/>
        </w:rPr>
        <w:t xml:space="preserve"> w zakresie </w:t>
      </w:r>
      <w:r w:rsidR="007970A0" w:rsidRPr="0074163C">
        <w:rPr>
          <w:rFonts w:ascii="Times New Roman" w:hAnsi="Times New Roman" w:cs="Times New Roman"/>
          <w:sz w:val="24"/>
          <w:szCs w:val="24"/>
        </w:rPr>
        <w:t xml:space="preserve">zmian do </w:t>
      </w:r>
      <w:r w:rsidR="00197E7E" w:rsidRPr="0074163C">
        <w:rPr>
          <w:rFonts w:ascii="Times New Roman" w:hAnsi="Times New Roman" w:cs="Times New Roman"/>
          <w:sz w:val="24"/>
          <w:szCs w:val="24"/>
        </w:rPr>
        <w:t>obowiązującej</w:t>
      </w:r>
      <w:r w:rsidR="00E76A00" w:rsidRPr="0074163C">
        <w:rPr>
          <w:rFonts w:ascii="Times New Roman" w:hAnsi="Times New Roman" w:cs="Times New Roman"/>
          <w:sz w:val="24"/>
          <w:szCs w:val="24"/>
        </w:rPr>
        <w:t xml:space="preserve"> u</w:t>
      </w:r>
      <w:r w:rsidR="007970A0" w:rsidRPr="0074163C">
        <w:rPr>
          <w:rFonts w:ascii="Times New Roman" w:hAnsi="Times New Roman" w:cs="Times New Roman"/>
          <w:sz w:val="24"/>
          <w:szCs w:val="24"/>
        </w:rPr>
        <w:t xml:space="preserve">stawy o pomocy społecznej. </w:t>
      </w:r>
      <w:r w:rsidR="00586A84" w:rsidRPr="0074163C">
        <w:rPr>
          <w:rFonts w:ascii="Times New Roman" w:hAnsi="Times New Roman" w:cs="Times New Roman"/>
          <w:sz w:val="24"/>
          <w:szCs w:val="24"/>
        </w:rPr>
        <w:t xml:space="preserve">Program odpowiada wychodzi naprzeciw założeniom </w:t>
      </w:r>
      <w:r w:rsidR="001122C8" w:rsidRPr="0074163C">
        <w:rPr>
          <w:rFonts w:ascii="Times New Roman" w:hAnsi="Times New Roman" w:cs="Times New Roman"/>
          <w:sz w:val="24"/>
          <w:szCs w:val="24"/>
        </w:rPr>
        <w:t>ustaw</w:t>
      </w:r>
      <w:r w:rsidR="00586A84" w:rsidRPr="0074163C">
        <w:rPr>
          <w:rFonts w:ascii="Times New Roman" w:hAnsi="Times New Roman" w:cs="Times New Roman"/>
          <w:sz w:val="24"/>
          <w:szCs w:val="24"/>
        </w:rPr>
        <w:t>y</w:t>
      </w:r>
      <w:r w:rsidR="001122C8" w:rsidRPr="0074163C">
        <w:rPr>
          <w:rFonts w:ascii="Times New Roman" w:hAnsi="Times New Roman" w:cs="Times New Roman"/>
          <w:sz w:val="24"/>
          <w:szCs w:val="24"/>
        </w:rPr>
        <w:t xml:space="preserve"> z </w:t>
      </w:r>
      <w:proofErr w:type="spellStart"/>
      <w:r w:rsidR="001122C8" w:rsidRPr="0074163C">
        <w:rPr>
          <w:rFonts w:ascii="Times New Roman" w:hAnsi="Times New Roman" w:cs="Times New Roman"/>
          <w:sz w:val="24"/>
          <w:szCs w:val="24"/>
        </w:rPr>
        <w:t>dnia</w:t>
      </w:r>
      <w:proofErr w:type="spellEnd"/>
      <w:r w:rsidR="001122C8" w:rsidRPr="0074163C">
        <w:rPr>
          <w:rFonts w:ascii="Times New Roman" w:hAnsi="Times New Roman" w:cs="Times New Roman"/>
          <w:sz w:val="24"/>
          <w:szCs w:val="24"/>
        </w:rPr>
        <w:t xml:space="preserve"> 9 czerwca 2011 roku o wspieraniu rodziny i systemie pieczy zastępczej (Dz. U. </w:t>
      </w:r>
      <w:r w:rsidR="004340DE">
        <w:rPr>
          <w:rFonts w:ascii="Times New Roman" w:hAnsi="Times New Roman" w:cs="Times New Roman"/>
          <w:sz w:val="24"/>
          <w:szCs w:val="24"/>
        </w:rPr>
        <w:t>2011 N</w:t>
      </w:r>
      <w:r w:rsidR="001122C8" w:rsidRPr="0074163C">
        <w:rPr>
          <w:rFonts w:ascii="Times New Roman" w:hAnsi="Times New Roman" w:cs="Times New Roman"/>
          <w:sz w:val="24"/>
          <w:szCs w:val="24"/>
        </w:rPr>
        <w:t xml:space="preserve">r 149, poz. 887 z </w:t>
      </w:r>
      <w:proofErr w:type="spellStart"/>
      <w:r w:rsidR="001122C8" w:rsidRPr="0074163C">
        <w:rPr>
          <w:rFonts w:ascii="Times New Roman" w:hAnsi="Times New Roman" w:cs="Times New Roman"/>
          <w:sz w:val="24"/>
          <w:szCs w:val="24"/>
        </w:rPr>
        <w:t>późn</w:t>
      </w:r>
      <w:proofErr w:type="spellEnd"/>
      <w:r w:rsidR="001122C8" w:rsidRPr="0074163C">
        <w:rPr>
          <w:rFonts w:ascii="Times New Roman" w:hAnsi="Times New Roman" w:cs="Times New Roman"/>
          <w:sz w:val="24"/>
          <w:szCs w:val="24"/>
        </w:rPr>
        <w:t>. zm.)</w:t>
      </w:r>
      <w:r w:rsidR="00586A84" w:rsidRPr="0074163C">
        <w:rPr>
          <w:rFonts w:ascii="Times New Roman" w:hAnsi="Times New Roman" w:cs="Times New Roman"/>
          <w:sz w:val="24"/>
          <w:szCs w:val="24"/>
        </w:rPr>
        <w:t>, która jest wyrazem tworzenia nowych rozwiązań w zakresie polityki rodzinnej państwa</w:t>
      </w:r>
      <w:r w:rsidR="001122C8" w:rsidRPr="0074163C">
        <w:rPr>
          <w:rFonts w:ascii="Times New Roman" w:hAnsi="Times New Roman" w:cs="Times New Roman"/>
          <w:sz w:val="24"/>
          <w:szCs w:val="24"/>
        </w:rPr>
        <w:t xml:space="preserve">. Zadania związane z organizacją systemu pomocy dziecku i </w:t>
      </w:r>
      <w:proofErr w:type="spellStart"/>
      <w:r w:rsidR="001122C8" w:rsidRPr="0074163C">
        <w:rPr>
          <w:rFonts w:ascii="Times New Roman" w:hAnsi="Times New Roman" w:cs="Times New Roman"/>
          <w:sz w:val="24"/>
          <w:szCs w:val="24"/>
        </w:rPr>
        <w:t>rodzinie</w:t>
      </w:r>
      <w:proofErr w:type="spellEnd"/>
      <w:r w:rsidR="001122C8" w:rsidRPr="0074163C">
        <w:rPr>
          <w:rFonts w:ascii="Times New Roman" w:hAnsi="Times New Roman" w:cs="Times New Roman"/>
          <w:sz w:val="24"/>
          <w:szCs w:val="24"/>
        </w:rPr>
        <w:t xml:space="preserve"> przypisane zostały w ustawie wszystkim szczeblom samorządu terytorialnego jako zadanie własne lub zadanie zlecone z zakresu administracji rządowej.  Zgodnie z powyższą ustawą treść artykułu 183 stanowi, iż:</w:t>
      </w:r>
    </w:p>
    <w:p w:rsidR="001122C8" w:rsidRPr="00814B1C" w:rsidRDefault="001122C8" w:rsidP="00814B1C">
      <w:pPr>
        <w:spacing w:after="0" w:line="360" w:lineRule="auto"/>
        <w:jc w:val="both"/>
        <w:rPr>
          <w:rFonts w:ascii="Times New Roman" w:hAnsi="Times New Roman" w:cs="Times New Roman"/>
          <w:i/>
          <w:sz w:val="24"/>
          <w:szCs w:val="24"/>
        </w:rPr>
      </w:pPr>
      <w:r w:rsidRPr="00814B1C">
        <w:rPr>
          <w:rFonts w:ascii="Times New Roman" w:hAnsi="Times New Roman" w:cs="Times New Roman"/>
          <w:i/>
          <w:sz w:val="24"/>
          <w:szCs w:val="24"/>
        </w:rPr>
        <w:t>„Do zadań własnych samorządu województwa należy:</w:t>
      </w:r>
    </w:p>
    <w:p w:rsidR="00814B1C" w:rsidRPr="00814B1C" w:rsidRDefault="001122C8" w:rsidP="00814B1C">
      <w:pPr>
        <w:pStyle w:val="Default"/>
        <w:spacing w:line="360" w:lineRule="auto"/>
        <w:rPr>
          <w:i/>
          <w:color w:val="auto"/>
        </w:rPr>
      </w:pPr>
      <w:r w:rsidRPr="00814B1C">
        <w:rPr>
          <w:i/>
          <w:color w:val="auto"/>
        </w:rPr>
        <w:t xml:space="preserve">1) prowadzenie interwencyjnych ośrodków </w:t>
      </w:r>
      <w:proofErr w:type="spellStart"/>
      <w:r w:rsidRPr="00814B1C">
        <w:rPr>
          <w:i/>
          <w:color w:val="auto"/>
        </w:rPr>
        <w:t>preadopcyjnych</w:t>
      </w:r>
      <w:proofErr w:type="spellEnd"/>
      <w:r w:rsidRPr="00814B1C">
        <w:rPr>
          <w:i/>
          <w:color w:val="auto"/>
        </w:rPr>
        <w:t xml:space="preserve"> i regionalnych placówek </w:t>
      </w:r>
      <w:r w:rsidR="00814B1C" w:rsidRPr="00814B1C">
        <w:rPr>
          <w:i/>
          <w:color w:val="auto"/>
        </w:rPr>
        <w:t xml:space="preserve">   </w:t>
      </w:r>
    </w:p>
    <w:p w:rsidR="001122C8" w:rsidRPr="00814B1C" w:rsidRDefault="00814B1C" w:rsidP="00814B1C">
      <w:pPr>
        <w:pStyle w:val="Default"/>
        <w:spacing w:line="360" w:lineRule="auto"/>
        <w:rPr>
          <w:i/>
          <w:color w:val="auto"/>
        </w:rPr>
      </w:pPr>
      <w:r w:rsidRPr="00814B1C">
        <w:rPr>
          <w:i/>
          <w:color w:val="auto"/>
        </w:rPr>
        <w:t xml:space="preserve">    </w:t>
      </w:r>
      <w:r w:rsidR="001122C8" w:rsidRPr="00814B1C">
        <w:rPr>
          <w:i/>
          <w:color w:val="auto"/>
        </w:rPr>
        <w:t xml:space="preserve">opiekuńczo-terapeutycznych; </w:t>
      </w:r>
    </w:p>
    <w:p w:rsidR="00814B1C" w:rsidRPr="00814B1C" w:rsidRDefault="001122C8" w:rsidP="00814B1C">
      <w:pPr>
        <w:pStyle w:val="Default"/>
        <w:spacing w:line="360" w:lineRule="auto"/>
        <w:rPr>
          <w:i/>
          <w:color w:val="auto"/>
        </w:rPr>
      </w:pPr>
      <w:r w:rsidRPr="00814B1C">
        <w:rPr>
          <w:i/>
          <w:color w:val="auto"/>
        </w:rPr>
        <w:t xml:space="preserve">2) opracowywanie programów dotyczących wspierania rodziny i systemu pieczy zastępczej, </w:t>
      </w:r>
    </w:p>
    <w:p w:rsidR="001122C8" w:rsidRPr="00814B1C" w:rsidRDefault="00814B1C" w:rsidP="00814B1C">
      <w:pPr>
        <w:pStyle w:val="Default"/>
        <w:spacing w:line="360" w:lineRule="auto"/>
        <w:rPr>
          <w:i/>
          <w:color w:val="auto"/>
        </w:rPr>
      </w:pPr>
      <w:r w:rsidRPr="00814B1C">
        <w:rPr>
          <w:i/>
          <w:color w:val="auto"/>
        </w:rPr>
        <w:t xml:space="preserve">     </w:t>
      </w:r>
      <w:r w:rsidR="001122C8" w:rsidRPr="00814B1C">
        <w:rPr>
          <w:i/>
          <w:color w:val="auto"/>
        </w:rPr>
        <w:t xml:space="preserve">będących integralną częścią strategii rozwoju województwa; </w:t>
      </w:r>
    </w:p>
    <w:p w:rsidR="001122C8" w:rsidRPr="00814B1C" w:rsidRDefault="001122C8" w:rsidP="00814B1C">
      <w:pPr>
        <w:pStyle w:val="Default"/>
        <w:spacing w:line="360" w:lineRule="auto"/>
        <w:rPr>
          <w:i/>
          <w:color w:val="auto"/>
        </w:rPr>
      </w:pPr>
      <w:r w:rsidRPr="00814B1C">
        <w:rPr>
          <w:i/>
          <w:color w:val="auto"/>
        </w:rPr>
        <w:t xml:space="preserve">3) promowanie nowych rozwiązań w zakresie wspierania rodziny i systemu pieczy zastępczej; </w:t>
      </w:r>
    </w:p>
    <w:p w:rsidR="00814B1C" w:rsidRPr="00814B1C" w:rsidRDefault="001122C8" w:rsidP="00814B1C">
      <w:pPr>
        <w:pStyle w:val="Default"/>
        <w:spacing w:line="360" w:lineRule="auto"/>
        <w:rPr>
          <w:i/>
          <w:color w:val="auto"/>
        </w:rPr>
      </w:pPr>
      <w:r w:rsidRPr="00814B1C">
        <w:rPr>
          <w:i/>
          <w:color w:val="auto"/>
        </w:rPr>
        <w:t xml:space="preserve">4) sporządzanie sprawozdań rzeczowo-finansowych z zakresu wspierania rodziny i systemu </w:t>
      </w:r>
    </w:p>
    <w:p w:rsidR="00814B1C" w:rsidRPr="00814B1C" w:rsidRDefault="00814B1C" w:rsidP="00814B1C">
      <w:pPr>
        <w:pStyle w:val="Default"/>
        <w:spacing w:line="360" w:lineRule="auto"/>
        <w:rPr>
          <w:i/>
          <w:color w:val="auto"/>
        </w:rPr>
      </w:pPr>
      <w:r w:rsidRPr="00814B1C">
        <w:rPr>
          <w:i/>
          <w:color w:val="auto"/>
        </w:rPr>
        <w:t xml:space="preserve">     </w:t>
      </w:r>
      <w:r w:rsidR="001122C8" w:rsidRPr="00814B1C">
        <w:rPr>
          <w:i/>
          <w:color w:val="auto"/>
        </w:rPr>
        <w:t xml:space="preserve">pieczy zastępczej oraz przekazywanie ich właściwemu wojewodzie, w wersji </w:t>
      </w:r>
      <w:r w:rsidRPr="00814B1C">
        <w:rPr>
          <w:i/>
          <w:color w:val="auto"/>
        </w:rPr>
        <w:t xml:space="preserve">  </w:t>
      </w:r>
    </w:p>
    <w:p w:rsidR="001122C8" w:rsidRPr="0074163C" w:rsidRDefault="00814B1C" w:rsidP="00D60D34">
      <w:pPr>
        <w:pStyle w:val="Default"/>
        <w:spacing w:line="360" w:lineRule="auto"/>
        <w:rPr>
          <w:color w:val="auto"/>
        </w:rPr>
      </w:pPr>
      <w:r w:rsidRPr="00814B1C">
        <w:rPr>
          <w:i/>
          <w:color w:val="auto"/>
        </w:rPr>
        <w:t xml:space="preserve">     </w:t>
      </w:r>
      <w:r w:rsidR="001122C8" w:rsidRPr="00814B1C">
        <w:rPr>
          <w:i/>
          <w:color w:val="auto"/>
        </w:rPr>
        <w:t>elektronicznej, z zastosowaniem systemu teleinformatycznego, o którym mowa w art. 187 ust. 3</w:t>
      </w:r>
      <w:r w:rsidRPr="00814B1C">
        <w:rPr>
          <w:i/>
          <w:color w:val="auto"/>
        </w:rPr>
        <w:t>”</w:t>
      </w:r>
      <w:r w:rsidR="001122C8" w:rsidRPr="00814B1C">
        <w:rPr>
          <w:color w:val="auto"/>
        </w:rPr>
        <w:t>.</w:t>
      </w:r>
    </w:p>
    <w:p w:rsidR="001122C8" w:rsidRPr="0074163C" w:rsidRDefault="001122C8" w:rsidP="005E1AB9">
      <w:pPr>
        <w:pStyle w:val="Default"/>
        <w:spacing w:line="360" w:lineRule="auto"/>
        <w:ind w:firstLine="708"/>
        <w:jc w:val="both"/>
        <w:rPr>
          <w:color w:val="auto"/>
          <w:sz w:val="23"/>
          <w:szCs w:val="23"/>
        </w:rPr>
      </w:pPr>
      <w:r w:rsidRPr="0074163C">
        <w:rPr>
          <w:bCs/>
          <w:color w:val="auto"/>
        </w:rPr>
        <w:lastRenderedPageBreak/>
        <w:t>Ponadto art. 184 jednoznacznie określa, że „d</w:t>
      </w:r>
      <w:r w:rsidRPr="0074163C">
        <w:rPr>
          <w:color w:val="auto"/>
        </w:rPr>
        <w:t xml:space="preserve">o zadań zleconych z zakresu administracji rządowej realizowanych przez samorząd województwa należy organizowanie </w:t>
      </w:r>
      <w:r w:rsidR="007A1ABC">
        <w:rPr>
          <w:color w:val="auto"/>
        </w:rPr>
        <w:br/>
      </w:r>
      <w:r w:rsidRPr="0074163C">
        <w:rPr>
          <w:color w:val="auto"/>
        </w:rPr>
        <w:t xml:space="preserve">i prowadzenie ośrodków adopcyjnych”. </w:t>
      </w:r>
    </w:p>
    <w:p w:rsidR="00F664D5" w:rsidRPr="0074163C" w:rsidRDefault="00F664D5" w:rsidP="005E1AB9">
      <w:pPr>
        <w:spacing w:line="360" w:lineRule="auto"/>
        <w:ind w:firstLine="708"/>
        <w:jc w:val="both"/>
        <w:rPr>
          <w:rFonts w:ascii="Times New Roman" w:eastAsia="Calibri" w:hAnsi="Times New Roman" w:cs="Times New Roman"/>
          <w:sz w:val="24"/>
          <w:szCs w:val="24"/>
          <w:lang w:eastAsia="ar-SA"/>
        </w:rPr>
      </w:pPr>
      <w:r w:rsidRPr="0074163C">
        <w:rPr>
          <w:rFonts w:ascii="Times New Roman" w:eastAsia="Calibri" w:hAnsi="Times New Roman" w:cs="Times New Roman"/>
          <w:bCs/>
          <w:sz w:val="24"/>
          <w:szCs w:val="24"/>
          <w:lang w:eastAsia="ar-SA"/>
        </w:rPr>
        <w:t xml:space="preserve">Kujawsko-Pomorski Program Wspierania Rodziny jest również spójny z uchwaloną </w:t>
      </w:r>
      <w:r w:rsidR="007A1ABC">
        <w:rPr>
          <w:rFonts w:ascii="Times New Roman" w:eastAsia="Calibri" w:hAnsi="Times New Roman" w:cs="Times New Roman"/>
          <w:bCs/>
          <w:sz w:val="24"/>
          <w:szCs w:val="24"/>
          <w:lang w:eastAsia="ar-SA"/>
        </w:rPr>
        <w:br/>
      </w:r>
      <w:r w:rsidRPr="0074163C">
        <w:rPr>
          <w:rFonts w:ascii="Times New Roman" w:eastAsia="Calibri" w:hAnsi="Times New Roman" w:cs="Times New Roman"/>
          <w:bCs/>
          <w:sz w:val="24"/>
          <w:szCs w:val="24"/>
          <w:lang w:eastAsia="ar-SA"/>
        </w:rPr>
        <w:t xml:space="preserve">w październiku 2013 roku Strategią rozwoju województwa Plan Modernizacji 2020+, która przyjęła jako misję hasło: </w:t>
      </w:r>
      <w:r w:rsidRPr="0074163C">
        <w:rPr>
          <w:rFonts w:ascii="Times New Roman" w:eastAsia="Calibri" w:hAnsi="Times New Roman" w:cs="Times New Roman"/>
          <w:i/>
          <w:sz w:val="24"/>
          <w:szCs w:val="24"/>
          <w:lang w:eastAsia="ar-SA"/>
        </w:rPr>
        <w:t xml:space="preserve">Kujawsko-pomorskie – człowiek, rodzina, społeczeństwo. </w:t>
      </w:r>
      <w:r w:rsidRPr="0074163C">
        <w:rPr>
          <w:rFonts w:ascii="Times New Roman" w:eastAsia="Calibri" w:hAnsi="Times New Roman" w:cs="Times New Roman"/>
          <w:sz w:val="24"/>
          <w:szCs w:val="24"/>
          <w:lang w:eastAsia="ar-SA"/>
        </w:rPr>
        <w:t>Strategia ta podkreśla rolę i znaczenie rodziny dla dynamicznego rozwoju społeczno-ekonomicznego województwa.</w:t>
      </w:r>
      <w:r w:rsidRPr="0074163C">
        <w:rPr>
          <w:rFonts w:ascii="Times New Roman" w:eastAsia="Calibri" w:hAnsi="Times New Roman" w:cs="Times New Roman"/>
          <w:bCs/>
          <w:sz w:val="24"/>
          <w:szCs w:val="24"/>
          <w:lang w:eastAsia="ar-SA"/>
        </w:rPr>
        <w:t xml:space="preserve"> Jednym z jej celów jest formowanie „nowoczesnego społeczeństwa”, które potrafi aktywnie adaptować się do zmieniającej rzeczywistości</w:t>
      </w:r>
      <w:r w:rsidR="00751972" w:rsidRPr="0074163C">
        <w:rPr>
          <w:rFonts w:ascii="Times New Roman" w:eastAsia="Calibri" w:hAnsi="Times New Roman" w:cs="Times New Roman"/>
          <w:bCs/>
          <w:sz w:val="24"/>
          <w:szCs w:val="24"/>
          <w:lang w:eastAsia="ar-SA"/>
        </w:rPr>
        <w:t>,</w:t>
      </w:r>
      <w:r w:rsidRPr="0074163C">
        <w:rPr>
          <w:rFonts w:ascii="Times New Roman" w:eastAsia="Calibri" w:hAnsi="Times New Roman" w:cs="Times New Roman"/>
          <w:bCs/>
          <w:sz w:val="24"/>
          <w:szCs w:val="24"/>
          <w:lang w:eastAsia="ar-SA"/>
        </w:rPr>
        <w:t xml:space="preserve"> wykorzystując zasoby </w:t>
      </w:r>
      <w:r w:rsidR="007A1ABC">
        <w:rPr>
          <w:rFonts w:ascii="Times New Roman" w:eastAsia="Calibri" w:hAnsi="Times New Roman" w:cs="Times New Roman"/>
          <w:bCs/>
          <w:sz w:val="24"/>
          <w:szCs w:val="24"/>
          <w:lang w:eastAsia="ar-SA"/>
        </w:rPr>
        <w:br/>
      </w:r>
      <w:r w:rsidRPr="0074163C">
        <w:rPr>
          <w:rFonts w:ascii="Times New Roman" w:eastAsia="Calibri" w:hAnsi="Times New Roman" w:cs="Times New Roman"/>
          <w:bCs/>
          <w:sz w:val="24"/>
          <w:szCs w:val="24"/>
          <w:lang w:eastAsia="ar-SA"/>
        </w:rPr>
        <w:t xml:space="preserve">i potencjał regionu. Szczególnym czynnikiem rozwoju kapitału społecznego jest rodzina, która powinna być objęta, jak to ujmuje przyjęty dokument „specjalnym wsparciem”. Zwraca on uwagę na konieczność podjęcia działań, które „powinny dotyczyć poprawy dostępności </w:t>
      </w:r>
      <w:r w:rsidR="007A1ABC">
        <w:rPr>
          <w:rFonts w:ascii="Times New Roman" w:eastAsia="Calibri" w:hAnsi="Times New Roman" w:cs="Times New Roman"/>
          <w:bCs/>
          <w:sz w:val="24"/>
          <w:szCs w:val="24"/>
          <w:lang w:eastAsia="ar-SA"/>
        </w:rPr>
        <w:br/>
      </w:r>
      <w:r w:rsidRPr="0074163C">
        <w:rPr>
          <w:rFonts w:ascii="Times New Roman" w:eastAsia="Calibri" w:hAnsi="Times New Roman" w:cs="Times New Roman"/>
          <w:bCs/>
          <w:sz w:val="24"/>
          <w:szCs w:val="24"/>
          <w:lang w:eastAsia="ar-SA"/>
        </w:rPr>
        <w:t xml:space="preserve">i funkcjonalności usług publicznych oraz przestrzeni publicznych, celem stworzenia przyjaznego otoczenia dla wszystkich, w tym także osób starszych, rodziców z dziećmi, niepełnosprawnych”. Program wskazuje także na konieczność optymalizacji warunków sprzyjających pełnieniu ról rodzinnych, usług opiekuńczych i w zakresie różnorodnego poradnictwa rodzinnego. W </w:t>
      </w:r>
      <w:r w:rsidR="000F1FCA" w:rsidRPr="0074163C">
        <w:rPr>
          <w:rFonts w:ascii="Times New Roman" w:eastAsia="Calibri" w:hAnsi="Times New Roman" w:cs="Times New Roman"/>
          <w:bCs/>
          <w:sz w:val="24"/>
          <w:szCs w:val="24"/>
          <w:lang w:eastAsia="ar-SA"/>
        </w:rPr>
        <w:t xml:space="preserve">Strategii Rozwoju Województwa Kujawsko-Pomorskiego Plan Modernizacji 2020+ </w:t>
      </w:r>
      <w:r w:rsidRPr="0074163C">
        <w:rPr>
          <w:rFonts w:ascii="Times New Roman" w:eastAsia="Calibri" w:hAnsi="Times New Roman" w:cs="Times New Roman"/>
          <w:bCs/>
          <w:sz w:val="24"/>
          <w:szCs w:val="24"/>
          <w:lang w:eastAsia="ar-SA"/>
        </w:rPr>
        <w:t>wskazano cztery kategorie działań: w</w:t>
      </w:r>
      <w:r w:rsidRPr="0074163C">
        <w:rPr>
          <w:rFonts w:ascii="Times New Roman" w:eastAsia="Calibri" w:hAnsi="Times New Roman" w:cs="Times New Roman"/>
          <w:sz w:val="24"/>
          <w:szCs w:val="24"/>
          <w:lang w:eastAsia="ar-SA"/>
        </w:rPr>
        <w:t xml:space="preserve">zmacnianie relacji i więzi społecznych jako podstawy solidarności wszystkich pokoleń, propagowanie postaw prozdrowotnych w </w:t>
      </w:r>
      <w:proofErr w:type="spellStart"/>
      <w:r w:rsidRPr="0074163C">
        <w:rPr>
          <w:rFonts w:ascii="Times New Roman" w:eastAsia="Calibri" w:hAnsi="Times New Roman" w:cs="Times New Roman"/>
          <w:sz w:val="24"/>
          <w:szCs w:val="24"/>
          <w:lang w:eastAsia="ar-SA"/>
        </w:rPr>
        <w:t>rodzinie</w:t>
      </w:r>
      <w:proofErr w:type="spellEnd"/>
      <w:r w:rsidRPr="0074163C">
        <w:rPr>
          <w:rFonts w:ascii="Times New Roman" w:eastAsia="Calibri" w:hAnsi="Times New Roman" w:cs="Times New Roman"/>
          <w:sz w:val="24"/>
          <w:szCs w:val="24"/>
          <w:lang w:eastAsia="ar-SA"/>
        </w:rPr>
        <w:t xml:space="preserve">, propagowanie i wspieranie działań na rzecz aktywizacji społecznej seniorów, przeciwdziałanie dysfunkcjom </w:t>
      </w:r>
      <w:proofErr w:type="spellStart"/>
      <w:r w:rsidRPr="0074163C">
        <w:rPr>
          <w:rFonts w:ascii="Times New Roman" w:eastAsia="Calibri" w:hAnsi="Times New Roman" w:cs="Times New Roman"/>
          <w:sz w:val="24"/>
          <w:szCs w:val="24"/>
          <w:lang w:eastAsia="ar-SA"/>
        </w:rPr>
        <w:t>życia</w:t>
      </w:r>
      <w:proofErr w:type="spellEnd"/>
      <w:r w:rsidRPr="0074163C">
        <w:rPr>
          <w:rFonts w:ascii="Times New Roman" w:eastAsia="Calibri" w:hAnsi="Times New Roman" w:cs="Times New Roman"/>
          <w:sz w:val="24"/>
          <w:szCs w:val="24"/>
          <w:lang w:eastAsia="ar-SA"/>
        </w:rPr>
        <w:t xml:space="preserve"> społecznego ze szczególnym uwzględnieniem przeciwdziałania </w:t>
      </w:r>
      <w:proofErr w:type="spellStart"/>
      <w:r w:rsidRPr="0074163C">
        <w:rPr>
          <w:rFonts w:ascii="Times New Roman" w:eastAsia="Calibri" w:hAnsi="Times New Roman" w:cs="Times New Roman"/>
          <w:sz w:val="24"/>
          <w:szCs w:val="24"/>
          <w:lang w:eastAsia="ar-SA"/>
        </w:rPr>
        <w:t>przemocy</w:t>
      </w:r>
      <w:proofErr w:type="spellEnd"/>
      <w:r w:rsidRPr="0074163C">
        <w:rPr>
          <w:rFonts w:ascii="Times New Roman" w:eastAsia="Calibri" w:hAnsi="Times New Roman" w:cs="Times New Roman"/>
          <w:sz w:val="24"/>
          <w:szCs w:val="24"/>
          <w:lang w:eastAsia="ar-SA"/>
        </w:rPr>
        <w:t xml:space="preserve"> w </w:t>
      </w:r>
      <w:proofErr w:type="spellStart"/>
      <w:r w:rsidRPr="0074163C">
        <w:rPr>
          <w:rFonts w:ascii="Times New Roman" w:eastAsia="Calibri" w:hAnsi="Times New Roman" w:cs="Times New Roman"/>
          <w:sz w:val="24"/>
          <w:szCs w:val="24"/>
          <w:lang w:eastAsia="ar-SA"/>
        </w:rPr>
        <w:t>rodzinie</w:t>
      </w:r>
      <w:proofErr w:type="spellEnd"/>
      <w:r w:rsidRPr="0074163C">
        <w:rPr>
          <w:rFonts w:ascii="Times New Roman" w:eastAsia="Calibri" w:hAnsi="Times New Roman" w:cs="Times New Roman"/>
          <w:sz w:val="24"/>
          <w:szCs w:val="24"/>
          <w:lang w:eastAsia="ar-SA"/>
        </w:rPr>
        <w:t xml:space="preserve">. </w:t>
      </w:r>
      <w:r w:rsidR="00E60E35" w:rsidRPr="0074163C">
        <w:rPr>
          <w:rFonts w:ascii="Times New Roman" w:eastAsia="Calibri" w:hAnsi="Times New Roman" w:cs="Times New Roman"/>
          <w:sz w:val="24"/>
          <w:szCs w:val="24"/>
          <w:lang w:eastAsia="ar-SA"/>
        </w:rPr>
        <w:t>Integralnym elementem prezentowanego</w:t>
      </w:r>
      <w:r w:rsidR="002B3B28" w:rsidRPr="0074163C">
        <w:rPr>
          <w:rFonts w:ascii="Times New Roman" w:eastAsia="Calibri" w:hAnsi="Times New Roman" w:cs="Times New Roman"/>
          <w:sz w:val="24"/>
          <w:szCs w:val="24"/>
          <w:lang w:eastAsia="ar-SA"/>
        </w:rPr>
        <w:t xml:space="preserve"> </w:t>
      </w:r>
      <w:r w:rsidR="00E60E35" w:rsidRPr="0074163C">
        <w:rPr>
          <w:rFonts w:ascii="Times New Roman" w:eastAsia="Calibri" w:hAnsi="Times New Roman" w:cs="Times New Roman"/>
          <w:sz w:val="24"/>
          <w:szCs w:val="24"/>
          <w:lang w:eastAsia="ar-SA"/>
        </w:rPr>
        <w:t>P</w:t>
      </w:r>
      <w:r w:rsidR="002B3B28" w:rsidRPr="0074163C">
        <w:rPr>
          <w:rFonts w:ascii="Times New Roman" w:eastAsia="Calibri" w:hAnsi="Times New Roman" w:cs="Times New Roman"/>
          <w:sz w:val="24"/>
          <w:szCs w:val="24"/>
          <w:lang w:eastAsia="ar-SA"/>
        </w:rPr>
        <w:t>rogram</w:t>
      </w:r>
      <w:r w:rsidR="00E60E35" w:rsidRPr="0074163C">
        <w:rPr>
          <w:rFonts w:ascii="Times New Roman" w:eastAsia="Calibri" w:hAnsi="Times New Roman" w:cs="Times New Roman"/>
          <w:sz w:val="24"/>
          <w:szCs w:val="24"/>
          <w:lang w:eastAsia="ar-SA"/>
        </w:rPr>
        <w:t>u</w:t>
      </w:r>
      <w:r w:rsidR="002B3B28" w:rsidRPr="0074163C">
        <w:rPr>
          <w:rFonts w:ascii="Times New Roman" w:eastAsia="Calibri" w:hAnsi="Times New Roman" w:cs="Times New Roman"/>
          <w:sz w:val="24"/>
          <w:szCs w:val="24"/>
          <w:lang w:eastAsia="ar-SA"/>
        </w:rPr>
        <w:t xml:space="preserve"> jest </w:t>
      </w:r>
      <w:r w:rsidR="00804E82" w:rsidRPr="0074163C">
        <w:rPr>
          <w:rFonts w:ascii="Times New Roman" w:eastAsia="Calibri" w:hAnsi="Times New Roman" w:cs="Times New Roman"/>
          <w:sz w:val="24"/>
          <w:szCs w:val="24"/>
          <w:lang w:eastAsia="ar-SA"/>
        </w:rPr>
        <w:t xml:space="preserve">również </w:t>
      </w:r>
      <w:r w:rsidR="002B3B28" w:rsidRPr="0074163C">
        <w:rPr>
          <w:rFonts w:ascii="Times New Roman" w:hAnsi="Times New Roman" w:cs="Times New Roman"/>
          <w:color w:val="000000" w:themeColor="text1"/>
          <w:sz w:val="24"/>
          <w:szCs w:val="24"/>
        </w:rPr>
        <w:t xml:space="preserve">„Wojewódzki program przeciwdziałania </w:t>
      </w:r>
      <w:proofErr w:type="spellStart"/>
      <w:r w:rsidR="002B3B28" w:rsidRPr="0074163C">
        <w:rPr>
          <w:rFonts w:ascii="Times New Roman" w:hAnsi="Times New Roman" w:cs="Times New Roman"/>
          <w:color w:val="000000" w:themeColor="text1"/>
          <w:sz w:val="24"/>
          <w:szCs w:val="24"/>
        </w:rPr>
        <w:t>przemocy</w:t>
      </w:r>
      <w:proofErr w:type="spellEnd"/>
      <w:r w:rsidR="002B3B28" w:rsidRPr="0074163C">
        <w:rPr>
          <w:rFonts w:ascii="Times New Roman" w:hAnsi="Times New Roman" w:cs="Times New Roman"/>
          <w:color w:val="000000" w:themeColor="text1"/>
          <w:sz w:val="24"/>
          <w:szCs w:val="24"/>
        </w:rPr>
        <w:t xml:space="preserve"> </w:t>
      </w:r>
      <w:r w:rsidR="007A1ABC">
        <w:rPr>
          <w:rFonts w:ascii="Times New Roman" w:hAnsi="Times New Roman" w:cs="Times New Roman"/>
          <w:color w:val="000000" w:themeColor="text1"/>
          <w:sz w:val="24"/>
          <w:szCs w:val="24"/>
        </w:rPr>
        <w:br/>
      </w:r>
      <w:r w:rsidR="002B3B28" w:rsidRPr="0074163C">
        <w:rPr>
          <w:rFonts w:ascii="Times New Roman" w:hAnsi="Times New Roman" w:cs="Times New Roman"/>
          <w:color w:val="000000" w:themeColor="text1"/>
          <w:sz w:val="24"/>
          <w:szCs w:val="24"/>
        </w:rPr>
        <w:t xml:space="preserve">w </w:t>
      </w:r>
      <w:proofErr w:type="spellStart"/>
      <w:r w:rsidR="002B3B28" w:rsidRPr="0074163C">
        <w:rPr>
          <w:rFonts w:ascii="Times New Roman" w:hAnsi="Times New Roman" w:cs="Times New Roman"/>
          <w:color w:val="000000" w:themeColor="text1"/>
          <w:sz w:val="24"/>
          <w:szCs w:val="24"/>
        </w:rPr>
        <w:t>rodzinie</w:t>
      </w:r>
      <w:proofErr w:type="spellEnd"/>
      <w:r w:rsidR="002B3B28" w:rsidRPr="0074163C">
        <w:rPr>
          <w:rFonts w:ascii="Times New Roman" w:hAnsi="Times New Roman" w:cs="Times New Roman"/>
          <w:color w:val="000000" w:themeColor="text1"/>
          <w:sz w:val="24"/>
          <w:szCs w:val="24"/>
        </w:rPr>
        <w:t xml:space="preserve"> dla województwa kujawsko-pomorskiego do 2020” (Uchwała nr 24/899/13 Zarządu Województwa Kujawsko-Pomorskiego z </w:t>
      </w:r>
      <w:proofErr w:type="spellStart"/>
      <w:r w:rsidR="002B3B28" w:rsidRPr="0074163C">
        <w:rPr>
          <w:rFonts w:ascii="Times New Roman" w:hAnsi="Times New Roman" w:cs="Times New Roman"/>
          <w:color w:val="000000" w:themeColor="text1"/>
          <w:sz w:val="24"/>
          <w:szCs w:val="24"/>
        </w:rPr>
        <w:t>dnia</w:t>
      </w:r>
      <w:proofErr w:type="spellEnd"/>
      <w:r w:rsidR="002B3B28" w:rsidRPr="0074163C">
        <w:rPr>
          <w:rFonts w:ascii="Times New Roman" w:hAnsi="Times New Roman" w:cs="Times New Roman"/>
          <w:color w:val="000000" w:themeColor="text1"/>
          <w:sz w:val="24"/>
          <w:szCs w:val="24"/>
        </w:rPr>
        <w:t xml:space="preserve"> 19 czerwca 2013 roku).</w:t>
      </w:r>
      <w:r w:rsidR="001122C8" w:rsidRPr="0074163C">
        <w:rPr>
          <w:rFonts w:ascii="Times New Roman" w:hAnsi="Times New Roman" w:cs="Times New Roman"/>
          <w:color w:val="000000" w:themeColor="text1"/>
          <w:sz w:val="24"/>
          <w:szCs w:val="24"/>
        </w:rPr>
        <w:t xml:space="preserve"> </w:t>
      </w:r>
    </w:p>
    <w:p w:rsidR="00D16268" w:rsidRPr="0074163C" w:rsidRDefault="00F664D5" w:rsidP="005E1AB9">
      <w:pPr>
        <w:spacing w:line="360" w:lineRule="auto"/>
        <w:ind w:firstLine="708"/>
        <w:jc w:val="both"/>
        <w:rPr>
          <w:rFonts w:ascii="Times New Roman" w:eastAsia="Calibri" w:hAnsi="Times New Roman" w:cs="Times New Roman"/>
          <w:bCs/>
          <w:sz w:val="24"/>
          <w:szCs w:val="24"/>
          <w:lang w:eastAsia="ar-SA"/>
        </w:rPr>
      </w:pPr>
      <w:r w:rsidRPr="0074163C">
        <w:rPr>
          <w:rFonts w:ascii="Times New Roman" w:eastAsia="Calibri" w:hAnsi="Times New Roman" w:cs="Times New Roman"/>
          <w:sz w:val="24"/>
          <w:szCs w:val="24"/>
          <w:lang w:eastAsia="ar-SA"/>
        </w:rPr>
        <w:t>Jednym z priorytetów rozwoju</w:t>
      </w:r>
      <w:r w:rsidRPr="0074163C">
        <w:rPr>
          <w:rFonts w:ascii="Times New Roman" w:eastAsia="Calibri" w:hAnsi="Times New Roman" w:cs="Times New Roman"/>
          <w:bCs/>
          <w:sz w:val="24"/>
          <w:szCs w:val="24"/>
          <w:lang w:eastAsia="ar-SA"/>
        </w:rPr>
        <w:t xml:space="preserve"> społecznego województwa </w:t>
      </w:r>
      <w:r w:rsidRPr="0074163C">
        <w:rPr>
          <w:rFonts w:ascii="Times New Roman" w:eastAsia="Calibri" w:hAnsi="Times New Roman" w:cs="Times New Roman"/>
          <w:sz w:val="24"/>
          <w:szCs w:val="24"/>
          <w:lang w:eastAsia="ar-SA"/>
        </w:rPr>
        <w:t xml:space="preserve">jest opracowanie </w:t>
      </w:r>
      <w:r w:rsidR="007A1ABC">
        <w:rPr>
          <w:rFonts w:ascii="Times New Roman" w:eastAsia="Calibri" w:hAnsi="Times New Roman" w:cs="Times New Roman"/>
          <w:sz w:val="24"/>
          <w:szCs w:val="24"/>
          <w:lang w:eastAsia="ar-SA"/>
        </w:rPr>
        <w:br/>
      </w:r>
      <w:r w:rsidRPr="0074163C">
        <w:rPr>
          <w:rFonts w:ascii="Times New Roman" w:eastAsia="Calibri" w:hAnsi="Times New Roman" w:cs="Times New Roman"/>
          <w:sz w:val="24"/>
          <w:szCs w:val="24"/>
          <w:lang w:eastAsia="ar-SA"/>
        </w:rPr>
        <w:t xml:space="preserve">i wdrożenie kompleksowych działań, których celem będzie wparcie </w:t>
      </w:r>
      <w:proofErr w:type="spellStart"/>
      <w:r w:rsidRPr="0074163C">
        <w:rPr>
          <w:rFonts w:ascii="Times New Roman" w:eastAsia="Calibri" w:hAnsi="Times New Roman" w:cs="Times New Roman"/>
          <w:sz w:val="24"/>
          <w:szCs w:val="24"/>
          <w:lang w:eastAsia="ar-SA"/>
        </w:rPr>
        <w:t>rodzin</w:t>
      </w:r>
      <w:proofErr w:type="spellEnd"/>
      <w:r w:rsidRPr="0074163C">
        <w:rPr>
          <w:rFonts w:ascii="Times New Roman" w:eastAsia="Calibri" w:hAnsi="Times New Roman" w:cs="Times New Roman"/>
          <w:sz w:val="24"/>
          <w:szCs w:val="24"/>
          <w:lang w:eastAsia="ar-SA"/>
        </w:rPr>
        <w:t xml:space="preserve"> w pełnieniu ich funkcji społecznych. Dlatego też tym bardziej istotne jest podejmowanie długofalowych, kompleksowych działań wspierających rodziny w celu wzmocnienia ich pozytywnego wpływu na jakość wspólnoty regionalnej. Zapewnienie dobrych warunków sprzyjających rozwojowi rodziny, a także bezpieczeństwa może w części ograniczyć problemy demograficzne województwa związane z procesami starzenia i małą liczbą urodzeń (zmniejszanie się populacji mieszkańców województwa). W Strategii wskazano jako </w:t>
      </w:r>
      <w:r w:rsidRPr="0074163C">
        <w:rPr>
          <w:rFonts w:ascii="Times New Roman" w:eastAsia="Calibri" w:hAnsi="Times New Roman" w:cs="Times New Roman"/>
          <w:sz w:val="24"/>
          <w:szCs w:val="24"/>
          <w:lang w:eastAsia="ar-SA"/>
        </w:rPr>
        <w:lastRenderedPageBreak/>
        <w:t xml:space="preserve">konieczne opracowanie Programu Wspierania Rodzin, którego zadaniem będzie koordynowanie całokształtu działań w tej dziedzinie. Program ma uwzględniać działania mające na celu poprawę sytuacji demograficznej województwa poprzez różnorodne zachęty do posiadania dzieci (np. ułatwienia dla dużych </w:t>
      </w:r>
      <w:proofErr w:type="spellStart"/>
      <w:r w:rsidRPr="0074163C">
        <w:rPr>
          <w:rFonts w:ascii="Times New Roman" w:eastAsia="Calibri" w:hAnsi="Times New Roman" w:cs="Times New Roman"/>
          <w:sz w:val="24"/>
          <w:szCs w:val="24"/>
          <w:lang w:eastAsia="ar-SA"/>
        </w:rPr>
        <w:t>rodzin</w:t>
      </w:r>
      <w:proofErr w:type="spellEnd"/>
      <w:r w:rsidRPr="0074163C">
        <w:rPr>
          <w:rFonts w:ascii="Times New Roman" w:eastAsia="Calibri" w:hAnsi="Times New Roman" w:cs="Times New Roman"/>
          <w:sz w:val="24"/>
          <w:szCs w:val="24"/>
          <w:lang w:eastAsia="ar-SA"/>
        </w:rPr>
        <w:t xml:space="preserve">, budowanie klimatu przyjaznego </w:t>
      </w:r>
      <w:proofErr w:type="spellStart"/>
      <w:r w:rsidRPr="0074163C">
        <w:rPr>
          <w:rFonts w:ascii="Times New Roman" w:eastAsia="Calibri" w:hAnsi="Times New Roman" w:cs="Times New Roman"/>
          <w:sz w:val="24"/>
          <w:szCs w:val="24"/>
          <w:lang w:eastAsia="ar-SA"/>
        </w:rPr>
        <w:t>rodzinie</w:t>
      </w:r>
      <w:proofErr w:type="spellEnd"/>
      <w:r w:rsidRPr="0074163C">
        <w:rPr>
          <w:rFonts w:ascii="Times New Roman" w:eastAsia="Calibri" w:hAnsi="Times New Roman" w:cs="Times New Roman"/>
          <w:sz w:val="24"/>
          <w:szCs w:val="24"/>
          <w:lang w:eastAsia="ar-SA"/>
        </w:rPr>
        <w:t xml:space="preserve">, działania wobec </w:t>
      </w:r>
      <w:proofErr w:type="spellStart"/>
      <w:r w:rsidRPr="0074163C">
        <w:rPr>
          <w:rFonts w:ascii="Times New Roman" w:eastAsia="Calibri" w:hAnsi="Times New Roman" w:cs="Times New Roman"/>
          <w:sz w:val="24"/>
          <w:szCs w:val="24"/>
          <w:lang w:eastAsia="ar-SA"/>
        </w:rPr>
        <w:t>rodzin</w:t>
      </w:r>
      <w:proofErr w:type="spellEnd"/>
      <w:r w:rsidRPr="0074163C">
        <w:rPr>
          <w:rFonts w:ascii="Times New Roman" w:eastAsia="Calibri" w:hAnsi="Times New Roman" w:cs="Times New Roman"/>
          <w:sz w:val="24"/>
          <w:szCs w:val="24"/>
          <w:lang w:eastAsia="ar-SA"/>
        </w:rPr>
        <w:t xml:space="preserve"> w kryzysie itp.)</w:t>
      </w:r>
      <w:r w:rsidRPr="0074163C">
        <w:rPr>
          <w:rFonts w:ascii="Times New Roman" w:eastAsia="Calibri" w:hAnsi="Times New Roman" w:cs="Times New Roman"/>
          <w:bCs/>
          <w:sz w:val="24"/>
          <w:szCs w:val="24"/>
          <w:lang w:eastAsia="ar-SA"/>
        </w:rPr>
        <w:t>. S</w:t>
      </w:r>
      <w:r w:rsidR="000F1FCA" w:rsidRPr="0074163C">
        <w:rPr>
          <w:rFonts w:ascii="Times New Roman" w:eastAsia="Calibri" w:hAnsi="Times New Roman" w:cs="Times New Roman"/>
          <w:bCs/>
          <w:sz w:val="24"/>
          <w:szCs w:val="24"/>
          <w:lang w:eastAsia="ar-SA"/>
        </w:rPr>
        <w:t>trategia Rozwoju Województwa Kujawsko-Pomorskiego Plan Modernizacji 2020+</w:t>
      </w:r>
      <w:r w:rsidRPr="0074163C">
        <w:rPr>
          <w:rFonts w:ascii="Times New Roman" w:eastAsia="Calibri" w:hAnsi="Times New Roman" w:cs="Times New Roman"/>
          <w:bCs/>
          <w:sz w:val="24"/>
          <w:szCs w:val="24"/>
          <w:lang w:eastAsia="ar-SA"/>
        </w:rPr>
        <w:t xml:space="preserve"> postuluje również zamiar utworzenia palcówki naukowo-badawczej, która będzie diagnozować sytuację </w:t>
      </w:r>
      <w:proofErr w:type="spellStart"/>
      <w:r w:rsidRPr="0074163C">
        <w:rPr>
          <w:rFonts w:ascii="Times New Roman" w:eastAsia="Calibri" w:hAnsi="Times New Roman" w:cs="Times New Roman"/>
          <w:bCs/>
          <w:sz w:val="24"/>
          <w:szCs w:val="24"/>
          <w:lang w:eastAsia="ar-SA"/>
        </w:rPr>
        <w:t>rodzin</w:t>
      </w:r>
      <w:proofErr w:type="spellEnd"/>
      <w:r w:rsidRPr="0074163C">
        <w:rPr>
          <w:rFonts w:ascii="Times New Roman" w:eastAsia="Calibri" w:hAnsi="Times New Roman" w:cs="Times New Roman"/>
          <w:bCs/>
          <w:sz w:val="24"/>
          <w:szCs w:val="24"/>
          <w:lang w:eastAsia="ar-SA"/>
        </w:rPr>
        <w:t xml:space="preserve"> w województwie </w:t>
      </w:r>
      <w:r w:rsidR="007A1ABC">
        <w:rPr>
          <w:rFonts w:ascii="Times New Roman" w:eastAsia="Calibri" w:hAnsi="Times New Roman" w:cs="Times New Roman"/>
          <w:bCs/>
          <w:sz w:val="24"/>
          <w:szCs w:val="24"/>
          <w:lang w:eastAsia="ar-SA"/>
        </w:rPr>
        <w:br/>
      </w:r>
      <w:r w:rsidRPr="0074163C">
        <w:rPr>
          <w:rFonts w:ascii="Times New Roman" w:eastAsia="Calibri" w:hAnsi="Times New Roman" w:cs="Times New Roman"/>
          <w:bCs/>
          <w:sz w:val="24"/>
          <w:szCs w:val="24"/>
          <w:lang w:eastAsia="ar-SA"/>
        </w:rPr>
        <w:t xml:space="preserve">w kontekście demograficznym, społecznym i ekonomicznym. </w:t>
      </w:r>
    </w:p>
    <w:p w:rsidR="006B4786" w:rsidRDefault="00624FFC" w:rsidP="005E1AB9">
      <w:pPr>
        <w:spacing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 xml:space="preserve">Rodzina jest ciągle niedocenionym kapitałem społecznym, ekonomicznym </w:t>
      </w:r>
      <w:r w:rsidR="007A1ABC">
        <w:rPr>
          <w:rFonts w:ascii="Times New Roman" w:hAnsi="Times New Roman" w:cs="Times New Roman"/>
          <w:sz w:val="24"/>
          <w:szCs w:val="24"/>
        </w:rPr>
        <w:br/>
      </w:r>
      <w:r w:rsidRPr="0074163C">
        <w:rPr>
          <w:rFonts w:ascii="Times New Roman" w:hAnsi="Times New Roman" w:cs="Times New Roman"/>
          <w:sz w:val="24"/>
          <w:szCs w:val="24"/>
        </w:rPr>
        <w:t>i kulturowym, który należy rozwijać. Od wykorzystania jej potencjałów zależy rozwój społeczeństwa naszego kraju</w:t>
      </w:r>
      <w:r w:rsidR="00804E82" w:rsidRPr="0074163C">
        <w:rPr>
          <w:rFonts w:ascii="Times New Roman" w:hAnsi="Times New Roman" w:cs="Times New Roman"/>
          <w:sz w:val="24"/>
          <w:szCs w:val="24"/>
        </w:rPr>
        <w:t>,</w:t>
      </w:r>
      <w:r w:rsidRPr="0074163C">
        <w:rPr>
          <w:rFonts w:ascii="Times New Roman" w:hAnsi="Times New Roman" w:cs="Times New Roman"/>
          <w:sz w:val="24"/>
          <w:szCs w:val="24"/>
        </w:rPr>
        <w:t xml:space="preserve"> regionu</w:t>
      </w:r>
      <w:r w:rsidR="00804E82" w:rsidRPr="0074163C">
        <w:rPr>
          <w:rFonts w:ascii="Times New Roman" w:hAnsi="Times New Roman" w:cs="Times New Roman"/>
          <w:sz w:val="24"/>
          <w:szCs w:val="24"/>
        </w:rPr>
        <w:t xml:space="preserve"> i społeczności lokalnych</w:t>
      </w:r>
      <w:r w:rsidRPr="0074163C">
        <w:rPr>
          <w:rFonts w:ascii="Times New Roman" w:hAnsi="Times New Roman" w:cs="Times New Roman"/>
          <w:sz w:val="24"/>
          <w:szCs w:val="24"/>
        </w:rPr>
        <w:t xml:space="preserve">. Rodzina to „źródło </w:t>
      </w:r>
      <w:proofErr w:type="spellStart"/>
      <w:r w:rsidRPr="0074163C">
        <w:rPr>
          <w:rFonts w:ascii="Times New Roman" w:hAnsi="Times New Roman" w:cs="Times New Roman"/>
          <w:sz w:val="24"/>
          <w:szCs w:val="24"/>
        </w:rPr>
        <w:t>życia</w:t>
      </w:r>
      <w:proofErr w:type="spellEnd"/>
      <w:r w:rsidRPr="0074163C">
        <w:rPr>
          <w:rFonts w:ascii="Times New Roman" w:hAnsi="Times New Roman" w:cs="Times New Roman"/>
          <w:sz w:val="24"/>
          <w:szCs w:val="24"/>
        </w:rPr>
        <w:t xml:space="preserve"> </w:t>
      </w:r>
      <w:r w:rsidR="007A1ABC">
        <w:rPr>
          <w:rFonts w:ascii="Times New Roman" w:hAnsi="Times New Roman" w:cs="Times New Roman"/>
          <w:sz w:val="24"/>
          <w:szCs w:val="24"/>
        </w:rPr>
        <w:br/>
      </w:r>
      <w:r w:rsidRPr="0074163C">
        <w:rPr>
          <w:rFonts w:ascii="Times New Roman" w:hAnsi="Times New Roman" w:cs="Times New Roman"/>
          <w:sz w:val="24"/>
          <w:szCs w:val="24"/>
        </w:rPr>
        <w:t xml:space="preserve">i miłości” (św. Jan Paweł II). Zabieganie o dobro rodziny staje się obecnie na szczeblu państwowym i samorządowym wyrazem </w:t>
      </w:r>
      <w:r w:rsidR="00804E82" w:rsidRPr="0074163C">
        <w:rPr>
          <w:rFonts w:ascii="Times New Roman" w:hAnsi="Times New Roman" w:cs="Times New Roman"/>
          <w:sz w:val="24"/>
          <w:szCs w:val="24"/>
        </w:rPr>
        <w:t xml:space="preserve">szczególnej </w:t>
      </w:r>
      <w:r w:rsidRPr="0074163C">
        <w:rPr>
          <w:rFonts w:ascii="Times New Roman" w:hAnsi="Times New Roman" w:cs="Times New Roman"/>
          <w:sz w:val="24"/>
          <w:szCs w:val="24"/>
        </w:rPr>
        <w:t>troski</w:t>
      </w:r>
      <w:r w:rsidR="00804E82" w:rsidRPr="0074163C">
        <w:rPr>
          <w:rFonts w:ascii="Times New Roman" w:hAnsi="Times New Roman" w:cs="Times New Roman"/>
          <w:sz w:val="24"/>
          <w:szCs w:val="24"/>
        </w:rPr>
        <w:t>, która wymaga podjęcia konkretnych</w:t>
      </w:r>
      <w:r w:rsidRPr="0074163C">
        <w:rPr>
          <w:rFonts w:ascii="Times New Roman" w:hAnsi="Times New Roman" w:cs="Times New Roman"/>
          <w:sz w:val="24"/>
          <w:szCs w:val="24"/>
        </w:rPr>
        <w:t xml:space="preserve"> </w:t>
      </w:r>
      <w:r w:rsidR="00804E82" w:rsidRPr="0074163C">
        <w:rPr>
          <w:rFonts w:ascii="Times New Roman" w:hAnsi="Times New Roman" w:cs="Times New Roman"/>
          <w:sz w:val="24"/>
          <w:szCs w:val="24"/>
        </w:rPr>
        <w:t xml:space="preserve">i całościowych </w:t>
      </w:r>
      <w:r w:rsidRPr="0074163C">
        <w:rPr>
          <w:rFonts w:ascii="Times New Roman" w:hAnsi="Times New Roman" w:cs="Times New Roman"/>
          <w:sz w:val="24"/>
          <w:szCs w:val="24"/>
        </w:rPr>
        <w:t xml:space="preserve">działań. </w:t>
      </w:r>
      <w:r w:rsidR="00D16268" w:rsidRPr="0074163C">
        <w:rPr>
          <w:rFonts w:ascii="Times New Roman" w:hAnsi="Times New Roman" w:cs="Times New Roman"/>
          <w:sz w:val="24"/>
          <w:szCs w:val="24"/>
        </w:rPr>
        <w:t xml:space="preserve">Rodzina jest naturalnym elementem lokalnej społeczności. Wzmocnienie jej powiązań z najbliższym środowiskiem, wykorzystanie istniejących w nim sił (instytucje, organizacje, sieci </w:t>
      </w:r>
      <w:r w:rsidR="00804E82" w:rsidRPr="0074163C">
        <w:rPr>
          <w:rFonts w:ascii="Times New Roman" w:hAnsi="Times New Roman" w:cs="Times New Roman"/>
          <w:sz w:val="24"/>
          <w:szCs w:val="24"/>
        </w:rPr>
        <w:t xml:space="preserve">społeczne i </w:t>
      </w:r>
      <w:r w:rsidR="00D16268" w:rsidRPr="0074163C">
        <w:rPr>
          <w:rFonts w:ascii="Times New Roman" w:hAnsi="Times New Roman" w:cs="Times New Roman"/>
          <w:sz w:val="24"/>
          <w:szCs w:val="24"/>
        </w:rPr>
        <w:t xml:space="preserve">informacyjne) da synergiczny efekt </w:t>
      </w:r>
      <w:r w:rsidR="00804E82" w:rsidRPr="0074163C">
        <w:rPr>
          <w:rFonts w:ascii="Times New Roman" w:hAnsi="Times New Roman" w:cs="Times New Roman"/>
          <w:sz w:val="24"/>
          <w:szCs w:val="24"/>
        </w:rPr>
        <w:t xml:space="preserve">stymulujący </w:t>
      </w:r>
      <w:r w:rsidR="00D16268" w:rsidRPr="0074163C">
        <w:rPr>
          <w:rFonts w:ascii="Times New Roman" w:hAnsi="Times New Roman" w:cs="Times New Roman"/>
          <w:sz w:val="24"/>
          <w:szCs w:val="24"/>
        </w:rPr>
        <w:t>wzajemn</w:t>
      </w:r>
      <w:r w:rsidR="00804E82" w:rsidRPr="0074163C">
        <w:rPr>
          <w:rFonts w:ascii="Times New Roman" w:hAnsi="Times New Roman" w:cs="Times New Roman"/>
          <w:sz w:val="24"/>
          <w:szCs w:val="24"/>
        </w:rPr>
        <w:t>y</w:t>
      </w:r>
      <w:r w:rsidR="00D16268" w:rsidRPr="0074163C">
        <w:rPr>
          <w:rFonts w:ascii="Times New Roman" w:hAnsi="Times New Roman" w:cs="Times New Roman"/>
          <w:sz w:val="24"/>
          <w:szCs w:val="24"/>
        </w:rPr>
        <w:t xml:space="preserve"> rozw</w:t>
      </w:r>
      <w:r w:rsidR="00804E82" w:rsidRPr="0074163C">
        <w:rPr>
          <w:rFonts w:ascii="Times New Roman" w:hAnsi="Times New Roman" w:cs="Times New Roman"/>
          <w:sz w:val="24"/>
          <w:szCs w:val="24"/>
        </w:rPr>
        <w:t>ój</w:t>
      </w:r>
      <w:r w:rsidR="00587CD4" w:rsidRPr="0074163C">
        <w:rPr>
          <w:rFonts w:ascii="Times New Roman" w:hAnsi="Times New Roman" w:cs="Times New Roman"/>
          <w:sz w:val="24"/>
          <w:szCs w:val="24"/>
        </w:rPr>
        <w:t xml:space="preserve"> rodziny i społeczności lokalnej</w:t>
      </w:r>
      <w:r w:rsidR="00D16268" w:rsidRPr="0074163C">
        <w:rPr>
          <w:rFonts w:ascii="Times New Roman" w:hAnsi="Times New Roman" w:cs="Times New Roman"/>
          <w:sz w:val="24"/>
          <w:szCs w:val="24"/>
        </w:rPr>
        <w:t xml:space="preserve">. </w:t>
      </w:r>
      <w:r w:rsidR="00F664D5" w:rsidRPr="0074163C">
        <w:rPr>
          <w:rFonts w:ascii="Times New Roman" w:eastAsia="Calibri" w:hAnsi="Times New Roman" w:cs="Times New Roman"/>
          <w:bCs/>
          <w:sz w:val="24"/>
          <w:szCs w:val="24"/>
          <w:lang w:eastAsia="ar-SA"/>
        </w:rPr>
        <w:t>Kujawsko-Pomorski Program Wspierania Rodziny</w:t>
      </w:r>
      <w:r w:rsidR="00F664D5" w:rsidRPr="0074163C">
        <w:rPr>
          <w:rFonts w:ascii="Times New Roman" w:hAnsi="Times New Roman" w:cs="Times New Roman"/>
          <w:sz w:val="24"/>
          <w:szCs w:val="24"/>
        </w:rPr>
        <w:t xml:space="preserve"> </w:t>
      </w:r>
      <w:r w:rsidR="00804E82" w:rsidRPr="0074163C">
        <w:rPr>
          <w:rFonts w:ascii="Times New Roman" w:hAnsi="Times New Roman" w:cs="Times New Roman"/>
          <w:sz w:val="24"/>
          <w:szCs w:val="24"/>
        </w:rPr>
        <w:t xml:space="preserve">będzie ważnym impulsem </w:t>
      </w:r>
      <w:r w:rsidR="00F664D5" w:rsidRPr="0074163C">
        <w:rPr>
          <w:rFonts w:ascii="Times New Roman" w:hAnsi="Times New Roman" w:cs="Times New Roman"/>
          <w:sz w:val="24"/>
          <w:szCs w:val="24"/>
        </w:rPr>
        <w:t xml:space="preserve">do rozwoju </w:t>
      </w:r>
      <w:proofErr w:type="spellStart"/>
      <w:r w:rsidR="003F3329" w:rsidRPr="0074163C">
        <w:rPr>
          <w:rFonts w:ascii="Times New Roman" w:hAnsi="Times New Roman" w:cs="Times New Roman"/>
          <w:sz w:val="24"/>
          <w:szCs w:val="24"/>
        </w:rPr>
        <w:t>rodzin</w:t>
      </w:r>
      <w:proofErr w:type="spellEnd"/>
      <w:r w:rsidR="003F3329" w:rsidRPr="0074163C">
        <w:rPr>
          <w:rFonts w:ascii="Times New Roman" w:hAnsi="Times New Roman" w:cs="Times New Roman"/>
          <w:sz w:val="24"/>
          <w:szCs w:val="24"/>
        </w:rPr>
        <w:t xml:space="preserve">, </w:t>
      </w:r>
      <w:r w:rsidR="00F664D5" w:rsidRPr="0074163C">
        <w:rPr>
          <w:rFonts w:ascii="Times New Roman" w:hAnsi="Times New Roman" w:cs="Times New Roman"/>
          <w:sz w:val="24"/>
          <w:szCs w:val="24"/>
        </w:rPr>
        <w:t>środowisk</w:t>
      </w:r>
      <w:r w:rsidR="003F3329" w:rsidRPr="0074163C">
        <w:rPr>
          <w:rFonts w:ascii="Times New Roman" w:hAnsi="Times New Roman" w:cs="Times New Roman"/>
          <w:sz w:val="24"/>
          <w:szCs w:val="24"/>
        </w:rPr>
        <w:t xml:space="preserve"> lokaln</w:t>
      </w:r>
      <w:r w:rsidR="000C13D6" w:rsidRPr="0074163C">
        <w:rPr>
          <w:rFonts w:ascii="Times New Roman" w:hAnsi="Times New Roman" w:cs="Times New Roman"/>
          <w:sz w:val="24"/>
          <w:szCs w:val="24"/>
        </w:rPr>
        <w:t>ych</w:t>
      </w:r>
      <w:r w:rsidR="003F3329" w:rsidRPr="0074163C">
        <w:rPr>
          <w:rFonts w:ascii="Times New Roman" w:hAnsi="Times New Roman" w:cs="Times New Roman"/>
          <w:sz w:val="24"/>
          <w:szCs w:val="24"/>
        </w:rPr>
        <w:t xml:space="preserve"> i</w:t>
      </w:r>
      <w:r w:rsidR="000D773E" w:rsidRPr="0074163C">
        <w:rPr>
          <w:rFonts w:ascii="Times New Roman" w:hAnsi="Times New Roman" w:cs="Times New Roman"/>
          <w:sz w:val="24"/>
          <w:szCs w:val="24"/>
        </w:rPr>
        <w:t xml:space="preserve"> </w:t>
      </w:r>
      <w:r w:rsidR="00F664D5" w:rsidRPr="0074163C">
        <w:rPr>
          <w:rFonts w:ascii="Times New Roman" w:hAnsi="Times New Roman" w:cs="Times New Roman"/>
          <w:sz w:val="24"/>
          <w:szCs w:val="24"/>
        </w:rPr>
        <w:t>całego województwa</w:t>
      </w:r>
      <w:r w:rsidR="00BE4BDE" w:rsidRPr="0074163C">
        <w:rPr>
          <w:rFonts w:ascii="Times New Roman" w:hAnsi="Times New Roman" w:cs="Times New Roman"/>
          <w:sz w:val="24"/>
          <w:szCs w:val="24"/>
        </w:rPr>
        <w:t>.</w:t>
      </w:r>
    </w:p>
    <w:p w:rsidR="006B4786" w:rsidRDefault="006B4786">
      <w:pPr>
        <w:rPr>
          <w:rFonts w:ascii="Times New Roman" w:hAnsi="Times New Roman" w:cs="Times New Roman"/>
          <w:sz w:val="24"/>
          <w:szCs w:val="24"/>
        </w:rPr>
      </w:pPr>
      <w:r>
        <w:rPr>
          <w:rFonts w:ascii="Times New Roman" w:hAnsi="Times New Roman" w:cs="Times New Roman"/>
          <w:sz w:val="24"/>
          <w:szCs w:val="24"/>
        </w:rPr>
        <w:br w:type="page"/>
      </w:r>
    </w:p>
    <w:p w:rsidR="00BF5967" w:rsidRPr="00FF32F0" w:rsidRDefault="007976FE" w:rsidP="00FF32F0">
      <w:pPr>
        <w:pStyle w:val="Nagwek1"/>
        <w:rPr>
          <w:rStyle w:val="Odwoanieintensywne"/>
          <w:b/>
          <w:bCs/>
          <w:smallCaps w:val="0"/>
          <w:color w:val="365F91" w:themeColor="accent1" w:themeShade="BF"/>
          <w:spacing w:val="0"/>
          <w:u w:val="none"/>
        </w:rPr>
      </w:pPr>
      <w:bookmarkStart w:id="10" w:name="_Toc385417211"/>
      <w:r w:rsidRPr="00FF32F0">
        <w:rPr>
          <w:rStyle w:val="Odwoanieintensywne"/>
          <w:b/>
          <w:bCs/>
          <w:smallCaps w:val="0"/>
          <w:color w:val="365F91" w:themeColor="accent1" w:themeShade="BF"/>
          <w:spacing w:val="0"/>
          <w:u w:val="none"/>
        </w:rPr>
        <w:lastRenderedPageBreak/>
        <w:t>Ź</w:t>
      </w:r>
      <w:r w:rsidR="00BF5967" w:rsidRPr="00FF32F0">
        <w:rPr>
          <w:rStyle w:val="Odwoanieintensywne"/>
          <w:b/>
          <w:bCs/>
          <w:smallCaps w:val="0"/>
          <w:color w:val="365F91" w:themeColor="accent1" w:themeShade="BF"/>
          <w:spacing w:val="0"/>
          <w:u w:val="none"/>
        </w:rPr>
        <w:t xml:space="preserve">ródła finansowania </w:t>
      </w:r>
      <w:r w:rsidR="003A1A7E">
        <w:rPr>
          <w:rStyle w:val="Odwoanieintensywne"/>
          <w:b/>
          <w:bCs/>
          <w:smallCaps w:val="0"/>
          <w:color w:val="365F91" w:themeColor="accent1" w:themeShade="BF"/>
          <w:spacing w:val="0"/>
          <w:u w:val="none"/>
        </w:rPr>
        <w:t>P</w:t>
      </w:r>
      <w:r w:rsidR="00BF5967" w:rsidRPr="00FF32F0">
        <w:rPr>
          <w:rStyle w:val="Odwoanieintensywne"/>
          <w:b/>
          <w:bCs/>
          <w:smallCaps w:val="0"/>
          <w:color w:val="365F91" w:themeColor="accent1" w:themeShade="BF"/>
          <w:spacing w:val="0"/>
          <w:u w:val="none"/>
        </w:rPr>
        <w:t>rogramu</w:t>
      </w:r>
      <w:bookmarkEnd w:id="10"/>
    </w:p>
    <w:p w:rsidR="00E90E19" w:rsidRPr="007A1ABC" w:rsidRDefault="007A1ABC" w:rsidP="00D60D34">
      <w:pPr>
        <w:spacing w:before="240" w:line="360" w:lineRule="auto"/>
        <w:jc w:val="both"/>
        <w:rPr>
          <w:rFonts w:ascii="Times New Roman" w:hAnsi="Times New Roman" w:cs="Times New Roman"/>
          <w:sz w:val="24"/>
          <w:szCs w:val="24"/>
        </w:rPr>
      </w:pPr>
      <w:r w:rsidRPr="007A1ABC">
        <w:rPr>
          <w:rFonts w:ascii="Times New Roman" w:hAnsi="Times New Roman" w:cs="Times New Roman"/>
          <w:sz w:val="24"/>
          <w:szCs w:val="24"/>
        </w:rPr>
        <w:t>P</w:t>
      </w:r>
      <w:r w:rsidR="00E90E19" w:rsidRPr="007A1ABC">
        <w:rPr>
          <w:rFonts w:ascii="Times New Roman" w:hAnsi="Times New Roman" w:cs="Times New Roman"/>
          <w:sz w:val="24"/>
          <w:szCs w:val="24"/>
        </w:rPr>
        <w:t>otrzeby finansowe niezbędne dla realizacji celu głównego i szczegółowych Programu zaspokajane będą z następujących źródeł:</w:t>
      </w:r>
    </w:p>
    <w:p w:rsidR="00E90E19" w:rsidRPr="007A1ABC" w:rsidRDefault="004742B5" w:rsidP="00593171">
      <w:pPr>
        <w:pStyle w:val="Akapitzlist"/>
        <w:numPr>
          <w:ilvl w:val="0"/>
          <w:numId w:val="3"/>
        </w:numPr>
        <w:spacing w:line="360" w:lineRule="auto"/>
        <w:ind w:left="709" w:hanging="284"/>
        <w:jc w:val="both"/>
        <w:rPr>
          <w:rFonts w:ascii="Times New Roman" w:hAnsi="Times New Roman" w:cs="Times New Roman"/>
          <w:sz w:val="24"/>
          <w:szCs w:val="24"/>
        </w:rPr>
      </w:pPr>
      <w:r w:rsidRPr="007A1ABC">
        <w:rPr>
          <w:rFonts w:ascii="Times New Roman" w:hAnsi="Times New Roman" w:cs="Times New Roman"/>
          <w:sz w:val="24"/>
          <w:szCs w:val="24"/>
        </w:rPr>
        <w:t>ś</w:t>
      </w:r>
      <w:r w:rsidR="00E90E19" w:rsidRPr="007A1ABC">
        <w:rPr>
          <w:rFonts w:ascii="Times New Roman" w:hAnsi="Times New Roman" w:cs="Times New Roman"/>
          <w:sz w:val="24"/>
          <w:szCs w:val="24"/>
        </w:rPr>
        <w:t>rodki własne budżetu województwa ustalane rokrocznie w ramach uchwały budżetowej</w:t>
      </w:r>
      <w:r w:rsidRPr="007A1ABC">
        <w:rPr>
          <w:rFonts w:ascii="Times New Roman" w:hAnsi="Times New Roman" w:cs="Times New Roman"/>
          <w:sz w:val="24"/>
          <w:szCs w:val="24"/>
        </w:rPr>
        <w:t xml:space="preserve"> na każdy kolejny </w:t>
      </w:r>
      <w:r w:rsidR="00E90E19" w:rsidRPr="007A1ABC">
        <w:rPr>
          <w:rFonts w:ascii="Times New Roman" w:hAnsi="Times New Roman" w:cs="Times New Roman"/>
          <w:sz w:val="24"/>
          <w:szCs w:val="24"/>
        </w:rPr>
        <w:t xml:space="preserve">rok realizacji </w:t>
      </w:r>
      <w:r w:rsidR="003A1A7E">
        <w:rPr>
          <w:rFonts w:ascii="Times New Roman" w:hAnsi="Times New Roman" w:cs="Times New Roman"/>
          <w:sz w:val="24"/>
          <w:szCs w:val="24"/>
        </w:rPr>
        <w:t>P</w:t>
      </w:r>
      <w:r w:rsidR="00E90E19" w:rsidRPr="007A1ABC">
        <w:rPr>
          <w:rFonts w:ascii="Times New Roman" w:hAnsi="Times New Roman" w:cs="Times New Roman"/>
          <w:sz w:val="24"/>
          <w:szCs w:val="24"/>
        </w:rPr>
        <w:t>rogramu,</w:t>
      </w:r>
    </w:p>
    <w:p w:rsidR="004742B5" w:rsidRPr="007A1ABC" w:rsidRDefault="007A1ABC" w:rsidP="00593171">
      <w:pPr>
        <w:pStyle w:val="Akapitzlist"/>
        <w:numPr>
          <w:ilvl w:val="0"/>
          <w:numId w:val="3"/>
        </w:numPr>
        <w:spacing w:line="360" w:lineRule="auto"/>
        <w:ind w:left="709" w:hanging="284"/>
        <w:jc w:val="both"/>
        <w:rPr>
          <w:rFonts w:ascii="Times New Roman" w:hAnsi="Times New Roman" w:cs="Times New Roman"/>
          <w:sz w:val="24"/>
          <w:szCs w:val="24"/>
        </w:rPr>
      </w:pPr>
      <w:r w:rsidRPr="007A1ABC">
        <w:rPr>
          <w:rFonts w:ascii="Times New Roman" w:hAnsi="Times New Roman" w:cs="Times New Roman"/>
          <w:sz w:val="24"/>
          <w:szCs w:val="24"/>
        </w:rPr>
        <w:t>ś</w:t>
      </w:r>
      <w:r w:rsidR="004742B5" w:rsidRPr="007A1ABC">
        <w:rPr>
          <w:rFonts w:ascii="Times New Roman" w:hAnsi="Times New Roman" w:cs="Times New Roman"/>
          <w:sz w:val="24"/>
          <w:szCs w:val="24"/>
        </w:rPr>
        <w:t>rodki pozyskane w ramach istniejących możliwości przez finansowe instrumenty polityki stru</w:t>
      </w:r>
      <w:r w:rsidR="00D42798">
        <w:rPr>
          <w:rFonts w:ascii="Times New Roman" w:hAnsi="Times New Roman" w:cs="Times New Roman"/>
          <w:sz w:val="24"/>
          <w:szCs w:val="24"/>
        </w:rPr>
        <w:t>kturalnej realizowanej przez UE,</w:t>
      </w:r>
    </w:p>
    <w:p w:rsidR="00814B1C" w:rsidRDefault="00E90E19" w:rsidP="00593171">
      <w:pPr>
        <w:pStyle w:val="Akapitzlist"/>
        <w:numPr>
          <w:ilvl w:val="0"/>
          <w:numId w:val="3"/>
        </w:numPr>
        <w:spacing w:line="360" w:lineRule="auto"/>
        <w:ind w:left="709" w:hanging="284"/>
        <w:jc w:val="both"/>
        <w:rPr>
          <w:rFonts w:ascii="Times New Roman" w:hAnsi="Times New Roman" w:cs="Times New Roman"/>
          <w:sz w:val="24"/>
          <w:szCs w:val="24"/>
        </w:rPr>
      </w:pPr>
      <w:r w:rsidRPr="007A1ABC">
        <w:rPr>
          <w:rFonts w:ascii="Times New Roman" w:hAnsi="Times New Roman" w:cs="Times New Roman"/>
          <w:sz w:val="24"/>
          <w:szCs w:val="24"/>
        </w:rPr>
        <w:t>środki pozyskane z budżetu państwa w ramach:</w:t>
      </w:r>
    </w:p>
    <w:p w:rsidR="00814B1C" w:rsidRPr="00814B1C" w:rsidRDefault="007976FE" w:rsidP="00593171">
      <w:pPr>
        <w:pStyle w:val="Akapitzlist"/>
        <w:numPr>
          <w:ilvl w:val="0"/>
          <w:numId w:val="9"/>
        </w:numPr>
        <w:spacing w:line="360" w:lineRule="auto"/>
        <w:ind w:left="1418" w:hanging="709"/>
        <w:jc w:val="both"/>
        <w:rPr>
          <w:rFonts w:ascii="Times New Roman" w:hAnsi="Times New Roman" w:cs="Times New Roman"/>
          <w:color w:val="000000" w:themeColor="text1"/>
          <w:sz w:val="24"/>
          <w:szCs w:val="24"/>
        </w:rPr>
      </w:pPr>
      <w:r w:rsidRPr="00814B1C">
        <w:rPr>
          <w:rFonts w:ascii="Times New Roman" w:hAnsi="Times New Roman" w:cs="Times New Roman"/>
          <w:color w:val="000000" w:themeColor="text1"/>
          <w:sz w:val="24"/>
          <w:szCs w:val="24"/>
        </w:rPr>
        <w:t>dotacji celowej z budże</w:t>
      </w:r>
      <w:r w:rsidR="00E90E19" w:rsidRPr="00814B1C">
        <w:rPr>
          <w:rFonts w:ascii="Times New Roman" w:hAnsi="Times New Roman" w:cs="Times New Roman"/>
          <w:color w:val="000000" w:themeColor="text1"/>
          <w:sz w:val="24"/>
          <w:szCs w:val="24"/>
        </w:rPr>
        <w:t>tu państwa na realizację zadań zleconych (adopcje</w:t>
      </w:r>
      <w:r w:rsidR="004742B5" w:rsidRPr="00814B1C">
        <w:rPr>
          <w:rFonts w:ascii="Times New Roman" w:hAnsi="Times New Roman" w:cs="Times New Roman"/>
          <w:color w:val="000000" w:themeColor="text1"/>
          <w:sz w:val="24"/>
          <w:szCs w:val="24"/>
        </w:rPr>
        <w:t>, ogólnopolska karta dużej rodziny</w:t>
      </w:r>
      <w:r w:rsidR="00E90E19" w:rsidRPr="00814B1C">
        <w:rPr>
          <w:rFonts w:ascii="Times New Roman" w:hAnsi="Times New Roman" w:cs="Times New Roman"/>
          <w:color w:val="000000" w:themeColor="text1"/>
          <w:sz w:val="24"/>
          <w:szCs w:val="24"/>
        </w:rPr>
        <w:t>),</w:t>
      </w:r>
    </w:p>
    <w:p w:rsidR="006B4786" w:rsidRDefault="004742B5" w:rsidP="00593171">
      <w:pPr>
        <w:pStyle w:val="Akapitzlist"/>
        <w:numPr>
          <w:ilvl w:val="0"/>
          <w:numId w:val="9"/>
        </w:numPr>
        <w:spacing w:line="360" w:lineRule="auto"/>
        <w:ind w:left="1418" w:hanging="709"/>
        <w:jc w:val="both"/>
        <w:rPr>
          <w:rFonts w:ascii="Times New Roman" w:hAnsi="Times New Roman" w:cs="Times New Roman"/>
          <w:color w:val="000000" w:themeColor="text1"/>
          <w:sz w:val="24"/>
          <w:szCs w:val="24"/>
        </w:rPr>
      </w:pPr>
      <w:r w:rsidRPr="00814B1C">
        <w:rPr>
          <w:rFonts w:ascii="Times New Roman" w:hAnsi="Times New Roman" w:cs="Times New Roman"/>
          <w:color w:val="000000" w:themeColor="text1"/>
          <w:sz w:val="24"/>
          <w:szCs w:val="24"/>
        </w:rPr>
        <w:t>środki z budżetu</w:t>
      </w:r>
      <w:r w:rsidR="00E90E19" w:rsidRPr="00814B1C">
        <w:rPr>
          <w:rFonts w:ascii="Times New Roman" w:hAnsi="Times New Roman" w:cs="Times New Roman"/>
          <w:color w:val="000000" w:themeColor="text1"/>
          <w:sz w:val="24"/>
          <w:szCs w:val="24"/>
        </w:rPr>
        <w:t xml:space="preserve"> pańs</w:t>
      </w:r>
      <w:r w:rsidRPr="00814B1C">
        <w:rPr>
          <w:rFonts w:ascii="Times New Roman" w:hAnsi="Times New Roman" w:cs="Times New Roman"/>
          <w:color w:val="000000" w:themeColor="text1"/>
          <w:sz w:val="24"/>
          <w:szCs w:val="24"/>
        </w:rPr>
        <w:t xml:space="preserve">twa planowane do pozyskania w ramach ogłaszanych przez </w:t>
      </w:r>
      <w:proofErr w:type="spellStart"/>
      <w:r w:rsidRPr="00814B1C">
        <w:rPr>
          <w:rFonts w:ascii="Times New Roman" w:hAnsi="Times New Roman" w:cs="Times New Roman"/>
          <w:color w:val="000000" w:themeColor="text1"/>
          <w:sz w:val="24"/>
          <w:szCs w:val="24"/>
        </w:rPr>
        <w:t>MPiPS</w:t>
      </w:r>
      <w:proofErr w:type="spellEnd"/>
      <w:r w:rsidRPr="00814B1C">
        <w:rPr>
          <w:rFonts w:ascii="Times New Roman" w:hAnsi="Times New Roman" w:cs="Times New Roman"/>
          <w:color w:val="000000" w:themeColor="text1"/>
          <w:sz w:val="24"/>
          <w:szCs w:val="24"/>
        </w:rPr>
        <w:t xml:space="preserve"> konkursó</w:t>
      </w:r>
      <w:r w:rsidR="007976FE" w:rsidRPr="00814B1C">
        <w:rPr>
          <w:rFonts w:ascii="Times New Roman" w:hAnsi="Times New Roman" w:cs="Times New Roman"/>
          <w:color w:val="000000" w:themeColor="text1"/>
          <w:sz w:val="24"/>
          <w:szCs w:val="24"/>
        </w:rPr>
        <w:t>w dla samorządów terytorialnych.</w:t>
      </w:r>
    </w:p>
    <w:p w:rsidR="006B4786" w:rsidRDefault="006B47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BF5967" w:rsidRPr="00FF32F0" w:rsidRDefault="00BF5967" w:rsidP="00FF32F0">
      <w:pPr>
        <w:pStyle w:val="Nagwek1"/>
        <w:rPr>
          <w:rStyle w:val="Odwoanieintensywne"/>
          <w:b/>
          <w:bCs/>
          <w:smallCaps w:val="0"/>
          <w:color w:val="365F91" w:themeColor="accent1" w:themeShade="BF"/>
          <w:spacing w:val="0"/>
          <w:u w:val="none"/>
        </w:rPr>
      </w:pPr>
      <w:bookmarkStart w:id="11" w:name="_Toc385417212"/>
      <w:r w:rsidRPr="00FF32F0">
        <w:rPr>
          <w:rStyle w:val="Odwoanieintensywne"/>
          <w:b/>
          <w:bCs/>
          <w:smallCaps w:val="0"/>
          <w:color w:val="365F91" w:themeColor="accent1" w:themeShade="BF"/>
          <w:spacing w:val="0"/>
          <w:u w:val="none"/>
        </w:rPr>
        <w:lastRenderedPageBreak/>
        <w:t xml:space="preserve">Monitorowanie realizacji </w:t>
      </w:r>
      <w:r w:rsidR="003A1A7E">
        <w:rPr>
          <w:rStyle w:val="Odwoanieintensywne"/>
          <w:b/>
          <w:bCs/>
          <w:smallCaps w:val="0"/>
          <w:color w:val="365F91" w:themeColor="accent1" w:themeShade="BF"/>
          <w:spacing w:val="0"/>
          <w:u w:val="none"/>
        </w:rPr>
        <w:t>P</w:t>
      </w:r>
      <w:r w:rsidRPr="00FF32F0">
        <w:rPr>
          <w:rStyle w:val="Odwoanieintensywne"/>
          <w:b/>
          <w:bCs/>
          <w:smallCaps w:val="0"/>
          <w:color w:val="365F91" w:themeColor="accent1" w:themeShade="BF"/>
          <w:spacing w:val="0"/>
          <w:u w:val="none"/>
        </w:rPr>
        <w:t>rogramu</w:t>
      </w:r>
      <w:bookmarkEnd w:id="11"/>
    </w:p>
    <w:p w:rsidR="000F4FF1" w:rsidRPr="0074163C" w:rsidRDefault="000F4FF1" w:rsidP="00D60D34">
      <w:pPr>
        <w:spacing w:before="240" w:after="120" w:line="360" w:lineRule="auto"/>
        <w:rPr>
          <w:rStyle w:val="Odwoanieintensywne"/>
          <w:rFonts w:ascii="Times New Roman" w:hAnsi="Times New Roman" w:cs="Times New Roman"/>
          <w:smallCaps w:val="0"/>
          <w:color w:val="auto"/>
          <w:u w:val="none"/>
        </w:rPr>
      </w:pPr>
      <w:r w:rsidRPr="0074163C">
        <w:rPr>
          <w:rStyle w:val="Odwoanieintensywne"/>
          <w:rFonts w:ascii="Times New Roman" w:hAnsi="Times New Roman" w:cs="Times New Roman"/>
          <w:smallCaps w:val="0"/>
          <w:color w:val="auto"/>
          <w:u w:val="none"/>
        </w:rPr>
        <w:t xml:space="preserve">Tabela 1. </w:t>
      </w:r>
      <w:r w:rsidR="003A1A7E">
        <w:rPr>
          <w:rStyle w:val="Odwoanieintensywne"/>
          <w:rFonts w:ascii="Times New Roman" w:hAnsi="Times New Roman" w:cs="Times New Roman"/>
          <w:smallCaps w:val="0"/>
          <w:color w:val="auto"/>
          <w:u w:val="none"/>
        </w:rPr>
        <w:t>Tabela monitorowania realizacji Kujawsko-Pomorskiego Programu Wspierania Rodziny na lata 2014-2022</w:t>
      </w:r>
    </w:p>
    <w:tbl>
      <w:tblPr>
        <w:tblStyle w:val="Tabela-Siatka"/>
        <w:tblW w:w="10349" w:type="dxa"/>
        <w:tblInd w:w="-743" w:type="dxa"/>
        <w:tblLook w:val="04A0"/>
      </w:tblPr>
      <w:tblGrid>
        <w:gridCol w:w="547"/>
        <w:gridCol w:w="2602"/>
        <w:gridCol w:w="1935"/>
        <w:gridCol w:w="1951"/>
        <w:gridCol w:w="1951"/>
        <w:gridCol w:w="1363"/>
      </w:tblGrid>
      <w:tr w:rsidR="00402941" w:rsidRPr="0074163C" w:rsidTr="006B4786">
        <w:tc>
          <w:tcPr>
            <w:tcW w:w="54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02941" w:rsidRPr="0074163C" w:rsidRDefault="00402941" w:rsidP="005E1AB9">
            <w:pPr>
              <w:spacing w:line="360" w:lineRule="auto"/>
              <w:jc w:val="center"/>
              <w:rPr>
                <w:rFonts w:ascii="Times New Roman" w:hAnsi="Times New Roman" w:cs="Times New Roman"/>
                <w:b/>
              </w:rPr>
            </w:pPr>
            <w:r w:rsidRPr="0074163C">
              <w:rPr>
                <w:rFonts w:ascii="Times New Roman" w:hAnsi="Times New Roman" w:cs="Times New Roman"/>
                <w:b/>
              </w:rPr>
              <w:t>Lp.</w:t>
            </w:r>
          </w:p>
        </w:tc>
        <w:tc>
          <w:tcPr>
            <w:tcW w:w="2602"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02941" w:rsidRPr="0074163C" w:rsidRDefault="00402941" w:rsidP="005E1AB9">
            <w:pPr>
              <w:spacing w:line="360" w:lineRule="auto"/>
              <w:jc w:val="center"/>
              <w:rPr>
                <w:rFonts w:ascii="Times New Roman" w:hAnsi="Times New Roman" w:cs="Times New Roman"/>
                <w:b/>
              </w:rPr>
            </w:pPr>
            <w:r w:rsidRPr="0074163C">
              <w:rPr>
                <w:rFonts w:ascii="Times New Roman" w:hAnsi="Times New Roman" w:cs="Times New Roman"/>
                <w:b/>
              </w:rPr>
              <w:t>Wskaźnik</w:t>
            </w:r>
          </w:p>
        </w:tc>
        <w:tc>
          <w:tcPr>
            <w:tcW w:w="193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02941" w:rsidRPr="0074163C" w:rsidRDefault="00402941" w:rsidP="005E1AB9">
            <w:pPr>
              <w:spacing w:line="360" w:lineRule="auto"/>
              <w:jc w:val="center"/>
              <w:rPr>
                <w:rFonts w:ascii="Times New Roman" w:hAnsi="Times New Roman" w:cs="Times New Roman"/>
                <w:b/>
              </w:rPr>
            </w:pPr>
            <w:r w:rsidRPr="0074163C">
              <w:rPr>
                <w:rFonts w:ascii="Times New Roman" w:hAnsi="Times New Roman" w:cs="Times New Roman"/>
                <w:b/>
              </w:rPr>
              <w:t>Źródło danych</w:t>
            </w:r>
          </w:p>
        </w:t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02941" w:rsidRPr="0074163C" w:rsidRDefault="00402941" w:rsidP="005E1AB9">
            <w:pPr>
              <w:spacing w:line="360" w:lineRule="auto"/>
              <w:jc w:val="center"/>
              <w:rPr>
                <w:rFonts w:ascii="Times New Roman" w:hAnsi="Times New Roman" w:cs="Times New Roman"/>
                <w:b/>
              </w:rPr>
            </w:pPr>
            <w:r w:rsidRPr="0074163C">
              <w:rPr>
                <w:rFonts w:ascii="Times New Roman" w:hAnsi="Times New Roman" w:cs="Times New Roman"/>
                <w:b/>
              </w:rPr>
              <w:t>Wartość bazowa dla 2013 roku</w:t>
            </w:r>
          </w:p>
        </w:tc>
        <w:tc>
          <w:tcPr>
            <w:tcW w:w="195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02941" w:rsidRPr="0074163C" w:rsidRDefault="00402941" w:rsidP="005E1AB9">
            <w:pPr>
              <w:spacing w:line="360" w:lineRule="auto"/>
              <w:jc w:val="center"/>
              <w:rPr>
                <w:rFonts w:ascii="Times New Roman" w:hAnsi="Times New Roman" w:cs="Times New Roman"/>
                <w:b/>
              </w:rPr>
            </w:pPr>
            <w:r w:rsidRPr="0074163C">
              <w:rPr>
                <w:rFonts w:ascii="Times New Roman" w:hAnsi="Times New Roman" w:cs="Times New Roman"/>
                <w:b/>
              </w:rPr>
              <w:t>Wartość docelowa do 2020 roku</w:t>
            </w:r>
          </w:p>
        </w:tc>
        <w:tc>
          <w:tcPr>
            <w:tcW w:w="136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02941" w:rsidRPr="0074163C" w:rsidRDefault="00402941" w:rsidP="005E1AB9">
            <w:pPr>
              <w:spacing w:line="360" w:lineRule="auto"/>
              <w:jc w:val="center"/>
              <w:rPr>
                <w:rFonts w:ascii="Times New Roman" w:hAnsi="Times New Roman" w:cs="Times New Roman"/>
                <w:b/>
              </w:rPr>
            </w:pPr>
            <w:r w:rsidRPr="0074163C">
              <w:rPr>
                <w:rFonts w:ascii="Times New Roman" w:hAnsi="Times New Roman" w:cs="Times New Roman"/>
                <w:b/>
              </w:rPr>
              <w:t>Uwagi</w:t>
            </w:r>
          </w:p>
        </w:tc>
      </w:tr>
      <w:tr w:rsidR="00402941" w:rsidRPr="0074163C" w:rsidTr="00E90E19">
        <w:tc>
          <w:tcPr>
            <w:tcW w:w="10349"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02941" w:rsidRPr="0074163C" w:rsidRDefault="00402941" w:rsidP="005E1AB9">
            <w:pPr>
              <w:spacing w:line="360" w:lineRule="auto"/>
              <w:jc w:val="center"/>
              <w:rPr>
                <w:rFonts w:ascii="Times New Roman" w:hAnsi="Times New Roman" w:cs="Times New Roman"/>
                <w:b/>
              </w:rPr>
            </w:pPr>
            <w:r w:rsidRPr="0074163C">
              <w:rPr>
                <w:rFonts w:ascii="Times New Roman" w:hAnsi="Times New Roman" w:cs="Times New Roman"/>
                <w:b/>
              </w:rPr>
              <w:t>Cel 1. Poprawa funkcjonowania rodziny w środowisku lokalnym poprzez tworzenie społecznej sieci jej wsparcia</w:t>
            </w:r>
          </w:p>
        </w:tc>
      </w:tr>
      <w:tr w:rsidR="00402941" w:rsidRPr="0074163C" w:rsidTr="006B4786">
        <w:tc>
          <w:tcPr>
            <w:tcW w:w="547"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1.</w:t>
            </w:r>
            <w:r w:rsidR="00651251">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hideMark/>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Liczba przeprowadzonych szkoleń i warsztatów dla osób pracujących z rodzinami i dziećmi</w:t>
            </w:r>
          </w:p>
        </w:tc>
        <w:tc>
          <w:tcPr>
            <w:tcW w:w="1935"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Sprawozdawczość</w:t>
            </w:r>
          </w:p>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Podmiotu realizującego</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6 szkoleń/warsztatów</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21 szkoleń/warsztatów</w:t>
            </w:r>
          </w:p>
        </w:tc>
        <w:tc>
          <w:tcPr>
            <w:tcW w:w="1363"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p>
        </w:tc>
      </w:tr>
      <w:tr w:rsidR="00402941" w:rsidRPr="0074163C" w:rsidTr="006B4786">
        <w:tc>
          <w:tcPr>
            <w:tcW w:w="547" w:type="dxa"/>
            <w:tcBorders>
              <w:top w:val="single" w:sz="4" w:space="0" w:color="auto"/>
              <w:left w:val="single" w:sz="4" w:space="0" w:color="auto"/>
              <w:bottom w:val="single" w:sz="4" w:space="0" w:color="auto"/>
              <w:right w:val="single" w:sz="4" w:space="0" w:color="auto"/>
            </w:tcBorders>
          </w:tcPr>
          <w:p w:rsidR="00402941" w:rsidRPr="0074163C" w:rsidRDefault="00651251" w:rsidP="005E1AB9">
            <w:pPr>
              <w:spacing w:line="360" w:lineRule="auto"/>
              <w:rPr>
                <w:rFonts w:ascii="Times New Roman" w:hAnsi="Times New Roman" w:cs="Times New Roman"/>
              </w:rPr>
            </w:pPr>
            <w:r>
              <w:rPr>
                <w:rFonts w:ascii="Times New Roman" w:hAnsi="Times New Roman" w:cs="Times New Roman"/>
              </w:rPr>
              <w:t>1.</w:t>
            </w:r>
            <w:r w:rsidR="00402941" w:rsidRPr="0074163C">
              <w:rPr>
                <w:rFonts w:ascii="Times New Roman" w:hAnsi="Times New Roman" w:cs="Times New Roman"/>
              </w:rPr>
              <w:t>2.</w:t>
            </w:r>
          </w:p>
        </w:tc>
        <w:tc>
          <w:tcPr>
            <w:tcW w:w="2602" w:type="dxa"/>
            <w:tcBorders>
              <w:top w:val="single" w:sz="4" w:space="0" w:color="auto"/>
              <w:left w:val="single" w:sz="4" w:space="0" w:color="auto"/>
              <w:bottom w:val="single" w:sz="4" w:space="0" w:color="auto"/>
              <w:right w:val="single" w:sz="4" w:space="0" w:color="auto"/>
            </w:tcBorders>
            <w:hideMark/>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Liczba uczestników szkoleń i warsztatów dla osób pracujących z rodzinami i dziećmi</w:t>
            </w:r>
          </w:p>
        </w:tc>
        <w:tc>
          <w:tcPr>
            <w:tcW w:w="1935"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Sprawozdawczość</w:t>
            </w:r>
          </w:p>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Podmiotu realizującego</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340 uczestników</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695058">
            <w:pPr>
              <w:spacing w:line="360" w:lineRule="auto"/>
              <w:rPr>
                <w:rFonts w:ascii="Times New Roman" w:hAnsi="Times New Roman" w:cs="Times New Roman"/>
              </w:rPr>
            </w:pPr>
            <w:r w:rsidRPr="0074163C">
              <w:rPr>
                <w:rFonts w:ascii="Times New Roman" w:hAnsi="Times New Roman" w:cs="Times New Roman"/>
              </w:rPr>
              <w:t>1500 uczestników</w:t>
            </w:r>
          </w:p>
        </w:tc>
        <w:tc>
          <w:tcPr>
            <w:tcW w:w="1363"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p>
        </w:tc>
      </w:tr>
      <w:tr w:rsidR="00402941" w:rsidRPr="0074163C" w:rsidTr="006B4786">
        <w:tc>
          <w:tcPr>
            <w:tcW w:w="547" w:type="dxa"/>
            <w:tcBorders>
              <w:top w:val="single" w:sz="4" w:space="0" w:color="auto"/>
              <w:left w:val="single" w:sz="4" w:space="0" w:color="auto"/>
              <w:bottom w:val="single" w:sz="4" w:space="0" w:color="auto"/>
              <w:right w:val="single" w:sz="4" w:space="0" w:color="auto"/>
            </w:tcBorders>
          </w:tcPr>
          <w:p w:rsidR="00402941" w:rsidRPr="0074163C" w:rsidRDefault="00651251" w:rsidP="005E1AB9">
            <w:pPr>
              <w:spacing w:line="360" w:lineRule="auto"/>
              <w:rPr>
                <w:rFonts w:ascii="Times New Roman" w:hAnsi="Times New Roman" w:cs="Times New Roman"/>
              </w:rPr>
            </w:pPr>
            <w:r>
              <w:rPr>
                <w:rFonts w:ascii="Times New Roman" w:hAnsi="Times New Roman" w:cs="Times New Roman"/>
              </w:rPr>
              <w:t>1.</w:t>
            </w:r>
            <w:r w:rsidR="00402941" w:rsidRPr="0074163C">
              <w:rPr>
                <w:rFonts w:ascii="Times New Roman" w:hAnsi="Times New Roman" w:cs="Times New Roman"/>
              </w:rPr>
              <w:t>3.</w:t>
            </w:r>
          </w:p>
        </w:tc>
        <w:tc>
          <w:tcPr>
            <w:tcW w:w="2602" w:type="dxa"/>
            <w:tcBorders>
              <w:top w:val="single" w:sz="4" w:space="0" w:color="auto"/>
              <w:left w:val="single" w:sz="4" w:space="0" w:color="auto"/>
              <w:bottom w:val="single" w:sz="4" w:space="0" w:color="auto"/>
              <w:right w:val="single" w:sz="4" w:space="0" w:color="auto"/>
            </w:tcBorders>
            <w:hideMark/>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 xml:space="preserve">Liczba przeprowadzonych akcji społecznych na rzecz promowania  wartości rodziny i dziecka </w:t>
            </w:r>
          </w:p>
        </w:tc>
        <w:tc>
          <w:tcPr>
            <w:tcW w:w="1935"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Sprawozdawczość</w:t>
            </w:r>
          </w:p>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Podmiotu realizującego</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3 akcje społeczne</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24 akcji społecznych</w:t>
            </w:r>
          </w:p>
        </w:tc>
        <w:tc>
          <w:tcPr>
            <w:tcW w:w="1363"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p>
        </w:tc>
      </w:tr>
      <w:tr w:rsidR="00402941" w:rsidRPr="0074163C" w:rsidTr="006B4786">
        <w:tc>
          <w:tcPr>
            <w:tcW w:w="547" w:type="dxa"/>
            <w:tcBorders>
              <w:top w:val="single" w:sz="4" w:space="0" w:color="auto"/>
              <w:left w:val="single" w:sz="4" w:space="0" w:color="auto"/>
              <w:bottom w:val="single" w:sz="4" w:space="0" w:color="auto"/>
              <w:right w:val="single" w:sz="4" w:space="0" w:color="auto"/>
            </w:tcBorders>
          </w:tcPr>
          <w:p w:rsidR="00402941" w:rsidRPr="0074163C" w:rsidRDefault="00651251" w:rsidP="005E1AB9">
            <w:pPr>
              <w:spacing w:line="360" w:lineRule="auto"/>
              <w:rPr>
                <w:rFonts w:ascii="Times New Roman" w:hAnsi="Times New Roman" w:cs="Times New Roman"/>
              </w:rPr>
            </w:pPr>
            <w:r>
              <w:rPr>
                <w:rFonts w:ascii="Times New Roman" w:hAnsi="Times New Roman" w:cs="Times New Roman"/>
              </w:rPr>
              <w:t>1.</w:t>
            </w:r>
            <w:r w:rsidR="00402941" w:rsidRPr="0074163C">
              <w:rPr>
                <w:rFonts w:ascii="Times New Roman" w:hAnsi="Times New Roman" w:cs="Times New Roman"/>
              </w:rPr>
              <w:t>4.</w:t>
            </w:r>
          </w:p>
        </w:tc>
        <w:tc>
          <w:tcPr>
            <w:tcW w:w="2602" w:type="dxa"/>
            <w:tcBorders>
              <w:top w:val="single" w:sz="4" w:space="0" w:color="auto"/>
              <w:left w:val="single" w:sz="4" w:space="0" w:color="auto"/>
              <w:bottom w:val="single" w:sz="4" w:space="0" w:color="auto"/>
              <w:right w:val="single" w:sz="4" w:space="0" w:color="auto"/>
            </w:tcBorders>
            <w:hideMark/>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Liczba Regionalnego Centrum dla Rodzin</w:t>
            </w:r>
          </w:p>
        </w:tc>
        <w:tc>
          <w:tcPr>
            <w:tcW w:w="1935"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Sprawozdawczość</w:t>
            </w:r>
          </w:p>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Podmiotu realizującego</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0</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1 jednostka regionalna</w:t>
            </w:r>
          </w:p>
        </w:tc>
        <w:tc>
          <w:tcPr>
            <w:tcW w:w="1363"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p>
        </w:tc>
      </w:tr>
      <w:tr w:rsidR="00402941" w:rsidRPr="0074163C" w:rsidTr="006B4786">
        <w:tc>
          <w:tcPr>
            <w:tcW w:w="547" w:type="dxa"/>
            <w:tcBorders>
              <w:top w:val="single" w:sz="4" w:space="0" w:color="auto"/>
              <w:left w:val="single" w:sz="4" w:space="0" w:color="auto"/>
              <w:bottom w:val="single" w:sz="4" w:space="0" w:color="auto"/>
              <w:right w:val="single" w:sz="4" w:space="0" w:color="auto"/>
            </w:tcBorders>
          </w:tcPr>
          <w:p w:rsidR="00402941" w:rsidRPr="0074163C" w:rsidRDefault="00651251" w:rsidP="005E1AB9">
            <w:pPr>
              <w:spacing w:line="360" w:lineRule="auto"/>
              <w:rPr>
                <w:rFonts w:ascii="Times New Roman" w:hAnsi="Times New Roman" w:cs="Times New Roman"/>
              </w:rPr>
            </w:pPr>
            <w:r>
              <w:rPr>
                <w:rFonts w:ascii="Times New Roman" w:hAnsi="Times New Roman" w:cs="Times New Roman"/>
              </w:rPr>
              <w:t>1.</w:t>
            </w:r>
            <w:r w:rsidR="00402941" w:rsidRPr="0074163C">
              <w:rPr>
                <w:rFonts w:ascii="Times New Roman" w:hAnsi="Times New Roman" w:cs="Times New Roman"/>
              </w:rPr>
              <w:t>5.</w:t>
            </w:r>
          </w:p>
        </w:tc>
        <w:tc>
          <w:tcPr>
            <w:tcW w:w="2602" w:type="dxa"/>
            <w:tcBorders>
              <w:top w:val="single" w:sz="4" w:space="0" w:color="auto"/>
              <w:left w:val="single" w:sz="4" w:space="0" w:color="auto"/>
              <w:bottom w:val="single" w:sz="4" w:space="0" w:color="auto"/>
              <w:right w:val="single" w:sz="4" w:space="0" w:color="auto"/>
            </w:tcBorders>
            <w:hideMark/>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Liczba Lokalnych Centrów dla Rodzin</w:t>
            </w:r>
          </w:p>
        </w:tc>
        <w:tc>
          <w:tcPr>
            <w:tcW w:w="1935"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Sprawozdawczość</w:t>
            </w:r>
          </w:p>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Podmiotu realizującego</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0</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23 jednostek lokalnych</w:t>
            </w:r>
          </w:p>
        </w:tc>
        <w:tc>
          <w:tcPr>
            <w:tcW w:w="1363"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p>
        </w:tc>
      </w:tr>
      <w:tr w:rsidR="00402941" w:rsidRPr="0074163C" w:rsidTr="006B4786">
        <w:tc>
          <w:tcPr>
            <w:tcW w:w="547" w:type="dxa"/>
            <w:tcBorders>
              <w:top w:val="single" w:sz="4" w:space="0" w:color="auto"/>
              <w:left w:val="single" w:sz="4" w:space="0" w:color="auto"/>
              <w:bottom w:val="single" w:sz="4" w:space="0" w:color="auto"/>
              <w:right w:val="single" w:sz="4" w:space="0" w:color="auto"/>
            </w:tcBorders>
          </w:tcPr>
          <w:p w:rsidR="00402941" w:rsidRPr="0074163C" w:rsidRDefault="00651251" w:rsidP="005E1AB9">
            <w:pPr>
              <w:spacing w:line="360" w:lineRule="auto"/>
              <w:rPr>
                <w:rFonts w:ascii="Times New Roman" w:hAnsi="Times New Roman" w:cs="Times New Roman"/>
              </w:rPr>
            </w:pPr>
            <w:r>
              <w:rPr>
                <w:rFonts w:ascii="Times New Roman" w:hAnsi="Times New Roman" w:cs="Times New Roman"/>
              </w:rPr>
              <w:t>1.</w:t>
            </w:r>
            <w:r w:rsidR="00402941" w:rsidRPr="0074163C">
              <w:rPr>
                <w:rFonts w:ascii="Times New Roman" w:hAnsi="Times New Roman" w:cs="Times New Roman"/>
              </w:rPr>
              <w:t>6.</w:t>
            </w:r>
          </w:p>
        </w:tc>
        <w:tc>
          <w:tcPr>
            <w:tcW w:w="2602" w:type="dxa"/>
            <w:tcBorders>
              <w:top w:val="single" w:sz="4" w:space="0" w:color="auto"/>
              <w:left w:val="single" w:sz="4" w:space="0" w:color="auto"/>
              <w:bottom w:val="single" w:sz="4" w:space="0" w:color="auto"/>
              <w:right w:val="single" w:sz="4" w:space="0" w:color="auto"/>
            </w:tcBorders>
            <w:hideMark/>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Liczba raportów z badań i analiz przeprowadzonych przez Regionalne Centrum dla Rodzin</w:t>
            </w:r>
          </w:p>
        </w:tc>
        <w:tc>
          <w:tcPr>
            <w:tcW w:w="1935"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Sprawozdawczość</w:t>
            </w:r>
          </w:p>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Podmiotu realizującego</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0</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6 raportów</w:t>
            </w:r>
          </w:p>
        </w:tc>
        <w:tc>
          <w:tcPr>
            <w:tcW w:w="1363"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p>
        </w:tc>
      </w:tr>
      <w:tr w:rsidR="00402941" w:rsidRPr="0074163C" w:rsidTr="006B4786">
        <w:tc>
          <w:tcPr>
            <w:tcW w:w="547" w:type="dxa"/>
            <w:tcBorders>
              <w:top w:val="single" w:sz="4" w:space="0" w:color="auto"/>
              <w:left w:val="single" w:sz="4" w:space="0" w:color="auto"/>
              <w:bottom w:val="single" w:sz="4" w:space="0" w:color="auto"/>
              <w:right w:val="single" w:sz="4" w:space="0" w:color="auto"/>
            </w:tcBorders>
          </w:tcPr>
          <w:p w:rsidR="00402941" w:rsidRPr="0074163C" w:rsidRDefault="00651251" w:rsidP="005E1AB9">
            <w:pPr>
              <w:spacing w:line="360" w:lineRule="auto"/>
              <w:rPr>
                <w:rFonts w:ascii="Times New Roman" w:hAnsi="Times New Roman" w:cs="Times New Roman"/>
              </w:rPr>
            </w:pPr>
            <w:r>
              <w:rPr>
                <w:rFonts w:ascii="Times New Roman" w:hAnsi="Times New Roman" w:cs="Times New Roman"/>
              </w:rPr>
              <w:t>1.</w:t>
            </w:r>
            <w:r w:rsidR="00402941" w:rsidRPr="0074163C">
              <w:rPr>
                <w:rFonts w:ascii="Times New Roman" w:hAnsi="Times New Roman" w:cs="Times New Roman"/>
              </w:rPr>
              <w:t>7.</w:t>
            </w:r>
          </w:p>
        </w:tc>
        <w:tc>
          <w:tcPr>
            <w:tcW w:w="2602" w:type="dxa"/>
            <w:tcBorders>
              <w:top w:val="single" w:sz="4" w:space="0" w:color="auto"/>
              <w:left w:val="single" w:sz="4" w:space="0" w:color="auto"/>
              <w:bottom w:val="single" w:sz="4" w:space="0" w:color="auto"/>
              <w:right w:val="single" w:sz="4" w:space="0" w:color="auto"/>
            </w:tcBorders>
            <w:hideMark/>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Liczba beneficjentów ostatecznych działań konkursowych zrealizowanych w Programie</w:t>
            </w:r>
          </w:p>
        </w:tc>
        <w:tc>
          <w:tcPr>
            <w:tcW w:w="1935"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Sprawozdawczość</w:t>
            </w:r>
          </w:p>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Podmiotu realizującego</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5872FC" w:rsidP="005E1AB9">
            <w:pPr>
              <w:spacing w:line="360" w:lineRule="auto"/>
              <w:rPr>
                <w:rFonts w:ascii="Times New Roman" w:hAnsi="Times New Roman" w:cs="Times New Roman"/>
              </w:rPr>
            </w:pPr>
            <w:r>
              <w:rPr>
                <w:rFonts w:ascii="Times New Roman" w:hAnsi="Times New Roman" w:cs="Times New Roman"/>
              </w:rPr>
              <w:t>-</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5872FC" w:rsidP="005E1AB9">
            <w:pPr>
              <w:spacing w:line="360" w:lineRule="auto"/>
              <w:rPr>
                <w:rFonts w:ascii="Times New Roman" w:hAnsi="Times New Roman" w:cs="Times New Roman"/>
              </w:rPr>
            </w:pPr>
            <w:r>
              <w:rPr>
                <w:rFonts w:ascii="Times New Roman" w:hAnsi="Times New Roman" w:cs="Times New Roman"/>
              </w:rPr>
              <w:t>-</w:t>
            </w:r>
          </w:p>
        </w:tc>
        <w:tc>
          <w:tcPr>
            <w:tcW w:w="1363" w:type="dxa"/>
            <w:tcBorders>
              <w:top w:val="single" w:sz="4" w:space="0" w:color="auto"/>
              <w:left w:val="single" w:sz="4" w:space="0" w:color="auto"/>
              <w:bottom w:val="single" w:sz="4" w:space="0" w:color="auto"/>
              <w:right w:val="single" w:sz="4" w:space="0" w:color="auto"/>
            </w:tcBorders>
          </w:tcPr>
          <w:p w:rsidR="00402941" w:rsidRPr="0074163C" w:rsidRDefault="005872FC" w:rsidP="005E1AB9">
            <w:pPr>
              <w:spacing w:line="360" w:lineRule="auto"/>
              <w:rPr>
                <w:rFonts w:ascii="Times New Roman" w:hAnsi="Times New Roman" w:cs="Times New Roman"/>
              </w:rPr>
            </w:pPr>
            <w:r>
              <w:rPr>
                <w:rFonts w:ascii="Times New Roman" w:hAnsi="Times New Roman" w:cs="Times New Roman"/>
              </w:rPr>
              <w:t>Brak możliwości określenia wartości docelowej</w:t>
            </w:r>
          </w:p>
        </w:tc>
      </w:tr>
    </w:tbl>
    <w:p w:rsidR="006B4786" w:rsidRDefault="006B4786"/>
    <w:tbl>
      <w:tblPr>
        <w:tblStyle w:val="Tabela-Siatka"/>
        <w:tblW w:w="10349" w:type="dxa"/>
        <w:tblInd w:w="-743" w:type="dxa"/>
        <w:tblLook w:val="04A0"/>
      </w:tblPr>
      <w:tblGrid>
        <w:gridCol w:w="547"/>
        <w:gridCol w:w="2602"/>
        <w:gridCol w:w="1935"/>
        <w:gridCol w:w="1951"/>
        <w:gridCol w:w="1951"/>
        <w:gridCol w:w="1363"/>
      </w:tblGrid>
      <w:tr w:rsidR="00402941" w:rsidRPr="0074163C" w:rsidTr="00E90E19">
        <w:tc>
          <w:tcPr>
            <w:tcW w:w="10349"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02941" w:rsidRPr="0074163C" w:rsidRDefault="00402941" w:rsidP="005E1AB9">
            <w:pPr>
              <w:spacing w:line="360" w:lineRule="auto"/>
              <w:jc w:val="center"/>
              <w:rPr>
                <w:rFonts w:ascii="Times New Roman" w:hAnsi="Times New Roman" w:cs="Times New Roman"/>
                <w:b/>
              </w:rPr>
            </w:pPr>
            <w:r w:rsidRPr="0074163C">
              <w:rPr>
                <w:rFonts w:ascii="Times New Roman" w:hAnsi="Times New Roman" w:cs="Times New Roman"/>
                <w:b/>
              </w:rPr>
              <w:lastRenderedPageBreak/>
              <w:t xml:space="preserve">Cel 2. Zwiększenie dostępności usług dla </w:t>
            </w:r>
            <w:proofErr w:type="spellStart"/>
            <w:r w:rsidRPr="0074163C">
              <w:rPr>
                <w:rFonts w:ascii="Times New Roman" w:hAnsi="Times New Roman" w:cs="Times New Roman"/>
                <w:b/>
              </w:rPr>
              <w:t>rodzin</w:t>
            </w:r>
            <w:proofErr w:type="spellEnd"/>
            <w:r w:rsidRPr="0074163C">
              <w:rPr>
                <w:rFonts w:ascii="Times New Roman" w:hAnsi="Times New Roman" w:cs="Times New Roman"/>
                <w:b/>
              </w:rPr>
              <w:t xml:space="preserve"> ze szczególnymi potrzebami</w:t>
            </w:r>
          </w:p>
          <w:p w:rsidR="00402941" w:rsidRPr="0074163C" w:rsidRDefault="00402941" w:rsidP="005E1AB9">
            <w:pPr>
              <w:spacing w:line="360" w:lineRule="auto"/>
              <w:jc w:val="center"/>
              <w:rPr>
                <w:rFonts w:ascii="Times New Roman" w:hAnsi="Times New Roman" w:cs="Times New Roman"/>
                <w:b/>
              </w:rPr>
            </w:pPr>
          </w:p>
        </w:tc>
      </w:tr>
      <w:tr w:rsidR="00402941" w:rsidRPr="0074163C" w:rsidTr="006B4786">
        <w:tc>
          <w:tcPr>
            <w:tcW w:w="547" w:type="dxa"/>
            <w:tcBorders>
              <w:top w:val="single" w:sz="4" w:space="0" w:color="auto"/>
              <w:left w:val="single" w:sz="4" w:space="0" w:color="auto"/>
              <w:bottom w:val="single" w:sz="4" w:space="0" w:color="auto"/>
              <w:right w:val="single" w:sz="4" w:space="0" w:color="auto"/>
            </w:tcBorders>
          </w:tcPr>
          <w:p w:rsidR="00402941" w:rsidRPr="0074163C" w:rsidRDefault="00651251" w:rsidP="005E1AB9">
            <w:pPr>
              <w:spacing w:line="360" w:lineRule="auto"/>
              <w:rPr>
                <w:rFonts w:ascii="Times New Roman" w:hAnsi="Times New Roman" w:cs="Times New Roman"/>
              </w:rPr>
            </w:pPr>
            <w:r>
              <w:rPr>
                <w:rFonts w:ascii="Times New Roman" w:hAnsi="Times New Roman" w:cs="Times New Roman"/>
              </w:rPr>
              <w:t>2</w:t>
            </w:r>
            <w:r w:rsidR="00402941" w:rsidRPr="0074163C">
              <w:rPr>
                <w:rFonts w:ascii="Times New Roman" w:hAnsi="Times New Roman" w:cs="Times New Roman"/>
              </w:rPr>
              <w:t>.</w:t>
            </w:r>
            <w:r>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hideMark/>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 xml:space="preserve">Liczba </w:t>
            </w:r>
            <w:proofErr w:type="spellStart"/>
            <w:r w:rsidRPr="0074163C">
              <w:rPr>
                <w:rFonts w:ascii="Times New Roman" w:hAnsi="Times New Roman" w:cs="Times New Roman"/>
              </w:rPr>
              <w:t>rodzin</w:t>
            </w:r>
            <w:proofErr w:type="spellEnd"/>
            <w:r w:rsidRPr="0074163C">
              <w:rPr>
                <w:rFonts w:ascii="Times New Roman" w:hAnsi="Times New Roman" w:cs="Times New Roman"/>
              </w:rPr>
              <w:t xml:space="preserve"> korzystających z Wojewódzkiej  Karty Dużej Rodziny </w:t>
            </w:r>
          </w:p>
        </w:tc>
        <w:tc>
          <w:tcPr>
            <w:tcW w:w="1935"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Sprawozdawczość</w:t>
            </w:r>
          </w:p>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Podmiotu realizującego</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5872FC" w:rsidP="005E1AB9">
            <w:pPr>
              <w:spacing w:line="360" w:lineRule="auto"/>
              <w:rPr>
                <w:rFonts w:ascii="Times New Roman" w:hAnsi="Times New Roman" w:cs="Times New Roman"/>
              </w:rPr>
            </w:pPr>
            <w:r>
              <w:rPr>
                <w:rFonts w:ascii="Times New Roman" w:hAnsi="Times New Roman" w:cs="Times New Roman"/>
              </w:rPr>
              <w:t>-</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5872FC" w:rsidP="005E1AB9">
            <w:pPr>
              <w:spacing w:line="360" w:lineRule="auto"/>
              <w:rPr>
                <w:rFonts w:ascii="Times New Roman" w:hAnsi="Times New Roman" w:cs="Times New Roman"/>
              </w:rPr>
            </w:pPr>
            <w:r>
              <w:rPr>
                <w:rFonts w:ascii="Times New Roman" w:hAnsi="Times New Roman" w:cs="Times New Roman"/>
              </w:rPr>
              <w:t>-</w:t>
            </w:r>
          </w:p>
        </w:tc>
        <w:tc>
          <w:tcPr>
            <w:tcW w:w="1363" w:type="dxa"/>
            <w:tcBorders>
              <w:top w:val="single" w:sz="4" w:space="0" w:color="auto"/>
              <w:left w:val="single" w:sz="4" w:space="0" w:color="auto"/>
              <w:bottom w:val="single" w:sz="4" w:space="0" w:color="auto"/>
              <w:right w:val="single" w:sz="4" w:space="0" w:color="auto"/>
            </w:tcBorders>
          </w:tcPr>
          <w:p w:rsidR="00402941" w:rsidRPr="0074163C" w:rsidRDefault="005872FC" w:rsidP="005E1AB9">
            <w:pPr>
              <w:spacing w:line="360" w:lineRule="auto"/>
              <w:rPr>
                <w:rFonts w:ascii="Times New Roman" w:hAnsi="Times New Roman" w:cs="Times New Roman"/>
              </w:rPr>
            </w:pPr>
            <w:r>
              <w:rPr>
                <w:rFonts w:ascii="Times New Roman" w:hAnsi="Times New Roman" w:cs="Times New Roman"/>
              </w:rPr>
              <w:t>Brak możliwości określenia wartości docelowej</w:t>
            </w:r>
          </w:p>
        </w:tc>
      </w:tr>
      <w:tr w:rsidR="00402941" w:rsidRPr="0074163C" w:rsidTr="006B4786">
        <w:tc>
          <w:tcPr>
            <w:tcW w:w="547" w:type="dxa"/>
            <w:tcBorders>
              <w:top w:val="single" w:sz="4" w:space="0" w:color="auto"/>
              <w:left w:val="single" w:sz="4" w:space="0" w:color="auto"/>
              <w:bottom w:val="single" w:sz="4" w:space="0" w:color="auto"/>
              <w:right w:val="single" w:sz="4" w:space="0" w:color="auto"/>
            </w:tcBorders>
          </w:tcPr>
          <w:p w:rsidR="00402941" w:rsidRPr="0074163C" w:rsidRDefault="00651251" w:rsidP="00651251">
            <w:pPr>
              <w:spacing w:line="360" w:lineRule="auto"/>
              <w:rPr>
                <w:rFonts w:ascii="Times New Roman" w:hAnsi="Times New Roman" w:cs="Times New Roman"/>
              </w:rPr>
            </w:pPr>
            <w:r>
              <w:rPr>
                <w:rFonts w:ascii="Times New Roman" w:hAnsi="Times New Roman" w:cs="Times New Roman"/>
              </w:rPr>
              <w:t>2.2.</w:t>
            </w:r>
          </w:p>
        </w:tc>
        <w:tc>
          <w:tcPr>
            <w:tcW w:w="2602" w:type="dxa"/>
            <w:tcBorders>
              <w:top w:val="single" w:sz="4" w:space="0" w:color="auto"/>
              <w:left w:val="single" w:sz="4" w:space="0" w:color="auto"/>
              <w:bottom w:val="single" w:sz="4" w:space="0" w:color="auto"/>
              <w:right w:val="single" w:sz="4" w:space="0" w:color="auto"/>
            </w:tcBorders>
            <w:hideMark/>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Liczba partnerów (instytucji kulturalnych, społecznych, ekonomicznych) uczestniczących w Programie Karta Dużej Rodziny</w:t>
            </w:r>
          </w:p>
        </w:tc>
        <w:tc>
          <w:tcPr>
            <w:tcW w:w="1935"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Sprawozdawczość</w:t>
            </w:r>
          </w:p>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Podmiotu realizującego</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5872FC" w:rsidP="005E1AB9">
            <w:pPr>
              <w:spacing w:line="360" w:lineRule="auto"/>
              <w:rPr>
                <w:rFonts w:ascii="Times New Roman" w:hAnsi="Times New Roman" w:cs="Times New Roman"/>
              </w:rPr>
            </w:pPr>
            <w:r>
              <w:rPr>
                <w:rFonts w:ascii="Times New Roman" w:hAnsi="Times New Roman" w:cs="Times New Roman"/>
              </w:rPr>
              <w:t>-</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5872FC" w:rsidP="005E1AB9">
            <w:pPr>
              <w:spacing w:line="360" w:lineRule="auto"/>
              <w:rPr>
                <w:rFonts w:ascii="Times New Roman" w:hAnsi="Times New Roman" w:cs="Times New Roman"/>
              </w:rPr>
            </w:pPr>
            <w:r>
              <w:rPr>
                <w:rFonts w:ascii="Times New Roman" w:hAnsi="Times New Roman" w:cs="Times New Roman"/>
              </w:rPr>
              <w:t>-</w:t>
            </w:r>
          </w:p>
        </w:tc>
        <w:tc>
          <w:tcPr>
            <w:tcW w:w="1363" w:type="dxa"/>
            <w:tcBorders>
              <w:top w:val="single" w:sz="4" w:space="0" w:color="auto"/>
              <w:left w:val="single" w:sz="4" w:space="0" w:color="auto"/>
              <w:bottom w:val="single" w:sz="4" w:space="0" w:color="auto"/>
              <w:right w:val="single" w:sz="4" w:space="0" w:color="auto"/>
            </w:tcBorders>
          </w:tcPr>
          <w:p w:rsidR="00402941" w:rsidRPr="0074163C" w:rsidRDefault="005872FC" w:rsidP="005E1AB9">
            <w:pPr>
              <w:spacing w:line="360" w:lineRule="auto"/>
              <w:rPr>
                <w:rFonts w:ascii="Times New Roman" w:hAnsi="Times New Roman" w:cs="Times New Roman"/>
              </w:rPr>
            </w:pPr>
            <w:r>
              <w:rPr>
                <w:rFonts w:ascii="Times New Roman" w:hAnsi="Times New Roman" w:cs="Times New Roman"/>
              </w:rPr>
              <w:t>Brak możliwości określenia wartości docelowej</w:t>
            </w:r>
          </w:p>
        </w:tc>
      </w:tr>
      <w:tr w:rsidR="00402941" w:rsidRPr="0074163C" w:rsidTr="00E90E19">
        <w:tc>
          <w:tcPr>
            <w:tcW w:w="10349"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02941" w:rsidRPr="0074163C" w:rsidRDefault="00402941" w:rsidP="005E1AB9">
            <w:pPr>
              <w:spacing w:line="360" w:lineRule="auto"/>
              <w:jc w:val="center"/>
              <w:rPr>
                <w:rFonts w:ascii="Times New Roman" w:hAnsi="Times New Roman" w:cs="Times New Roman"/>
                <w:b/>
              </w:rPr>
            </w:pPr>
            <w:r w:rsidRPr="0074163C">
              <w:rPr>
                <w:rFonts w:ascii="Times New Roman" w:hAnsi="Times New Roman" w:cs="Times New Roman"/>
                <w:b/>
              </w:rPr>
              <w:t>Cel 3. Wzmocnienie rodzicielstwa adopcyjnego i poprawa funkcjonowania pieczy zastępczej</w:t>
            </w:r>
          </w:p>
          <w:p w:rsidR="00402941" w:rsidRPr="0074163C" w:rsidRDefault="00402941" w:rsidP="005E1AB9">
            <w:pPr>
              <w:spacing w:line="360" w:lineRule="auto"/>
              <w:jc w:val="center"/>
              <w:rPr>
                <w:rFonts w:ascii="Times New Roman" w:hAnsi="Times New Roman" w:cs="Times New Roman"/>
                <w:b/>
              </w:rPr>
            </w:pPr>
          </w:p>
        </w:tc>
      </w:tr>
      <w:tr w:rsidR="00402941" w:rsidRPr="0074163C" w:rsidTr="006B4786">
        <w:tc>
          <w:tcPr>
            <w:tcW w:w="547" w:type="dxa"/>
            <w:tcBorders>
              <w:top w:val="single" w:sz="4" w:space="0" w:color="auto"/>
              <w:left w:val="single" w:sz="4" w:space="0" w:color="auto"/>
              <w:bottom w:val="single" w:sz="4" w:space="0" w:color="auto"/>
              <w:right w:val="single" w:sz="4" w:space="0" w:color="auto"/>
            </w:tcBorders>
          </w:tcPr>
          <w:p w:rsidR="00402941" w:rsidRPr="0074163C" w:rsidRDefault="00651251" w:rsidP="00651251">
            <w:pPr>
              <w:spacing w:line="360" w:lineRule="auto"/>
              <w:jc w:val="center"/>
              <w:rPr>
                <w:rFonts w:ascii="Times New Roman" w:hAnsi="Times New Roman" w:cs="Times New Roman"/>
              </w:rPr>
            </w:pPr>
            <w:r>
              <w:rPr>
                <w:rFonts w:ascii="Times New Roman" w:hAnsi="Times New Roman" w:cs="Times New Roman"/>
              </w:rPr>
              <w:t>3.</w:t>
            </w:r>
            <w:r w:rsidR="00402941" w:rsidRPr="0074163C">
              <w:rPr>
                <w:rFonts w:ascii="Times New Roman" w:hAnsi="Times New Roman" w:cs="Times New Roman"/>
              </w:rPr>
              <w:t>1.</w:t>
            </w:r>
          </w:p>
        </w:tc>
        <w:tc>
          <w:tcPr>
            <w:tcW w:w="2602" w:type="dxa"/>
            <w:tcBorders>
              <w:top w:val="single" w:sz="4" w:space="0" w:color="auto"/>
              <w:left w:val="single" w:sz="4" w:space="0" w:color="auto"/>
              <w:bottom w:val="single" w:sz="4" w:space="0" w:color="auto"/>
              <w:right w:val="single" w:sz="4" w:space="0" w:color="auto"/>
            </w:tcBorders>
            <w:hideMark/>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 xml:space="preserve">Liczba nowopowstałych </w:t>
            </w:r>
            <w:proofErr w:type="spellStart"/>
            <w:r w:rsidRPr="0074163C">
              <w:rPr>
                <w:rFonts w:ascii="Times New Roman" w:hAnsi="Times New Roman" w:cs="Times New Roman"/>
              </w:rPr>
              <w:t>rodzin</w:t>
            </w:r>
            <w:proofErr w:type="spellEnd"/>
            <w:r w:rsidRPr="0074163C">
              <w:rPr>
                <w:rFonts w:ascii="Times New Roman" w:hAnsi="Times New Roman" w:cs="Times New Roman"/>
              </w:rPr>
              <w:t xml:space="preserve"> adopcyjnych</w:t>
            </w:r>
          </w:p>
        </w:tc>
        <w:tc>
          <w:tcPr>
            <w:tcW w:w="1935"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Sprawozdawczość</w:t>
            </w:r>
          </w:p>
          <w:p w:rsidR="00402941" w:rsidRPr="0074163C" w:rsidRDefault="00402941" w:rsidP="005E1AB9">
            <w:pPr>
              <w:spacing w:line="360" w:lineRule="auto"/>
              <w:rPr>
                <w:rFonts w:ascii="Times New Roman" w:hAnsi="Times New Roman" w:cs="Times New Roman"/>
                <w:b/>
              </w:rPr>
            </w:pPr>
            <w:r w:rsidRPr="0074163C">
              <w:rPr>
                <w:rFonts w:ascii="Times New Roman" w:hAnsi="Times New Roman" w:cs="Times New Roman"/>
              </w:rPr>
              <w:t>Podmiotu realizującego</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 xml:space="preserve">187 nowopowstałych </w:t>
            </w:r>
            <w:proofErr w:type="spellStart"/>
            <w:r w:rsidRPr="0074163C">
              <w:rPr>
                <w:rFonts w:ascii="Times New Roman" w:hAnsi="Times New Roman" w:cs="Times New Roman"/>
              </w:rPr>
              <w:t>rodzin</w:t>
            </w:r>
            <w:proofErr w:type="spellEnd"/>
            <w:r w:rsidRPr="0074163C">
              <w:rPr>
                <w:rFonts w:ascii="Times New Roman" w:hAnsi="Times New Roman" w:cs="Times New Roman"/>
              </w:rPr>
              <w:t xml:space="preserve"> adopcyjnych</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5872FC" w:rsidP="005E1AB9">
            <w:pPr>
              <w:spacing w:line="360" w:lineRule="auto"/>
              <w:rPr>
                <w:rFonts w:ascii="Times New Roman" w:hAnsi="Times New Roman" w:cs="Times New Roman"/>
              </w:rPr>
            </w:pPr>
            <w:r>
              <w:rPr>
                <w:rFonts w:ascii="Times New Roman" w:hAnsi="Times New Roman" w:cs="Times New Roman"/>
              </w:rPr>
              <w:t xml:space="preserve">1320 </w:t>
            </w:r>
            <w:r w:rsidR="00A9731F">
              <w:rPr>
                <w:rFonts w:ascii="Times New Roman" w:hAnsi="Times New Roman" w:cs="Times New Roman"/>
              </w:rPr>
              <w:t xml:space="preserve">nowopowstałych </w:t>
            </w:r>
            <w:proofErr w:type="spellStart"/>
            <w:r>
              <w:rPr>
                <w:rFonts w:ascii="Times New Roman" w:hAnsi="Times New Roman" w:cs="Times New Roman"/>
              </w:rPr>
              <w:t>rodzin</w:t>
            </w:r>
            <w:proofErr w:type="spellEnd"/>
            <w:r w:rsidR="00A9731F">
              <w:rPr>
                <w:rFonts w:ascii="Times New Roman" w:hAnsi="Times New Roman" w:cs="Times New Roman"/>
              </w:rPr>
              <w:t xml:space="preserve"> adopcyjnych</w:t>
            </w:r>
          </w:p>
        </w:tc>
        <w:tc>
          <w:tcPr>
            <w:tcW w:w="1363"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jc w:val="center"/>
              <w:rPr>
                <w:rFonts w:ascii="Times New Roman" w:hAnsi="Times New Roman" w:cs="Times New Roman"/>
                <w:b/>
              </w:rPr>
            </w:pPr>
          </w:p>
        </w:tc>
      </w:tr>
      <w:tr w:rsidR="00402941" w:rsidRPr="0074163C" w:rsidTr="006B4786">
        <w:tc>
          <w:tcPr>
            <w:tcW w:w="547" w:type="dxa"/>
            <w:tcBorders>
              <w:top w:val="single" w:sz="4" w:space="0" w:color="auto"/>
              <w:left w:val="single" w:sz="4" w:space="0" w:color="auto"/>
              <w:bottom w:val="single" w:sz="4" w:space="0" w:color="auto"/>
              <w:right w:val="single" w:sz="4" w:space="0" w:color="auto"/>
            </w:tcBorders>
          </w:tcPr>
          <w:p w:rsidR="00402941" w:rsidRPr="0074163C" w:rsidRDefault="00651251" w:rsidP="005E1AB9">
            <w:pPr>
              <w:spacing w:line="360" w:lineRule="auto"/>
              <w:jc w:val="center"/>
              <w:rPr>
                <w:rFonts w:ascii="Times New Roman" w:hAnsi="Times New Roman" w:cs="Times New Roman"/>
              </w:rPr>
            </w:pPr>
            <w:r>
              <w:rPr>
                <w:rFonts w:ascii="Times New Roman" w:hAnsi="Times New Roman" w:cs="Times New Roman"/>
              </w:rPr>
              <w:t>3</w:t>
            </w:r>
            <w:r w:rsidR="00402941" w:rsidRPr="0074163C">
              <w:rPr>
                <w:rFonts w:ascii="Times New Roman" w:hAnsi="Times New Roman" w:cs="Times New Roman"/>
              </w:rPr>
              <w:t>.</w:t>
            </w:r>
            <w:r>
              <w:rPr>
                <w:rFonts w:ascii="Times New Roman" w:hAnsi="Times New Roman" w:cs="Times New Roman"/>
              </w:rPr>
              <w:t>2.</w:t>
            </w:r>
          </w:p>
        </w:tc>
        <w:tc>
          <w:tcPr>
            <w:tcW w:w="2602" w:type="dxa"/>
            <w:tcBorders>
              <w:top w:val="single" w:sz="4" w:space="0" w:color="auto"/>
              <w:left w:val="single" w:sz="4" w:space="0" w:color="auto"/>
              <w:bottom w:val="single" w:sz="4" w:space="0" w:color="auto"/>
              <w:right w:val="single" w:sz="4" w:space="0" w:color="auto"/>
            </w:tcBorders>
            <w:hideMark/>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Liczba dzieci przysposobionych do adopcji</w:t>
            </w:r>
          </w:p>
        </w:tc>
        <w:tc>
          <w:tcPr>
            <w:tcW w:w="1935"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Sprawozdawczość</w:t>
            </w:r>
          </w:p>
          <w:p w:rsidR="00402941" w:rsidRPr="0074163C" w:rsidRDefault="00402941" w:rsidP="005E1AB9">
            <w:pPr>
              <w:spacing w:line="360" w:lineRule="auto"/>
              <w:rPr>
                <w:rFonts w:ascii="Times New Roman" w:hAnsi="Times New Roman" w:cs="Times New Roman"/>
                <w:b/>
              </w:rPr>
            </w:pPr>
            <w:r w:rsidRPr="0074163C">
              <w:rPr>
                <w:rFonts w:ascii="Times New Roman" w:hAnsi="Times New Roman" w:cs="Times New Roman"/>
              </w:rPr>
              <w:t>Podmiotu realizującego</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250 dzieci przysposobionych do adopcji</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5872FC" w:rsidP="005E1AB9">
            <w:pPr>
              <w:spacing w:line="360" w:lineRule="auto"/>
              <w:rPr>
                <w:rFonts w:ascii="Times New Roman" w:hAnsi="Times New Roman" w:cs="Times New Roman"/>
              </w:rPr>
            </w:pPr>
            <w:r>
              <w:rPr>
                <w:rFonts w:ascii="Times New Roman" w:hAnsi="Times New Roman" w:cs="Times New Roman"/>
              </w:rPr>
              <w:t>1800 dzieci</w:t>
            </w:r>
            <w:r w:rsidR="00A9731F">
              <w:rPr>
                <w:rFonts w:ascii="Times New Roman" w:hAnsi="Times New Roman" w:cs="Times New Roman"/>
              </w:rPr>
              <w:t xml:space="preserve"> przysposobionych do adopcji</w:t>
            </w:r>
          </w:p>
        </w:tc>
        <w:tc>
          <w:tcPr>
            <w:tcW w:w="1363"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jc w:val="center"/>
              <w:rPr>
                <w:rFonts w:ascii="Times New Roman" w:hAnsi="Times New Roman" w:cs="Times New Roman"/>
                <w:b/>
              </w:rPr>
            </w:pPr>
          </w:p>
        </w:tc>
      </w:tr>
      <w:tr w:rsidR="00402941" w:rsidRPr="0074163C" w:rsidTr="006B4786">
        <w:tc>
          <w:tcPr>
            <w:tcW w:w="547" w:type="dxa"/>
            <w:tcBorders>
              <w:top w:val="single" w:sz="4" w:space="0" w:color="auto"/>
              <w:left w:val="single" w:sz="4" w:space="0" w:color="auto"/>
              <w:bottom w:val="single" w:sz="4" w:space="0" w:color="auto"/>
              <w:right w:val="single" w:sz="4" w:space="0" w:color="auto"/>
            </w:tcBorders>
          </w:tcPr>
          <w:p w:rsidR="00402941" w:rsidRPr="0074163C" w:rsidRDefault="00651251" w:rsidP="005E1AB9">
            <w:pPr>
              <w:spacing w:line="360" w:lineRule="auto"/>
              <w:jc w:val="center"/>
              <w:rPr>
                <w:rFonts w:ascii="Times New Roman" w:hAnsi="Times New Roman" w:cs="Times New Roman"/>
              </w:rPr>
            </w:pPr>
            <w:r>
              <w:rPr>
                <w:rFonts w:ascii="Times New Roman" w:hAnsi="Times New Roman" w:cs="Times New Roman"/>
              </w:rPr>
              <w:t>3</w:t>
            </w:r>
            <w:r w:rsidR="00402941" w:rsidRPr="0074163C">
              <w:rPr>
                <w:rFonts w:ascii="Times New Roman" w:hAnsi="Times New Roman" w:cs="Times New Roman"/>
              </w:rPr>
              <w:t>.</w:t>
            </w:r>
            <w:r>
              <w:rPr>
                <w:rFonts w:ascii="Times New Roman" w:hAnsi="Times New Roman" w:cs="Times New Roman"/>
              </w:rPr>
              <w:t>3.</w:t>
            </w:r>
          </w:p>
        </w:tc>
        <w:tc>
          <w:tcPr>
            <w:tcW w:w="2602" w:type="dxa"/>
            <w:tcBorders>
              <w:top w:val="single" w:sz="4" w:space="0" w:color="auto"/>
              <w:left w:val="single" w:sz="4" w:space="0" w:color="auto"/>
              <w:bottom w:val="single" w:sz="4" w:space="0" w:color="auto"/>
              <w:right w:val="single" w:sz="4" w:space="0" w:color="auto"/>
            </w:tcBorders>
            <w:hideMark/>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Liczba kampanii promujących adopcje zrealizowanych przez Kujawsko-Pomorskie Centrum Adopcyjne</w:t>
            </w:r>
          </w:p>
        </w:tc>
        <w:tc>
          <w:tcPr>
            <w:tcW w:w="1935"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Sprawozdawczość</w:t>
            </w:r>
          </w:p>
          <w:p w:rsidR="00402941" w:rsidRPr="0074163C" w:rsidRDefault="00402941" w:rsidP="005E1AB9">
            <w:pPr>
              <w:spacing w:line="360" w:lineRule="auto"/>
              <w:rPr>
                <w:rFonts w:ascii="Times New Roman" w:hAnsi="Times New Roman" w:cs="Times New Roman"/>
                <w:b/>
              </w:rPr>
            </w:pPr>
            <w:r w:rsidRPr="0074163C">
              <w:rPr>
                <w:rFonts w:ascii="Times New Roman" w:hAnsi="Times New Roman" w:cs="Times New Roman"/>
              </w:rPr>
              <w:t>Podmiotu realizującego</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0</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5872FC" w:rsidP="005E1AB9">
            <w:pPr>
              <w:spacing w:line="360" w:lineRule="auto"/>
              <w:rPr>
                <w:rFonts w:ascii="Times New Roman" w:hAnsi="Times New Roman" w:cs="Times New Roman"/>
              </w:rPr>
            </w:pPr>
            <w:r>
              <w:rPr>
                <w:rFonts w:ascii="Times New Roman" w:hAnsi="Times New Roman" w:cs="Times New Roman"/>
              </w:rPr>
              <w:t>4</w:t>
            </w:r>
            <w:r w:rsidR="00A9731F">
              <w:rPr>
                <w:rFonts w:ascii="Times New Roman" w:hAnsi="Times New Roman" w:cs="Times New Roman"/>
              </w:rPr>
              <w:t xml:space="preserve"> kampanie</w:t>
            </w:r>
          </w:p>
        </w:tc>
        <w:tc>
          <w:tcPr>
            <w:tcW w:w="1363"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jc w:val="center"/>
              <w:rPr>
                <w:rFonts w:ascii="Times New Roman" w:hAnsi="Times New Roman" w:cs="Times New Roman"/>
                <w:b/>
              </w:rPr>
            </w:pPr>
          </w:p>
        </w:tc>
      </w:tr>
      <w:tr w:rsidR="00402941" w:rsidRPr="0074163C" w:rsidTr="006B4786">
        <w:tc>
          <w:tcPr>
            <w:tcW w:w="547"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jc w:val="center"/>
              <w:rPr>
                <w:rFonts w:ascii="Times New Roman" w:hAnsi="Times New Roman" w:cs="Times New Roman"/>
              </w:rPr>
            </w:pPr>
            <w:r w:rsidRPr="0074163C">
              <w:rPr>
                <w:rFonts w:ascii="Times New Roman" w:hAnsi="Times New Roman" w:cs="Times New Roman"/>
              </w:rPr>
              <w:t>3.</w:t>
            </w:r>
            <w:r w:rsidR="00651251">
              <w:rPr>
                <w:rFonts w:ascii="Times New Roman" w:hAnsi="Times New Roman" w:cs="Times New Roman"/>
              </w:rPr>
              <w:t>4.</w:t>
            </w:r>
          </w:p>
        </w:tc>
        <w:tc>
          <w:tcPr>
            <w:tcW w:w="2602" w:type="dxa"/>
            <w:tcBorders>
              <w:top w:val="single" w:sz="4" w:space="0" w:color="auto"/>
              <w:left w:val="single" w:sz="4" w:space="0" w:color="auto"/>
              <w:bottom w:val="single" w:sz="4" w:space="0" w:color="auto"/>
              <w:right w:val="single" w:sz="4" w:space="0" w:color="auto"/>
            </w:tcBorders>
            <w:hideMark/>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 xml:space="preserve">Liczba utworzonych Interwencyjnych Ośrodków </w:t>
            </w:r>
            <w:proofErr w:type="spellStart"/>
            <w:r w:rsidRPr="0074163C">
              <w:rPr>
                <w:rFonts w:ascii="Times New Roman" w:hAnsi="Times New Roman" w:cs="Times New Roman"/>
              </w:rPr>
              <w:t>Preadopcyjnych</w:t>
            </w:r>
            <w:proofErr w:type="spellEnd"/>
          </w:p>
        </w:tc>
        <w:tc>
          <w:tcPr>
            <w:tcW w:w="1935"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Sprawozdawczość</w:t>
            </w:r>
          </w:p>
          <w:p w:rsidR="00402941" w:rsidRPr="0074163C" w:rsidRDefault="00402941" w:rsidP="005E1AB9">
            <w:pPr>
              <w:spacing w:line="360" w:lineRule="auto"/>
              <w:rPr>
                <w:rFonts w:ascii="Times New Roman" w:hAnsi="Times New Roman" w:cs="Times New Roman"/>
                <w:b/>
              </w:rPr>
            </w:pPr>
            <w:r w:rsidRPr="0074163C">
              <w:rPr>
                <w:rFonts w:ascii="Times New Roman" w:hAnsi="Times New Roman" w:cs="Times New Roman"/>
              </w:rPr>
              <w:t>Podmiotu realizującego</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0</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 xml:space="preserve">1 Ośrodek </w:t>
            </w:r>
            <w:proofErr w:type="spellStart"/>
            <w:r w:rsidRPr="0074163C">
              <w:rPr>
                <w:rFonts w:ascii="Times New Roman" w:hAnsi="Times New Roman" w:cs="Times New Roman"/>
              </w:rPr>
              <w:t>Preadopcyjny</w:t>
            </w:r>
            <w:proofErr w:type="spellEnd"/>
          </w:p>
        </w:tc>
        <w:tc>
          <w:tcPr>
            <w:tcW w:w="1363"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jc w:val="center"/>
              <w:rPr>
                <w:rFonts w:ascii="Times New Roman" w:hAnsi="Times New Roman" w:cs="Times New Roman"/>
                <w:b/>
              </w:rPr>
            </w:pPr>
          </w:p>
        </w:tc>
      </w:tr>
      <w:tr w:rsidR="00402941" w:rsidRPr="0074163C" w:rsidTr="006B4786">
        <w:tc>
          <w:tcPr>
            <w:tcW w:w="547" w:type="dxa"/>
            <w:tcBorders>
              <w:top w:val="single" w:sz="4" w:space="0" w:color="auto"/>
              <w:left w:val="single" w:sz="4" w:space="0" w:color="auto"/>
              <w:bottom w:val="single" w:sz="4" w:space="0" w:color="auto"/>
              <w:right w:val="single" w:sz="4" w:space="0" w:color="auto"/>
            </w:tcBorders>
          </w:tcPr>
          <w:p w:rsidR="00402941" w:rsidRPr="0074163C" w:rsidRDefault="00651251" w:rsidP="005E1AB9">
            <w:pPr>
              <w:spacing w:line="360" w:lineRule="auto"/>
              <w:jc w:val="center"/>
              <w:rPr>
                <w:rFonts w:ascii="Times New Roman" w:hAnsi="Times New Roman" w:cs="Times New Roman"/>
              </w:rPr>
            </w:pPr>
            <w:r>
              <w:rPr>
                <w:rFonts w:ascii="Times New Roman" w:hAnsi="Times New Roman" w:cs="Times New Roman"/>
              </w:rPr>
              <w:t>3.5</w:t>
            </w:r>
            <w:r w:rsidR="00402941" w:rsidRPr="0074163C">
              <w:rPr>
                <w:rFonts w:ascii="Times New Roman" w:hAnsi="Times New Roman" w:cs="Times New Roman"/>
              </w:rPr>
              <w:t>.</w:t>
            </w:r>
          </w:p>
        </w:tc>
        <w:tc>
          <w:tcPr>
            <w:tcW w:w="2602" w:type="dxa"/>
            <w:tcBorders>
              <w:top w:val="single" w:sz="4" w:space="0" w:color="auto"/>
              <w:left w:val="single" w:sz="4" w:space="0" w:color="auto"/>
              <w:bottom w:val="single" w:sz="4" w:space="0" w:color="auto"/>
              <w:right w:val="single" w:sz="4" w:space="0" w:color="auto"/>
            </w:tcBorders>
            <w:hideMark/>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Liczba utworzonych Regionalnych Placówek Opiekuńczo -Terapeutycznych</w:t>
            </w:r>
          </w:p>
        </w:tc>
        <w:tc>
          <w:tcPr>
            <w:tcW w:w="1935"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Sprawozdawczość</w:t>
            </w:r>
          </w:p>
          <w:p w:rsidR="00402941" w:rsidRPr="0074163C" w:rsidRDefault="00402941" w:rsidP="005E1AB9">
            <w:pPr>
              <w:spacing w:line="360" w:lineRule="auto"/>
              <w:rPr>
                <w:rFonts w:ascii="Times New Roman" w:hAnsi="Times New Roman" w:cs="Times New Roman"/>
                <w:b/>
              </w:rPr>
            </w:pPr>
            <w:r w:rsidRPr="0074163C">
              <w:rPr>
                <w:rFonts w:ascii="Times New Roman" w:hAnsi="Times New Roman" w:cs="Times New Roman"/>
              </w:rPr>
              <w:t>Podmiotu realizującego</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0</w:t>
            </w:r>
          </w:p>
        </w:tc>
        <w:tc>
          <w:tcPr>
            <w:tcW w:w="1951"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rPr>
                <w:rFonts w:ascii="Times New Roman" w:hAnsi="Times New Roman" w:cs="Times New Roman"/>
              </w:rPr>
            </w:pPr>
            <w:r w:rsidRPr="0074163C">
              <w:rPr>
                <w:rFonts w:ascii="Times New Roman" w:hAnsi="Times New Roman" w:cs="Times New Roman"/>
              </w:rPr>
              <w:t>1 Regionalna Placówka Opiekuńczo-Terapeutyczna</w:t>
            </w:r>
          </w:p>
        </w:tc>
        <w:tc>
          <w:tcPr>
            <w:tcW w:w="1363" w:type="dxa"/>
            <w:tcBorders>
              <w:top w:val="single" w:sz="4" w:space="0" w:color="auto"/>
              <w:left w:val="single" w:sz="4" w:space="0" w:color="auto"/>
              <w:bottom w:val="single" w:sz="4" w:space="0" w:color="auto"/>
              <w:right w:val="single" w:sz="4" w:space="0" w:color="auto"/>
            </w:tcBorders>
          </w:tcPr>
          <w:p w:rsidR="00402941" w:rsidRPr="0074163C" w:rsidRDefault="00402941" w:rsidP="005E1AB9">
            <w:pPr>
              <w:spacing w:line="360" w:lineRule="auto"/>
              <w:jc w:val="center"/>
              <w:rPr>
                <w:rFonts w:ascii="Times New Roman" w:hAnsi="Times New Roman" w:cs="Times New Roman"/>
                <w:b/>
              </w:rPr>
            </w:pPr>
          </w:p>
        </w:tc>
      </w:tr>
    </w:tbl>
    <w:p w:rsidR="00E90E19" w:rsidRPr="0074163C" w:rsidRDefault="00CE2A50" w:rsidP="005E1AB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 ramach sprawozdawczości z realizacji Programu,</w:t>
      </w:r>
      <w:r w:rsidR="00E90E19" w:rsidRPr="0074163C">
        <w:rPr>
          <w:rFonts w:ascii="Times New Roman" w:hAnsi="Times New Roman" w:cs="Times New Roman"/>
          <w:color w:val="000000" w:themeColor="text1"/>
          <w:sz w:val="24"/>
          <w:szCs w:val="24"/>
        </w:rPr>
        <w:t xml:space="preserve"> Departament Spraw Społecznych do </w:t>
      </w:r>
      <w:proofErr w:type="spellStart"/>
      <w:r w:rsidR="00E90E19" w:rsidRPr="0074163C">
        <w:rPr>
          <w:rFonts w:ascii="Times New Roman" w:hAnsi="Times New Roman" w:cs="Times New Roman"/>
          <w:color w:val="000000" w:themeColor="text1"/>
          <w:sz w:val="24"/>
          <w:szCs w:val="24"/>
        </w:rPr>
        <w:t>dnia</w:t>
      </w:r>
      <w:proofErr w:type="spellEnd"/>
      <w:r w:rsidR="00E90E19" w:rsidRPr="0074163C">
        <w:rPr>
          <w:rFonts w:ascii="Times New Roman" w:hAnsi="Times New Roman" w:cs="Times New Roman"/>
          <w:color w:val="000000" w:themeColor="text1"/>
          <w:sz w:val="24"/>
          <w:szCs w:val="24"/>
        </w:rPr>
        <w:t xml:space="preserve"> 3</w:t>
      </w:r>
      <w:r w:rsidR="0080395D">
        <w:rPr>
          <w:rFonts w:ascii="Times New Roman" w:hAnsi="Times New Roman" w:cs="Times New Roman"/>
          <w:color w:val="000000" w:themeColor="text1"/>
          <w:sz w:val="24"/>
          <w:szCs w:val="24"/>
        </w:rPr>
        <w:t xml:space="preserve">1 marca każdego roku opracuje </w:t>
      </w:r>
      <w:r w:rsidR="00E90E19" w:rsidRPr="0074163C">
        <w:rPr>
          <w:rFonts w:ascii="Times New Roman" w:hAnsi="Times New Roman" w:cs="Times New Roman"/>
          <w:color w:val="000000" w:themeColor="text1"/>
          <w:sz w:val="24"/>
          <w:szCs w:val="24"/>
        </w:rPr>
        <w:t xml:space="preserve">i przekaże </w:t>
      </w:r>
      <w:r w:rsidR="00FA5AAB">
        <w:rPr>
          <w:rFonts w:ascii="Times New Roman" w:hAnsi="Times New Roman" w:cs="Times New Roman"/>
          <w:color w:val="000000" w:themeColor="text1"/>
          <w:sz w:val="24"/>
          <w:szCs w:val="24"/>
        </w:rPr>
        <w:t>Zarządowi Województwa Kujawsko- Pomorskiego</w:t>
      </w:r>
      <w:r w:rsidR="00A9731F">
        <w:rPr>
          <w:rFonts w:ascii="Times New Roman" w:hAnsi="Times New Roman" w:cs="Times New Roman"/>
          <w:color w:val="000000" w:themeColor="text1"/>
          <w:sz w:val="24"/>
          <w:szCs w:val="24"/>
        </w:rPr>
        <w:t xml:space="preserve"> </w:t>
      </w:r>
      <w:r w:rsidR="00E90E19" w:rsidRPr="0074163C">
        <w:rPr>
          <w:rFonts w:ascii="Times New Roman" w:hAnsi="Times New Roman" w:cs="Times New Roman"/>
          <w:color w:val="000000" w:themeColor="text1"/>
          <w:sz w:val="24"/>
          <w:szCs w:val="24"/>
        </w:rPr>
        <w:t xml:space="preserve">raport z realizacji Programu za rok ubiegły. </w:t>
      </w:r>
    </w:p>
    <w:p w:rsidR="00E90E19" w:rsidRPr="0074163C" w:rsidRDefault="00E90E19" w:rsidP="005E1AB9">
      <w:pPr>
        <w:spacing w:line="360" w:lineRule="auto"/>
        <w:jc w:val="both"/>
        <w:rPr>
          <w:rFonts w:ascii="Times New Roman" w:hAnsi="Times New Roman" w:cs="Times New Roman"/>
          <w:color w:val="000000" w:themeColor="text1"/>
          <w:sz w:val="24"/>
          <w:szCs w:val="24"/>
        </w:rPr>
      </w:pPr>
      <w:r w:rsidRPr="0074163C">
        <w:rPr>
          <w:rFonts w:ascii="Times New Roman" w:hAnsi="Times New Roman" w:cs="Times New Roman"/>
          <w:color w:val="000000" w:themeColor="text1"/>
          <w:sz w:val="24"/>
          <w:szCs w:val="24"/>
        </w:rPr>
        <w:t xml:space="preserve">Po zakończeniu realizacji całości Programu Departament Spraw Społecznych sporządzi </w:t>
      </w:r>
      <w:r w:rsidR="00A9731F">
        <w:rPr>
          <w:rFonts w:ascii="Times New Roman" w:hAnsi="Times New Roman" w:cs="Times New Roman"/>
          <w:color w:val="000000" w:themeColor="text1"/>
          <w:sz w:val="24"/>
          <w:szCs w:val="24"/>
        </w:rPr>
        <w:br/>
      </w:r>
      <w:r w:rsidRPr="0074163C">
        <w:rPr>
          <w:rFonts w:ascii="Times New Roman" w:hAnsi="Times New Roman" w:cs="Times New Roman"/>
          <w:color w:val="000000" w:themeColor="text1"/>
          <w:sz w:val="24"/>
          <w:szCs w:val="24"/>
        </w:rPr>
        <w:t xml:space="preserve">i przekaże </w:t>
      </w:r>
      <w:r w:rsidR="00F5271F">
        <w:rPr>
          <w:rFonts w:ascii="Times New Roman" w:hAnsi="Times New Roman" w:cs="Times New Roman"/>
          <w:color w:val="000000" w:themeColor="text1"/>
          <w:sz w:val="24"/>
          <w:szCs w:val="24"/>
        </w:rPr>
        <w:t>Zarządowi</w:t>
      </w:r>
      <w:r w:rsidRPr="0074163C">
        <w:rPr>
          <w:rFonts w:ascii="Times New Roman" w:hAnsi="Times New Roman" w:cs="Times New Roman"/>
          <w:color w:val="000000" w:themeColor="text1"/>
          <w:sz w:val="24"/>
          <w:szCs w:val="24"/>
        </w:rPr>
        <w:t xml:space="preserve"> Województwa Kujawsko</w:t>
      </w:r>
      <w:r w:rsidR="00A9731F">
        <w:rPr>
          <w:rFonts w:ascii="Times New Roman" w:hAnsi="Times New Roman" w:cs="Times New Roman"/>
          <w:color w:val="000000" w:themeColor="text1"/>
          <w:sz w:val="24"/>
          <w:szCs w:val="24"/>
        </w:rPr>
        <w:t>-</w:t>
      </w:r>
      <w:r w:rsidRPr="0074163C">
        <w:rPr>
          <w:rFonts w:ascii="Times New Roman" w:hAnsi="Times New Roman" w:cs="Times New Roman"/>
          <w:color w:val="000000" w:themeColor="text1"/>
          <w:sz w:val="24"/>
          <w:szCs w:val="24"/>
        </w:rPr>
        <w:t>Pomorskiego do 31 marca 202</w:t>
      </w:r>
      <w:r w:rsidR="007976FE" w:rsidRPr="0074163C">
        <w:rPr>
          <w:rFonts w:ascii="Times New Roman" w:hAnsi="Times New Roman" w:cs="Times New Roman"/>
          <w:color w:val="000000" w:themeColor="text1"/>
          <w:sz w:val="24"/>
          <w:szCs w:val="24"/>
        </w:rPr>
        <w:t>3</w:t>
      </w:r>
      <w:r w:rsidRPr="0074163C">
        <w:rPr>
          <w:rFonts w:ascii="Times New Roman" w:hAnsi="Times New Roman" w:cs="Times New Roman"/>
          <w:color w:val="000000" w:themeColor="text1"/>
          <w:sz w:val="24"/>
          <w:szCs w:val="24"/>
        </w:rPr>
        <w:t xml:space="preserve"> roku raport końcowy.</w:t>
      </w:r>
    </w:p>
    <w:p w:rsidR="00BF5967" w:rsidRPr="00FF32F0" w:rsidRDefault="00BF5967" w:rsidP="00FF32F0">
      <w:pPr>
        <w:pStyle w:val="Nagwek1"/>
        <w:rPr>
          <w:rStyle w:val="Odwoanieintensywne"/>
          <w:b/>
          <w:bCs/>
          <w:smallCaps w:val="0"/>
          <w:color w:val="365F91" w:themeColor="accent1" w:themeShade="BF"/>
          <w:spacing w:val="0"/>
          <w:u w:val="none"/>
        </w:rPr>
      </w:pPr>
      <w:bookmarkStart w:id="12" w:name="_Toc385417213"/>
      <w:r w:rsidRPr="00FF32F0">
        <w:rPr>
          <w:rStyle w:val="Odwoanieintensywne"/>
          <w:b/>
          <w:bCs/>
          <w:smallCaps w:val="0"/>
          <w:color w:val="365F91" w:themeColor="accent1" w:themeShade="BF"/>
          <w:spacing w:val="0"/>
          <w:u w:val="none"/>
        </w:rPr>
        <w:t>Podstawowe założenia i system realizacji</w:t>
      </w:r>
      <w:bookmarkEnd w:id="12"/>
    </w:p>
    <w:p w:rsidR="00BF5967" w:rsidRPr="0074163C" w:rsidRDefault="00BF5967" w:rsidP="00D60D34">
      <w:pPr>
        <w:spacing w:before="240" w:line="360" w:lineRule="auto"/>
        <w:ind w:firstLine="708"/>
        <w:jc w:val="both"/>
        <w:rPr>
          <w:rFonts w:ascii="Times New Roman" w:hAnsi="Times New Roman" w:cs="Times New Roman"/>
          <w:sz w:val="24"/>
          <w:szCs w:val="24"/>
        </w:rPr>
      </w:pPr>
      <w:r w:rsidRPr="0074163C">
        <w:rPr>
          <w:rFonts w:ascii="Times New Roman" w:hAnsi="Times New Roman" w:cs="Times New Roman"/>
          <w:sz w:val="24"/>
          <w:szCs w:val="24"/>
        </w:rPr>
        <w:t xml:space="preserve">Podstawowym założeniem Kujawsko-Pomorskiego Programu Wspierania Rodziny </w:t>
      </w:r>
      <w:r w:rsidR="003A1A7E">
        <w:rPr>
          <w:rFonts w:ascii="Times New Roman" w:hAnsi="Times New Roman" w:cs="Times New Roman"/>
          <w:sz w:val="24"/>
          <w:szCs w:val="24"/>
        </w:rPr>
        <w:t xml:space="preserve">na lata 2014-2022, </w:t>
      </w:r>
      <w:r w:rsidRPr="0074163C">
        <w:rPr>
          <w:rFonts w:ascii="Times New Roman" w:hAnsi="Times New Roman" w:cs="Times New Roman"/>
          <w:sz w:val="24"/>
          <w:szCs w:val="24"/>
        </w:rPr>
        <w:t xml:space="preserve">jest poprawa jakości </w:t>
      </w:r>
      <w:proofErr w:type="spellStart"/>
      <w:r w:rsidRPr="0074163C">
        <w:rPr>
          <w:rFonts w:ascii="Times New Roman" w:hAnsi="Times New Roman" w:cs="Times New Roman"/>
          <w:sz w:val="24"/>
          <w:szCs w:val="24"/>
        </w:rPr>
        <w:t>życia</w:t>
      </w:r>
      <w:proofErr w:type="spellEnd"/>
      <w:r w:rsidRPr="0074163C">
        <w:rPr>
          <w:rFonts w:ascii="Times New Roman" w:hAnsi="Times New Roman" w:cs="Times New Roman"/>
          <w:sz w:val="24"/>
          <w:szCs w:val="24"/>
        </w:rPr>
        <w:t xml:space="preserve"> i funkcjonowania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w województwie kujawsko-pomorskim poprzez stworzenie systemu wsparcia rodziny. Za realizację oraz koordynację działań objętych Programem odpowiedzialny jest Departament Spraw Społecznych Urzędu Marszałkowskiego w Toruniu. </w:t>
      </w:r>
    </w:p>
    <w:p w:rsidR="00BF5967" w:rsidRPr="0074163C" w:rsidRDefault="00BF5967" w:rsidP="005E1AB9">
      <w:p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Partnerzy zewnętrzni w realizacji Programu to:</w:t>
      </w:r>
    </w:p>
    <w:p w:rsidR="00BF5967" w:rsidRPr="0074163C" w:rsidRDefault="00BF5967"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Ministerstwo Pracy i Polityki Społecznej</w:t>
      </w:r>
    </w:p>
    <w:p w:rsidR="00BF5967" w:rsidRPr="0074163C" w:rsidRDefault="00BF5967"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Wojewoda Kujawsko-Pomorski</w:t>
      </w:r>
    </w:p>
    <w:p w:rsidR="00BF5967" w:rsidRPr="0074163C" w:rsidRDefault="00BF5967"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Instytucje</w:t>
      </w:r>
      <w:r w:rsidR="00420244" w:rsidRPr="0074163C">
        <w:rPr>
          <w:rFonts w:ascii="Times New Roman" w:hAnsi="Times New Roman" w:cs="Times New Roman"/>
          <w:sz w:val="24"/>
          <w:szCs w:val="24"/>
        </w:rPr>
        <w:t xml:space="preserve"> i Środowiska </w:t>
      </w:r>
      <w:r w:rsidRPr="0074163C">
        <w:rPr>
          <w:rFonts w:ascii="Times New Roman" w:hAnsi="Times New Roman" w:cs="Times New Roman"/>
          <w:sz w:val="24"/>
          <w:szCs w:val="24"/>
        </w:rPr>
        <w:t xml:space="preserve"> naukowe</w:t>
      </w:r>
    </w:p>
    <w:p w:rsidR="00BF5967" w:rsidRPr="0074163C" w:rsidRDefault="00BF5967"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Samorządy powiatowe i gminne województwa kujawsko-pomorskiego</w:t>
      </w:r>
    </w:p>
    <w:p w:rsidR="00BF5967" w:rsidRPr="0074163C" w:rsidRDefault="00BF5967"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Organizacje pozarządowe działające w obszarze</w:t>
      </w:r>
      <w:r w:rsidR="00420244" w:rsidRPr="0074163C">
        <w:rPr>
          <w:rFonts w:ascii="Times New Roman" w:hAnsi="Times New Roman" w:cs="Times New Roman"/>
          <w:sz w:val="24"/>
          <w:szCs w:val="24"/>
        </w:rPr>
        <w:t xml:space="preserve"> wspierania </w:t>
      </w:r>
      <w:proofErr w:type="spellStart"/>
      <w:r w:rsidR="00420244" w:rsidRPr="0074163C">
        <w:rPr>
          <w:rFonts w:ascii="Times New Roman" w:hAnsi="Times New Roman" w:cs="Times New Roman"/>
          <w:sz w:val="24"/>
          <w:szCs w:val="24"/>
        </w:rPr>
        <w:t>rodzin</w:t>
      </w:r>
      <w:proofErr w:type="spellEnd"/>
      <w:r w:rsidR="00420244" w:rsidRPr="0074163C">
        <w:rPr>
          <w:rFonts w:ascii="Times New Roman" w:hAnsi="Times New Roman" w:cs="Times New Roman"/>
          <w:sz w:val="24"/>
          <w:szCs w:val="24"/>
        </w:rPr>
        <w:t xml:space="preserve"> i pracujące na rzecz </w:t>
      </w:r>
      <w:proofErr w:type="spellStart"/>
      <w:r w:rsidR="00420244" w:rsidRPr="0074163C">
        <w:rPr>
          <w:rFonts w:ascii="Times New Roman" w:hAnsi="Times New Roman" w:cs="Times New Roman"/>
          <w:sz w:val="24"/>
          <w:szCs w:val="24"/>
        </w:rPr>
        <w:t>rodzin</w:t>
      </w:r>
      <w:proofErr w:type="spellEnd"/>
    </w:p>
    <w:p w:rsidR="00420244" w:rsidRPr="0074163C" w:rsidRDefault="00420244" w:rsidP="00593171">
      <w:pPr>
        <w:pStyle w:val="Akapitzlist"/>
        <w:numPr>
          <w:ilvl w:val="0"/>
          <w:numId w:val="3"/>
        </w:numPr>
        <w:spacing w:line="360" w:lineRule="auto"/>
        <w:ind w:left="709" w:hanging="284"/>
        <w:jc w:val="both"/>
        <w:rPr>
          <w:rFonts w:ascii="Times New Roman" w:hAnsi="Times New Roman" w:cs="Times New Roman"/>
          <w:sz w:val="24"/>
          <w:szCs w:val="24"/>
        </w:rPr>
      </w:pPr>
      <w:r w:rsidRPr="0074163C">
        <w:rPr>
          <w:rFonts w:ascii="Times New Roman" w:hAnsi="Times New Roman" w:cs="Times New Roman"/>
          <w:sz w:val="24"/>
          <w:szCs w:val="24"/>
        </w:rPr>
        <w:t>Mieszkańcy województwa kujawsko – pomorskiego</w:t>
      </w:r>
    </w:p>
    <w:p w:rsidR="00420244" w:rsidRPr="0074163C" w:rsidRDefault="007A1ABC" w:rsidP="005E1A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Osiągnięcie </w:t>
      </w:r>
      <w:r w:rsidR="00420244" w:rsidRPr="0074163C">
        <w:rPr>
          <w:rFonts w:ascii="Times New Roman" w:hAnsi="Times New Roman" w:cs="Times New Roman"/>
          <w:sz w:val="24"/>
          <w:szCs w:val="24"/>
        </w:rPr>
        <w:t xml:space="preserve">celu głównego </w:t>
      </w:r>
      <w:r w:rsidR="003A1A7E">
        <w:rPr>
          <w:rFonts w:ascii="Times New Roman" w:hAnsi="Times New Roman" w:cs="Times New Roman"/>
          <w:sz w:val="24"/>
          <w:szCs w:val="24"/>
        </w:rPr>
        <w:t>P</w:t>
      </w:r>
      <w:r w:rsidR="00420244" w:rsidRPr="0074163C">
        <w:rPr>
          <w:rFonts w:ascii="Times New Roman" w:hAnsi="Times New Roman" w:cs="Times New Roman"/>
          <w:sz w:val="24"/>
          <w:szCs w:val="24"/>
        </w:rPr>
        <w:t xml:space="preserve">rogramu zakładane jest poprzez realizację trzech grup działań, </w:t>
      </w:r>
      <w:r>
        <w:rPr>
          <w:rFonts w:ascii="Times New Roman" w:hAnsi="Times New Roman" w:cs="Times New Roman"/>
          <w:sz w:val="24"/>
          <w:szCs w:val="24"/>
        </w:rPr>
        <w:br/>
      </w:r>
      <w:r w:rsidR="00420244" w:rsidRPr="0074163C">
        <w:rPr>
          <w:rFonts w:ascii="Times New Roman" w:hAnsi="Times New Roman" w:cs="Times New Roman"/>
          <w:sz w:val="24"/>
          <w:szCs w:val="24"/>
        </w:rPr>
        <w:t>w ramach określonych w Programie celów szczegółowych, skierowanych zarówno do instytucji publicznych województwa, jak i bezpośrednio  do jego mieszkańców.</w:t>
      </w:r>
    </w:p>
    <w:p w:rsidR="00420244" w:rsidRPr="0074163C" w:rsidRDefault="00420244" w:rsidP="005E1AB9">
      <w:pPr>
        <w:spacing w:line="360" w:lineRule="auto"/>
        <w:jc w:val="both"/>
        <w:rPr>
          <w:rFonts w:ascii="Times New Roman" w:hAnsi="Times New Roman" w:cs="Times New Roman"/>
          <w:color w:val="000000"/>
          <w:sz w:val="24"/>
          <w:szCs w:val="24"/>
        </w:rPr>
      </w:pPr>
      <w:r w:rsidRPr="0074163C">
        <w:rPr>
          <w:rFonts w:ascii="Times New Roman" w:hAnsi="Times New Roman" w:cs="Times New Roman"/>
          <w:sz w:val="24"/>
          <w:szCs w:val="24"/>
        </w:rPr>
        <w:t xml:space="preserve"> </w:t>
      </w:r>
      <w:r w:rsidRPr="0074163C">
        <w:rPr>
          <w:rFonts w:ascii="Times New Roman" w:hAnsi="Times New Roman" w:cs="Times New Roman"/>
          <w:color w:val="000000"/>
          <w:sz w:val="24"/>
          <w:szCs w:val="24"/>
        </w:rPr>
        <w:t>Pierwszy</w:t>
      </w:r>
      <w:r w:rsidRPr="0074163C">
        <w:rPr>
          <w:rFonts w:ascii="Times New Roman" w:hAnsi="Times New Roman" w:cs="Times New Roman"/>
          <w:color w:val="FF6600"/>
          <w:sz w:val="24"/>
          <w:szCs w:val="24"/>
        </w:rPr>
        <w:t xml:space="preserve"> </w:t>
      </w:r>
      <w:r w:rsidRPr="0074163C">
        <w:rPr>
          <w:rFonts w:ascii="Times New Roman" w:hAnsi="Times New Roman" w:cs="Times New Roman"/>
          <w:sz w:val="24"/>
          <w:szCs w:val="24"/>
        </w:rPr>
        <w:t xml:space="preserve">obszar </w:t>
      </w:r>
      <w:r w:rsidRPr="0074163C">
        <w:rPr>
          <w:rFonts w:ascii="Times New Roman" w:hAnsi="Times New Roman" w:cs="Times New Roman"/>
          <w:color w:val="000000"/>
          <w:sz w:val="24"/>
          <w:szCs w:val="24"/>
        </w:rPr>
        <w:t xml:space="preserve">obejmować będzie działania mające na celu poprawę funkcjonowania rodziny w środowisku lokalnym poprze tworzenie społecznej sieci jej wsparcia. </w:t>
      </w:r>
      <w:r w:rsidR="00FC58BF" w:rsidRPr="0074163C">
        <w:rPr>
          <w:rFonts w:ascii="Times New Roman" w:hAnsi="Times New Roman" w:cs="Times New Roman"/>
          <w:color w:val="000000"/>
          <w:sz w:val="24"/>
          <w:szCs w:val="24"/>
        </w:rPr>
        <w:t>Rezultat ten zostanie osiągnięty poprzez prowadzone w trybie ciągłym dz</w:t>
      </w:r>
      <w:r w:rsidRPr="0074163C">
        <w:rPr>
          <w:rFonts w:ascii="Times New Roman" w:hAnsi="Times New Roman" w:cs="Times New Roman"/>
          <w:color w:val="000000"/>
          <w:sz w:val="24"/>
          <w:szCs w:val="24"/>
        </w:rPr>
        <w:t xml:space="preserve">iałania systemowe </w:t>
      </w:r>
      <w:r w:rsidR="007976FE" w:rsidRPr="0074163C">
        <w:rPr>
          <w:rFonts w:ascii="Times New Roman" w:hAnsi="Times New Roman" w:cs="Times New Roman"/>
          <w:color w:val="000000"/>
          <w:sz w:val="24"/>
          <w:szCs w:val="24"/>
        </w:rPr>
        <w:t>zarówno</w:t>
      </w:r>
      <w:r w:rsidR="007A1ABC">
        <w:rPr>
          <w:rFonts w:ascii="Times New Roman" w:hAnsi="Times New Roman" w:cs="Times New Roman"/>
          <w:color w:val="000000"/>
          <w:sz w:val="24"/>
          <w:szCs w:val="24"/>
        </w:rPr>
        <w:br/>
      </w:r>
      <w:r w:rsidRPr="0074163C">
        <w:rPr>
          <w:rFonts w:ascii="Times New Roman" w:hAnsi="Times New Roman" w:cs="Times New Roman"/>
          <w:color w:val="000000"/>
          <w:sz w:val="24"/>
          <w:szCs w:val="24"/>
        </w:rPr>
        <w:t xml:space="preserve">w obszarze wsparcia organizacji pozarządowych , </w:t>
      </w:r>
      <w:r w:rsidR="001A7B74">
        <w:rPr>
          <w:rFonts w:ascii="Times New Roman" w:hAnsi="Times New Roman" w:cs="Times New Roman"/>
          <w:color w:val="000000"/>
          <w:sz w:val="24"/>
          <w:szCs w:val="24"/>
        </w:rPr>
        <w:t xml:space="preserve">zlecając realizację zadań publicznych </w:t>
      </w:r>
      <w:r w:rsidRPr="0074163C">
        <w:rPr>
          <w:rFonts w:ascii="Times New Roman" w:hAnsi="Times New Roman" w:cs="Times New Roman"/>
          <w:color w:val="000000"/>
          <w:sz w:val="24"/>
          <w:szCs w:val="24"/>
        </w:rPr>
        <w:t>w ramach otwartych konkursów ofert</w:t>
      </w:r>
      <w:r w:rsidR="001A7B74">
        <w:rPr>
          <w:rFonts w:ascii="Times New Roman" w:hAnsi="Times New Roman" w:cs="Times New Roman"/>
          <w:color w:val="000000"/>
          <w:sz w:val="24"/>
          <w:szCs w:val="24"/>
        </w:rPr>
        <w:t xml:space="preserve"> lub z ich pominięciem,</w:t>
      </w:r>
      <w:r w:rsidR="00FC58BF" w:rsidRPr="0074163C">
        <w:rPr>
          <w:rFonts w:ascii="Times New Roman" w:hAnsi="Times New Roman" w:cs="Times New Roman"/>
          <w:color w:val="000000"/>
          <w:sz w:val="24"/>
          <w:szCs w:val="24"/>
        </w:rPr>
        <w:t xml:space="preserve"> jak</w:t>
      </w:r>
      <w:r w:rsidR="001A7B74">
        <w:rPr>
          <w:rFonts w:ascii="Times New Roman" w:hAnsi="Times New Roman" w:cs="Times New Roman"/>
          <w:color w:val="000000"/>
          <w:sz w:val="24"/>
          <w:szCs w:val="24"/>
        </w:rPr>
        <w:t xml:space="preserve"> </w:t>
      </w:r>
      <w:r w:rsidR="00FC58BF" w:rsidRPr="0074163C">
        <w:rPr>
          <w:rFonts w:ascii="Times New Roman" w:hAnsi="Times New Roman" w:cs="Times New Roman"/>
          <w:color w:val="000000"/>
          <w:sz w:val="24"/>
          <w:szCs w:val="24"/>
        </w:rPr>
        <w:t>i realizowane bezpośrednio przez D</w:t>
      </w:r>
      <w:r w:rsidR="003A1A7E">
        <w:rPr>
          <w:rFonts w:ascii="Times New Roman" w:hAnsi="Times New Roman" w:cs="Times New Roman"/>
          <w:color w:val="000000"/>
          <w:sz w:val="24"/>
          <w:szCs w:val="24"/>
        </w:rPr>
        <w:t>epartament Spraw Społecznych</w:t>
      </w:r>
      <w:r w:rsidR="00FC58BF" w:rsidRPr="0074163C">
        <w:rPr>
          <w:rFonts w:ascii="Times New Roman" w:hAnsi="Times New Roman" w:cs="Times New Roman"/>
          <w:color w:val="000000"/>
          <w:sz w:val="24"/>
          <w:szCs w:val="24"/>
        </w:rPr>
        <w:t xml:space="preserve"> kampanie społeczne i medialne. Ważnym partnerem </w:t>
      </w:r>
      <w:r w:rsidR="00FC58BF" w:rsidRPr="0074163C">
        <w:rPr>
          <w:rFonts w:ascii="Times New Roman" w:hAnsi="Times New Roman" w:cs="Times New Roman"/>
          <w:color w:val="000000"/>
          <w:sz w:val="24"/>
          <w:szCs w:val="24"/>
        </w:rPr>
        <w:lastRenderedPageBreak/>
        <w:t>w realizacji tej grupy zadanie będzie dla samorządu województwa utworzone w ramach programu R</w:t>
      </w:r>
      <w:r w:rsidR="003A1A7E">
        <w:rPr>
          <w:rFonts w:ascii="Times New Roman" w:hAnsi="Times New Roman" w:cs="Times New Roman"/>
          <w:color w:val="000000"/>
          <w:sz w:val="24"/>
          <w:szCs w:val="24"/>
        </w:rPr>
        <w:t xml:space="preserve">egionalne </w:t>
      </w:r>
      <w:r w:rsidR="00FC58BF" w:rsidRPr="0074163C">
        <w:rPr>
          <w:rFonts w:ascii="Times New Roman" w:hAnsi="Times New Roman" w:cs="Times New Roman"/>
          <w:color w:val="000000"/>
          <w:sz w:val="24"/>
          <w:szCs w:val="24"/>
        </w:rPr>
        <w:t>C</w:t>
      </w:r>
      <w:r w:rsidR="003A1A7E">
        <w:rPr>
          <w:rFonts w:ascii="Times New Roman" w:hAnsi="Times New Roman" w:cs="Times New Roman"/>
          <w:color w:val="000000"/>
          <w:sz w:val="24"/>
          <w:szCs w:val="24"/>
        </w:rPr>
        <w:t xml:space="preserve">entrum </w:t>
      </w:r>
      <w:r w:rsidR="00FC58BF" w:rsidRPr="0074163C">
        <w:rPr>
          <w:rFonts w:ascii="Times New Roman" w:hAnsi="Times New Roman" w:cs="Times New Roman"/>
          <w:color w:val="000000"/>
          <w:sz w:val="24"/>
          <w:szCs w:val="24"/>
        </w:rPr>
        <w:t>W</w:t>
      </w:r>
      <w:r w:rsidR="003A1A7E">
        <w:rPr>
          <w:rFonts w:ascii="Times New Roman" w:hAnsi="Times New Roman" w:cs="Times New Roman"/>
          <w:color w:val="000000"/>
          <w:sz w:val="24"/>
          <w:szCs w:val="24"/>
        </w:rPr>
        <w:t xml:space="preserve">spierania </w:t>
      </w:r>
      <w:r w:rsidR="00FC58BF" w:rsidRPr="0074163C">
        <w:rPr>
          <w:rFonts w:ascii="Times New Roman" w:hAnsi="Times New Roman" w:cs="Times New Roman"/>
          <w:color w:val="000000"/>
          <w:sz w:val="24"/>
          <w:szCs w:val="24"/>
        </w:rPr>
        <w:t>R</w:t>
      </w:r>
      <w:r w:rsidR="003A1A7E">
        <w:rPr>
          <w:rFonts w:ascii="Times New Roman" w:hAnsi="Times New Roman" w:cs="Times New Roman"/>
          <w:color w:val="000000"/>
          <w:sz w:val="24"/>
          <w:szCs w:val="24"/>
        </w:rPr>
        <w:t>odziny</w:t>
      </w:r>
      <w:r w:rsidR="00FC58BF" w:rsidRPr="0074163C">
        <w:rPr>
          <w:rFonts w:ascii="Times New Roman" w:hAnsi="Times New Roman" w:cs="Times New Roman"/>
          <w:color w:val="000000"/>
          <w:sz w:val="24"/>
          <w:szCs w:val="24"/>
        </w:rPr>
        <w:t xml:space="preserve"> rozumiane jako przestrzeń integracji wspólnot lokalnych oraz miejsce implementacji </w:t>
      </w:r>
      <w:r w:rsidRPr="0074163C">
        <w:rPr>
          <w:rFonts w:ascii="Times New Roman" w:hAnsi="Times New Roman" w:cs="Times New Roman"/>
          <w:color w:val="000000"/>
          <w:sz w:val="24"/>
          <w:szCs w:val="24"/>
        </w:rPr>
        <w:t xml:space="preserve"> </w:t>
      </w:r>
      <w:r w:rsidR="00FC58BF" w:rsidRPr="0074163C">
        <w:rPr>
          <w:rFonts w:ascii="Times New Roman" w:hAnsi="Times New Roman" w:cs="Times New Roman"/>
          <w:color w:val="000000"/>
          <w:sz w:val="24"/>
          <w:szCs w:val="24"/>
        </w:rPr>
        <w:t>nowatorskich rozwiązań w obszarze rodziny ( w tym tworzenia lokalnych sieci wsparcia).</w:t>
      </w:r>
    </w:p>
    <w:p w:rsidR="00630C8E" w:rsidRPr="0074163C" w:rsidRDefault="00630C8E" w:rsidP="005E1AB9">
      <w:pPr>
        <w:spacing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Drugi obszar aktywności samorządu województwa w ramach Programu skierowany jest bezpośrednio do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ze szczególnymi potrzebami. Ma on na celu zwiększenie  dostępności usług wspierając</w:t>
      </w:r>
      <w:r w:rsidR="003A1A7E">
        <w:rPr>
          <w:rFonts w:ascii="Times New Roman" w:hAnsi="Times New Roman" w:cs="Times New Roman"/>
          <w:sz w:val="24"/>
          <w:szCs w:val="24"/>
        </w:rPr>
        <w:t xml:space="preserve">ych. Zakłada wdrożenie Kujawsko-Pomorskiej Karty Dużej Rodziny. </w:t>
      </w:r>
      <w:r w:rsidRPr="0074163C">
        <w:rPr>
          <w:rFonts w:ascii="Times New Roman" w:hAnsi="Times New Roman" w:cs="Times New Roman"/>
          <w:sz w:val="24"/>
          <w:szCs w:val="24"/>
        </w:rPr>
        <w:t xml:space="preserve">Obok efektu wsparcia działanie to ma na celu promocję pozytywnego i przyjaznego wizerunku rodziny z dziećmi w odbiorze społecznym.  Kolejnym, istotnym  elementem tej grupy działań </w:t>
      </w:r>
      <w:r w:rsidR="00EF4BEB" w:rsidRPr="0074163C">
        <w:rPr>
          <w:rFonts w:ascii="Times New Roman" w:hAnsi="Times New Roman" w:cs="Times New Roman"/>
          <w:sz w:val="24"/>
          <w:szCs w:val="24"/>
        </w:rPr>
        <w:t xml:space="preserve">jest </w:t>
      </w:r>
      <w:r w:rsidRPr="0074163C">
        <w:rPr>
          <w:rFonts w:ascii="Times New Roman" w:hAnsi="Times New Roman" w:cs="Times New Roman"/>
          <w:sz w:val="24"/>
          <w:szCs w:val="24"/>
        </w:rPr>
        <w:t xml:space="preserve">zainicjowanie prac nad mechanizmami funkcjonowania </w:t>
      </w:r>
      <w:r w:rsidR="00EF4BEB" w:rsidRPr="0074163C">
        <w:rPr>
          <w:rFonts w:ascii="Times New Roman" w:hAnsi="Times New Roman" w:cs="Times New Roman"/>
          <w:sz w:val="24"/>
          <w:szCs w:val="24"/>
        </w:rPr>
        <w:t xml:space="preserve">i w konsekwencji </w:t>
      </w:r>
      <w:bookmarkStart w:id="13" w:name="_GoBack"/>
      <w:bookmarkEnd w:id="13"/>
      <w:r w:rsidR="00EF4BEB" w:rsidRPr="0074163C">
        <w:rPr>
          <w:rFonts w:ascii="Times New Roman" w:hAnsi="Times New Roman" w:cs="Times New Roman"/>
          <w:sz w:val="24"/>
          <w:szCs w:val="24"/>
        </w:rPr>
        <w:t>wdrożenia pilotażowego programu pn. Kujawsko – Pomorski Bon Wsparcia Rodziny .</w:t>
      </w:r>
    </w:p>
    <w:p w:rsidR="001D06F7" w:rsidRPr="0074163C" w:rsidRDefault="0096386C" w:rsidP="005E1AB9">
      <w:pPr>
        <w:spacing w:line="360" w:lineRule="auto"/>
        <w:jc w:val="both"/>
        <w:rPr>
          <w:rFonts w:ascii="Times New Roman" w:hAnsi="Times New Roman" w:cs="Times New Roman"/>
          <w:sz w:val="24"/>
          <w:szCs w:val="24"/>
        </w:rPr>
      </w:pPr>
      <w:r w:rsidRPr="0074163C">
        <w:rPr>
          <w:rFonts w:ascii="Times New Roman" w:hAnsi="Times New Roman" w:cs="Times New Roman"/>
          <w:sz w:val="24"/>
          <w:szCs w:val="24"/>
        </w:rPr>
        <w:t>Osobną, trzecią grupę działań w ramach realizacji Programu będą przedsięwzięcia zmierzające do wzmocnienia rodzicielstwa adopcyjnego i poprawy funkcjonowania pieczy zastępczej.</w:t>
      </w:r>
      <w:r w:rsidR="00263F00" w:rsidRPr="0074163C">
        <w:rPr>
          <w:rFonts w:ascii="Times New Roman" w:hAnsi="Times New Roman" w:cs="Times New Roman"/>
          <w:sz w:val="24"/>
          <w:szCs w:val="24"/>
        </w:rPr>
        <w:t xml:space="preserve"> Zostały one podzielone na trzy kategorie. W ramach pierws</w:t>
      </w:r>
      <w:r w:rsidR="001D06F7" w:rsidRPr="0074163C">
        <w:rPr>
          <w:rFonts w:ascii="Times New Roman" w:hAnsi="Times New Roman" w:cs="Times New Roman"/>
          <w:sz w:val="24"/>
          <w:szCs w:val="24"/>
        </w:rPr>
        <w:t xml:space="preserve">zych dwu </w:t>
      </w:r>
      <w:r w:rsidR="00263F00" w:rsidRPr="0074163C">
        <w:rPr>
          <w:rFonts w:ascii="Times New Roman" w:hAnsi="Times New Roman" w:cs="Times New Roman"/>
          <w:sz w:val="24"/>
          <w:szCs w:val="24"/>
        </w:rPr>
        <w:t xml:space="preserve">planuje się szereg akcji promocyjno informacyjnych kierowanych do mieszkańców regionu upowszechniających wiedzę na temat idei pieczy zastępczej i adopcji jako jej najdoskonalszej formy. Ponadto realizowane będą szkolenia podnoszące  </w:t>
      </w:r>
      <w:r w:rsidR="001D06F7" w:rsidRPr="0074163C">
        <w:rPr>
          <w:rFonts w:ascii="Times New Roman" w:hAnsi="Times New Roman" w:cs="Times New Roman"/>
          <w:sz w:val="24"/>
          <w:szCs w:val="24"/>
        </w:rPr>
        <w:t xml:space="preserve">zarówno </w:t>
      </w:r>
      <w:r w:rsidR="00263F00" w:rsidRPr="0074163C">
        <w:rPr>
          <w:rFonts w:ascii="Times New Roman" w:hAnsi="Times New Roman" w:cs="Times New Roman"/>
          <w:sz w:val="24"/>
          <w:szCs w:val="24"/>
        </w:rPr>
        <w:t xml:space="preserve">kwalifikacje zawodowe kadr instytucji </w:t>
      </w:r>
      <w:r w:rsidR="001D06F7" w:rsidRPr="0074163C">
        <w:rPr>
          <w:rFonts w:ascii="Times New Roman" w:hAnsi="Times New Roman" w:cs="Times New Roman"/>
          <w:sz w:val="24"/>
          <w:szCs w:val="24"/>
        </w:rPr>
        <w:t xml:space="preserve">systemu pieczy zastępczej jak i wzmacniające potencjał </w:t>
      </w:r>
      <w:proofErr w:type="spellStart"/>
      <w:r w:rsidR="001D06F7" w:rsidRPr="0074163C">
        <w:rPr>
          <w:rFonts w:ascii="Times New Roman" w:hAnsi="Times New Roman" w:cs="Times New Roman"/>
          <w:sz w:val="24"/>
          <w:szCs w:val="24"/>
        </w:rPr>
        <w:t>rodzin</w:t>
      </w:r>
      <w:proofErr w:type="spellEnd"/>
      <w:r w:rsidR="001D06F7" w:rsidRPr="0074163C">
        <w:rPr>
          <w:rFonts w:ascii="Times New Roman" w:hAnsi="Times New Roman" w:cs="Times New Roman"/>
          <w:sz w:val="24"/>
          <w:szCs w:val="24"/>
        </w:rPr>
        <w:t xml:space="preserve"> zastępczych </w:t>
      </w:r>
      <w:r w:rsidR="007A1ABC">
        <w:rPr>
          <w:rFonts w:ascii="Times New Roman" w:hAnsi="Times New Roman" w:cs="Times New Roman"/>
          <w:sz w:val="24"/>
          <w:szCs w:val="24"/>
        </w:rPr>
        <w:br/>
      </w:r>
      <w:r w:rsidR="001D06F7" w:rsidRPr="0074163C">
        <w:rPr>
          <w:rFonts w:ascii="Times New Roman" w:hAnsi="Times New Roman" w:cs="Times New Roman"/>
          <w:sz w:val="24"/>
          <w:szCs w:val="24"/>
        </w:rPr>
        <w:t xml:space="preserve">i adopcyjnych. </w:t>
      </w:r>
    </w:p>
    <w:p w:rsidR="001D06F7" w:rsidRPr="0074163C" w:rsidRDefault="001D06F7" w:rsidP="005E1AB9">
      <w:pPr>
        <w:spacing w:line="360" w:lineRule="auto"/>
        <w:jc w:val="both"/>
        <w:rPr>
          <w:rFonts w:ascii="Times New Roman" w:hAnsi="Times New Roman" w:cs="Times New Roman"/>
          <w:sz w:val="24"/>
          <w:szCs w:val="24"/>
        </w:rPr>
      </w:pPr>
      <w:r w:rsidRPr="0074163C">
        <w:rPr>
          <w:rFonts w:ascii="Times New Roman" w:hAnsi="Times New Roman" w:cs="Times New Roman"/>
          <w:sz w:val="24"/>
          <w:szCs w:val="24"/>
        </w:rPr>
        <w:t>Trzecia grupa działań obejmować będzie  rozwój i poszerzenie oferty usług instytucji pieczy zastępczej o zasięgu regionalnym. Zakłada się rozbudowę KPOA poprzez utworzenie na jego bazie dwu now</w:t>
      </w:r>
      <w:r w:rsidR="007976FE" w:rsidRPr="0074163C">
        <w:rPr>
          <w:rFonts w:ascii="Times New Roman" w:hAnsi="Times New Roman" w:cs="Times New Roman"/>
          <w:sz w:val="24"/>
          <w:szCs w:val="24"/>
        </w:rPr>
        <w:t xml:space="preserve">ych typów placówek IOP i </w:t>
      </w:r>
      <w:proofErr w:type="spellStart"/>
      <w:r w:rsidR="007976FE" w:rsidRPr="0074163C">
        <w:rPr>
          <w:rFonts w:ascii="Times New Roman" w:hAnsi="Times New Roman" w:cs="Times New Roman"/>
          <w:sz w:val="24"/>
          <w:szCs w:val="24"/>
        </w:rPr>
        <w:t>R-POT</w:t>
      </w:r>
      <w:proofErr w:type="spellEnd"/>
      <w:r w:rsidRPr="0074163C">
        <w:rPr>
          <w:rFonts w:ascii="Times New Roman" w:hAnsi="Times New Roman" w:cs="Times New Roman"/>
          <w:sz w:val="24"/>
          <w:szCs w:val="24"/>
        </w:rPr>
        <w:t xml:space="preserve"> i połączenie  ich w nowej strukturze </w:t>
      </w:r>
      <w:r w:rsidR="007A1ABC">
        <w:rPr>
          <w:rFonts w:ascii="Times New Roman" w:hAnsi="Times New Roman" w:cs="Times New Roman"/>
          <w:sz w:val="24"/>
          <w:szCs w:val="24"/>
        </w:rPr>
        <w:br/>
      </w:r>
      <w:r w:rsidRPr="0074163C">
        <w:rPr>
          <w:rFonts w:ascii="Times New Roman" w:hAnsi="Times New Roman" w:cs="Times New Roman"/>
          <w:sz w:val="24"/>
          <w:szCs w:val="24"/>
        </w:rPr>
        <w:t>o nazwie K- PCA. Rozwiązanie takie nie tylko rozszerzy katalog  usług ale pozwoli także na skuteczniejsze wykorzystanie dostępnych środków finansowych.</w:t>
      </w:r>
    </w:p>
    <w:p w:rsidR="007976FE" w:rsidRPr="0074163C" w:rsidRDefault="008C219D" w:rsidP="005E1AB9">
      <w:pPr>
        <w:spacing w:line="360" w:lineRule="auto"/>
        <w:jc w:val="both"/>
        <w:rPr>
          <w:rFonts w:ascii="Times New Roman" w:hAnsi="Times New Roman" w:cs="Times New Roman"/>
          <w:color w:val="000000" w:themeColor="text1"/>
          <w:sz w:val="24"/>
          <w:szCs w:val="24"/>
        </w:rPr>
      </w:pPr>
      <w:r w:rsidRPr="0074163C">
        <w:rPr>
          <w:rFonts w:ascii="Times New Roman" w:hAnsi="Times New Roman" w:cs="Times New Roman"/>
          <w:color w:val="000000" w:themeColor="text1"/>
          <w:sz w:val="24"/>
          <w:szCs w:val="24"/>
        </w:rPr>
        <w:t xml:space="preserve">Program będzie realizowany w oparciu o plan działań. Plan ten będzie przygotowywany przez komórkę organizacyjną Departamentu Spraw Społecznych odpowiedzialną za realizację Programu, corocznie w terminie do 31  stycznia danego roku budżetowego. </w:t>
      </w:r>
    </w:p>
    <w:p w:rsidR="008C219D" w:rsidRPr="0074163C" w:rsidRDefault="008C219D" w:rsidP="005E1AB9">
      <w:pPr>
        <w:spacing w:line="360" w:lineRule="auto"/>
        <w:jc w:val="both"/>
        <w:rPr>
          <w:rFonts w:ascii="Times New Roman" w:hAnsi="Times New Roman" w:cs="Times New Roman"/>
          <w:color w:val="000000" w:themeColor="text1"/>
          <w:sz w:val="24"/>
          <w:szCs w:val="24"/>
        </w:rPr>
      </w:pPr>
      <w:r w:rsidRPr="0074163C">
        <w:rPr>
          <w:rFonts w:ascii="Times New Roman" w:hAnsi="Times New Roman" w:cs="Times New Roman"/>
          <w:color w:val="000000" w:themeColor="text1"/>
          <w:sz w:val="24"/>
          <w:szCs w:val="24"/>
        </w:rPr>
        <w:t>Plan będzie zawierał zestawienie wszystkich zamierzonych w danym roku działań w ramach poszczególnych celów szczegółowych</w:t>
      </w:r>
      <w:r w:rsidR="007976FE" w:rsidRPr="0074163C">
        <w:rPr>
          <w:rFonts w:ascii="Times New Roman" w:hAnsi="Times New Roman" w:cs="Times New Roman"/>
          <w:color w:val="000000" w:themeColor="text1"/>
          <w:sz w:val="24"/>
          <w:szCs w:val="24"/>
        </w:rPr>
        <w:t>.</w:t>
      </w:r>
      <w:r w:rsidRPr="0074163C">
        <w:rPr>
          <w:rFonts w:ascii="Times New Roman" w:hAnsi="Times New Roman" w:cs="Times New Roman"/>
          <w:color w:val="000000" w:themeColor="text1"/>
          <w:sz w:val="24"/>
          <w:szCs w:val="24"/>
        </w:rPr>
        <w:t xml:space="preserve"> Projekt planu działań na dany rok przyjmowany będzie przez Zarząd Województwa</w:t>
      </w:r>
      <w:r w:rsidR="00495F07">
        <w:rPr>
          <w:rFonts w:ascii="Times New Roman" w:hAnsi="Times New Roman" w:cs="Times New Roman"/>
          <w:color w:val="000000" w:themeColor="text1"/>
          <w:sz w:val="24"/>
          <w:szCs w:val="24"/>
        </w:rPr>
        <w:t xml:space="preserve"> Kujawsko - Pomorskiego</w:t>
      </w:r>
      <w:r w:rsidRPr="0074163C">
        <w:rPr>
          <w:rFonts w:ascii="Times New Roman" w:hAnsi="Times New Roman" w:cs="Times New Roman"/>
          <w:color w:val="000000" w:themeColor="text1"/>
          <w:sz w:val="24"/>
          <w:szCs w:val="24"/>
        </w:rPr>
        <w:t xml:space="preserve"> w formie uchwały. Nadzór nad </w:t>
      </w:r>
      <w:r w:rsidRPr="0074163C">
        <w:rPr>
          <w:rFonts w:ascii="Times New Roman" w:hAnsi="Times New Roman" w:cs="Times New Roman"/>
          <w:color w:val="000000" w:themeColor="text1"/>
          <w:sz w:val="24"/>
          <w:szCs w:val="24"/>
        </w:rPr>
        <w:lastRenderedPageBreak/>
        <w:t xml:space="preserve">realizacją zapisów </w:t>
      </w:r>
      <w:r w:rsidR="00591D8D">
        <w:rPr>
          <w:rFonts w:ascii="Times New Roman" w:hAnsi="Times New Roman" w:cs="Times New Roman"/>
          <w:color w:val="000000" w:themeColor="text1"/>
          <w:sz w:val="24"/>
          <w:szCs w:val="24"/>
        </w:rPr>
        <w:t>p</w:t>
      </w:r>
      <w:r w:rsidRPr="0074163C">
        <w:rPr>
          <w:rFonts w:ascii="Times New Roman" w:hAnsi="Times New Roman" w:cs="Times New Roman"/>
          <w:color w:val="000000" w:themeColor="text1"/>
          <w:sz w:val="24"/>
          <w:szCs w:val="24"/>
        </w:rPr>
        <w:t xml:space="preserve">lanu </w:t>
      </w:r>
      <w:r w:rsidR="00591D8D">
        <w:rPr>
          <w:rFonts w:ascii="Times New Roman" w:hAnsi="Times New Roman" w:cs="Times New Roman"/>
          <w:color w:val="000000" w:themeColor="text1"/>
          <w:sz w:val="24"/>
          <w:szCs w:val="24"/>
        </w:rPr>
        <w:t>d</w:t>
      </w:r>
      <w:r w:rsidRPr="0074163C">
        <w:rPr>
          <w:rFonts w:ascii="Times New Roman" w:hAnsi="Times New Roman" w:cs="Times New Roman"/>
          <w:color w:val="000000" w:themeColor="text1"/>
          <w:sz w:val="24"/>
          <w:szCs w:val="24"/>
        </w:rPr>
        <w:t>ziałań na dany rok sprawować będzie Dyrektor Departamentu Spraw Społecznych.</w:t>
      </w:r>
    </w:p>
    <w:p w:rsidR="00965300" w:rsidRPr="00FF32F0" w:rsidRDefault="00965300" w:rsidP="00FF32F0">
      <w:pPr>
        <w:pStyle w:val="Nagwek1"/>
        <w:rPr>
          <w:rStyle w:val="Odwoanieintensywne"/>
          <w:b/>
          <w:bCs/>
          <w:smallCaps w:val="0"/>
          <w:color w:val="365F91" w:themeColor="accent1" w:themeShade="BF"/>
          <w:spacing w:val="0"/>
          <w:u w:val="none"/>
        </w:rPr>
      </w:pPr>
      <w:bookmarkStart w:id="14" w:name="_Toc385417214"/>
      <w:r w:rsidRPr="00FF32F0">
        <w:rPr>
          <w:rStyle w:val="Odwoanieintensywne"/>
          <w:b/>
          <w:bCs/>
          <w:smallCaps w:val="0"/>
          <w:color w:val="365F91" w:themeColor="accent1" w:themeShade="BF"/>
          <w:spacing w:val="0"/>
          <w:u w:val="none"/>
        </w:rPr>
        <w:t>ANEKS</w:t>
      </w:r>
      <w:bookmarkEnd w:id="14"/>
    </w:p>
    <w:p w:rsidR="000C4371" w:rsidRPr="0074163C" w:rsidRDefault="00C6164E" w:rsidP="00814B1C">
      <w:pPr>
        <w:spacing w:before="240"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Spis załączników:</w:t>
      </w:r>
    </w:p>
    <w:p w:rsidR="00C6164E" w:rsidRPr="0074163C" w:rsidRDefault="00C6164E" w:rsidP="00814B1C">
      <w:pPr>
        <w:spacing w:after="0" w:line="360" w:lineRule="auto"/>
        <w:jc w:val="both"/>
        <w:rPr>
          <w:rFonts w:ascii="Times New Roman" w:hAnsi="Times New Roman" w:cs="Times New Roman"/>
          <w:sz w:val="24"/>
          <w:szCs w:val="24"/>
        </w:rPr>
      </w:pPr>
      <w:r w:rsidRPr="0074163C">
        <w:rPr>
          <w:rFonts w:ascii="Times New Roman" w:hAnsi="Times New Roman" w:cs="Times New Roman"/>
          <w:sz w:val="24"/>
          <w:szCs w:val="24"/>
        </w:rPr>
        <w:t xml:space="preserve">Załącznik 1. Diagnoza sytuacji </w:t>
      </w:r>
      <w:proofErr w:type="spellStart"/>
      <w:r w:rsidRPr="0074163C">
        <w:rPr>
          <w:rFonts w:ascii="Times New Roman" w:hAnsi="Times New Roman" w:cs="Times New Roman"/>
          <w:sz w:val="24"/>
          <w:szCs w:val="24"/>
        </w:rPr>
        <w:t>rodzin</w:t>
      </w:r>
      <w:proofErr w:type="spellEnd"/>
      <w:r w:rsidRPr="0074163C">
        <w:rPr>
          <w:rFonts w:ascii="Times New Roman" w:hAnsi="Times New Roman" w:cs="Times New Roman"/>
          <w:sz w:val="24"/>
          <w:szCs w:val="24"/>
        </w:rPr>
        <w:t xml:space="preserve"> w województwie kujawsko-pomorskim</w:t>
      </w:r>
      <w:r w:rsidR="00CE4094" w:rsidRPr="0074163C">
        <w:rPr>
          <w:rFonts w:ascii="Times New Roman" w:hAnsi="Times New Roman" w:cs="Times New Roman"/>
          <w:sz w:val="24"/>
          <w:szCs w:val="24"/>
        </w:rPr>
        <w:t>.</w:t>
      </w:r>
    </w:p>
    <w:p w:rsidR="00C6164E" w:rsidRPr="0074163C" w:rsidRDefault="00C6164E" w:rsidP="005E1AB9">
      <w:pPr>
        <w:spacing w:line="360" w:lineRule="auto"/>
        <w:jc w:val="both"/>
        <w:rPr>
          <w:rFonts w:ascii="Times New Roman" w:hAnsi="Times New Roman" w:cs="Times New Roman"/>
          <w:color w:val="000000" w:themeColor="text1"/>
          <w:sz w:val="24"/>
          <w:szCs w:val="24"/>
        </w:rPr>
      </w:pPr>
      <w:r w:rsidRPr="0074163C">
        <w:rPr>
          <w:rFonts w:ascii="Times New Roman" w:hAnsi="Times New Roman" w:cs="Times New Roman"/>
          <w:sz w:val="24"/>
          <w:szCs w:val="24"/>
        </w:rPr>
        <w:t xml:space="preserve">Załącznik 2. </w:t>
      </w:r>
      <w:r w:rsidRPr="0074163C">
        <w:rPr>
          <w:rFonts w:ascii="Times New Roman" w:hAnsi="Times New Roman" w:cs="Times New Roman"/>
          <w:color w:val="000000" w:themeColor="text1"/>
          <w:sz w:val="24"/>
          <w:szCs w:val="24"/>
        </w:rPr>
        <w:t xml:space="preserve">Wojewódzki program przeciwdziałania </w:t>
      </w:r>
      <w:proofErr w:type="spellStart"/>
      <w:r w:rsidRPr="0074163C">
        <w:rPr>
          <w:rFonts w:ascii="Times New Roman" w:hAnsi="Times New Roman" w:cs="Times New Roman"/>
          <w:color w:val="000000" w:themeColor="text1"/>
          <w:sz w:val="24"/>
          <w:szCs w:val="24"/>
        </w:rPr>
        <w:t>przemocy</w:t>
      </w:r>
      <w:proofErr w:type="spellEnd"/>
      <w:r w:rsidRPr="0074163C">
        <w:rPr>
          <w:rFonts w:ascii="Times New Roman" w:hAnsi="Times New Roman" w:cs="Times New Roman"/>
          <w:color w:val="000000" w:themeColor="text1"/>
          <w:sz w:val="24"/>
          <w:szCs w:val="24"/>
        </w:rPr>
        <w:t xml:space="preserve"> w </w:t>
      </w:r>
      <w:proofErr w:type="spellStart"/>
      <w:r w:rsidRPr="0074163C">
        <w:rPr>
          <w:rFonts w:ascii="Times New Roman" w:hAnsi="Times New Roman" w:cs="Times New Roman"/>
          <w:color w:val="000000" w:themeColor="text1"/>
          <w:sz w:val="24"/>
          <w:szCs w:val="24"/>
        </w:rPr>
        <w:t>rodzinie</w:t>
      </w:r>
      <w:proofErr w:type="spellEnd"/>
      <w:r w:rsidRPr="0074163C">
        <w:rPr>
          <w:rFonts w:ascii="Times New Roman" w:hAnsi="Times New Roman" w:cs="Times New Roman"/>
          <w:color w:val="000000" w:themeColor="text1"/>
          <w:sz w:val="24"/>
          <w:szCs w:val="24"/>
        </w:rPr>
        <w:t xml:space="preserve"> dla województwa kujawsko-pomorskiego do 2020</w:t>
      </w:r>
      <w:r w:rsidR="00FB123D" w:rsidRPr="0074163C">
        <w:rPr>
          <w:rFonts w:ascii="Times New Roman" w:hAnsi="Times New Roman" w:cs="Times New Roman"/>
          <w:color w:val="000000" w:themeColor="text1"/>
          <w:sz w:val="24"/>
          <w:szCs w:val="24"/>
        </w:rPr>
        <w:t xml:space="preserve"> r.</w:t>
      </w:r>
    </w:p>
    <w:sectPr w:rsidR="00C6164E" w:rsidRPr="0074163C" w:rsidSect="008A71FE">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0E7" w:rsidRDefault="006C60E7" w:rsidP="00EE3B6D">
      <w:pPr>
        <w:spacing w:after="0" w:line="240" w:lineRule="auto"/>
      </w:pPr>
      <w:r>
        <w:separator/>
      </w:r>
    </w:p>
  </w:endnote>
  <w:endnote w:type="continuationSeparator" w:id="0">
    <w:p w:rsidR="006C60E7" w:rsidRDefault="006C60E7" w:rsidP="00EE3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54" w:rsidRDefault="00F74A54">
    <w:pPr>
      <w:pStyle w:val="Stopka"/>
      <w:pBdr>
        <w:top w:val="thinThickSmallGap" w:sz="24" w:space="1" w:color="622423" w:themeColor="accent2" w:themeShade="7F"/>
      </w:pBdr>
      <w:rPr>
        <w:rFonts w:asciiTheme="majorHAnsi" w:eastAsiaTheme="majorEastAsia" w:hAnsiTheme="majorHAnsi" w:cstheme="majorBidi"/>
      </w:rPr>
    </w:pPr>
    <w:r w:rsidRPr="0074163C">
      <w:rPr>
        <w:rFonts w:ascii="Times New Roman" w:hAnsi="Times New Roman" w:cs="Times New Roman"/>
        <w:sz w:val="24"/>
        <w:szCs w:val="24"/>
      </w:rPr>
      <w:t xml:space="preserve">Kujawsko-Pomorski Program Wspierania Rodziny </w:t>
    </w:r>
    <w:r>
      <w:rPr>
        <w:rFonts w:ascii="Times New Roman" w:hAnsi="Times New Roman" w:cs="Times New Roman"/>
        <w:sz w:val="24"/>
        <w:szCs w:val="24"/>
      </w:rPr>
      <w:t xml:space="preserve">na lata 2014-2022 </w:t>
    </w:r>
    <w:r w:rsidRPr="0074163C">
      <w:rPr>
        <w:rFonts w:ascii="Times New Roman" w:hAnsi="Times New Roman" w:cs="Times New Roman"/>
        <w:i/>
        <w:sz w:val="24"/>
        <w:szCs w:val="24"/>
      </w:rPr>
      <w:t>„Rodzina jest najważniejsza”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sidR="00207DA9" w:rsidRPr="00207DA9">
      <w:fldChar w:fldCharType="begin"/>
    </w:r>
    <w:r>
      <w:instrText>PAGE   \* MERGEFORMAT</w:instrText>
    </w:r>
    <w:r w:rsidR="00207DA9" w:rsidRPr="00207DA9">
      <w:fldChar w:fldCharType="separate"/>
    </w:r>
    <w:r w:rsidR="00086277" w:rsidRPr="00086277">
      <w:rPr>
        <w:rFonts w:asciiTheme="majorHAnsi" w:eastAsiaTheme="majorEastAsia" w:hAnsiTheme="majorHAnsi" w:cstheme="majorBidi"/>
        <w:noProof/>
      </w:rPr>
      <w:t>27</w:t>
    </w:r>
    <w:r w:rsidR="00207DA9">
      <w:rPr>
        <w:rFonts w:asciiTheme="majorHAnsi" w:eastAsiaTheme="majorEastAsia" w:hAnsiTheme="majorHAnsi" w:cstheme="majorBidi"/>
      </w:rPr>
      <w:fldChar w:fldCharType="end"/>
    </w:r>
  </w:p>
  <w:p w:rsidR="00F74A54" w:rsidRDefault="00F74A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0E7" w:rsidRDefault="006C60E7" w:rsidP="00EE3B6D">
      <w:pPr>
        <w:spacing w:after="0" w:line="240" w:lineRule="auto"/>
      </w:pPr>
      <w:r>
        <w:separator/>
      </w:r>
    </w:p>
  </w:footnote>
  <w:footnote w:type="continuationSeparator" w:id="0">
    <w:p w:rsidR="006C60E7" w:rsidRDefault="006C60E7" w:rsidP="00EE3B6D">
      <w:pPr>
        <w:spacing w:after="0" w:line="240" w:lineRule="auto"/>
      </w:pPr>
      <w:r>
        <w:continuationSeparator/>
      </w:r>
    </w:p>
  </w:footnote>
  <w:footnote w:id="1">
    <w:p w:rsidR="00F74A54" w:rsidRDefault="00F74A54" w:rsidP="002E367F">
      <w:pPr>
        <w:pStyle w:val="Tekstprzypisudolnego"/>
        <w:jc w:val="both"/>
      </w:pPr>
      <w:r>
        <w:rPr>
          <w:rStyle w:val="Odwoanieprzypisudolnego"/>
        </w:rPr>
        <w:footnoteRef/>
      </w:r>
      <w:r>
        <w:t xml:space="preserve"> </w:t>
      </w:r>
      <w:r w:rsidRPr="00D72ADB">
        <w:rPr>
          <w:rFonts w:ascii="Times New Roman" w:hAnsi="Times New Roman" w:cs="Times New Roman"/>
        </w:rPr>
        <w:t>Wprowadzenie do systemowego rozumienia rodziny, B. de Barbaro</w:t>
      </w:r>
      <w:r>
        <w:rPr>
          <w:rFonts w:ascii="Times New Roman" w:hAnsi="Times New Roman" w:cs="Times New Roman"/>
        </w:rPr>
        <w:t xml:space="preserve"> (red.)</w:t>
      </w:r>
      <w:r w:rsidRPr="00D72ADB">
        <w:rPr>
          <w:rFonts w:ascii="Times New Roman" w:hAnsi="Times New Roman" w:cs="Times New Roman"/>
        </w:rPr>
        <w:t>, Kraków 19</w:t>
      </w:r>
      <w:r>
        <w:rPr>
          <w:rFonts w:ascii="Times New Roman" w:hAnsi="Times New Roman" w:cs="Times New Roman"/>
        </w:rPr>
        <w:t>99, Wydawnictwo Uniwersytetu Jagiellońskiego.</w:t>
      </w:r>
      <w:r w:rsidRPr="00D72ADB">
        <w:rPr>
          <w:rFonts w:ascii="Times New Roman" w:hAnsi="Times New Roman" w:cs="Times New Roman"/>
        </w:rPr>
        <w:t xml:space="preserve"> </w:t>
      </w:r>
    </w:p>
  </w:footnote>
  <w:footnote w:id="2">
    <w:p w:rsidR="00F74A54" w:rsidRPr="008962E5" w:rsidRDefault="00F74A54" w:rsidP="008962E5">
      <w:pPr>
        <w:pStyle w:val="Tekstprzypisudolnego"/>
        <w:jc w:val="both"/>
        <w:rPr>
          <w:rFonts w:ascii="Times New Roman" w:hAnsi="Times New Roman" w:cs="Times New Roman"/>
        </w:rPr>
      </w:pPr>
      <w:r w:rsidRPr="008962E5">
        <w:rPr>
          <w:rStyle w:val="Odwoanieprzypisudolnego"/>
          <w:rFonts w:ascii="Times New Roman" w:hAnsi="Times New Roman" w:cs="Times New Roman"/>
        </w:rPr>
        <w:footnoteRef/>
      </w:r>
      <w:r w:rsidRPr="008962E5">
        <w:rPr>
          <w:rFonts w:ascii="Times New Roman" w:hAnsi="Times New Roman" w:cs="Times New Roman"/>
        </w:rPr>
        <w:t xml:space="preserve"> Patrz</w:t>
      </w:r>
      <w:r>
        <w:rPr>
          <w:rFonts w:ascii="Times New Roman" w:hAnsi="Times New Roman" w:cs="Times New Roman"/>
        </w:rPr>
        <w:t>:</w:t>
      </w:r>
      <w:r w:rsidRPr="008962E5">
        <w:rPr>
          <w:rFonts w:ascii="Times New Roman" w:hAnsi="Times New Roman" w:cs="Times New Roman"/>
        </w:rPr>
        <w:t xml:space="preserve"> Narodowy Spis Powszechny </w:t>
      </w:r>
      <w:r>
        <w:rPr>
          <w:rFonts w:ascii="Times New Roman" w:hAnsi="Times New Roman" w:cs="Times New Roman"/>
        </w:rPr>
        <w:t xml:space="preserve">Ludności i Mieszkań </w:t>
      </w:r>
      <w:r w:rsidRPr="008962E5">
        <w:rPr>
          <w:rFonts w:ascii="Times New Roman" w:hAnsi="Times New Roman" w:cs="Times New Roman"/>
        </w:rPr>
        <w:t>2011</w:t>
      </w:r>
      <w:r>
        <w:rPr>
          <w:rFonts w:ascii="Times New Roman" w:hAnsi="Times New Roman" w:cs="Times New Roman"/>
        </w:rPr>
        <w:t>,</w:t>
      </w:r>
      <w:r w:rsidRPr="008962E5">
        <w:rPr>
          <w:rFonts w:ascii="Times New Roman" w:hAnsi="Times New Roman" w:cs="Times New Roman"/>
        </w:rPr>
        <w:t xml:space="preserve"> Ludność. Stan i struktura demograficzno-społeczna, s. 61.</w:t>
      </w:r>
      <w:r>
        <w:rPr>
          <w:rFonts w:ascii="Times New Roman" w:hAnsi="Times New Roman" w:cs="Times New Roman"/>
        </w:rPr>
        <w:t xml:space="preserve"> </w:t>
      </w:r>
      <w:r w:rsidRPr="00054373">
        <w:rPr>
          <w:rFonts w:ascii="Times New Roman" w:hAnsi="Times New Roman" w:cs="Times New Roman"/>
        </w:rPr>
        <w:t>Źródło Internet:</w:t>
      </w:r>
      <w:r>
        <w:rPr>
          <w:rFonts w:ascii="Times New Roman" w:hAnsi="Times New Roman" w:cs="Times New Roman"/>
        </w:rPr>
        <w:t xml:space="preserve"> </w:t>
      </w:r>
      <w:r w:rsidRPr="005829E3">
        <w:rPr>
          <w:rFonts w:ascii="Times New Roman" w:hAnsi="Times New Roman" w:cs="Times New Roman"/>
        </w:rPr>
        <w:t>http://www.stat.gov.pl/gus/12773_PLK_HTML.htm</w:t>
      </w:r>
    </w:p>
  </w:footnote>
  <w:footnote w:id="3">
    <w:p w:rsidR="00F74A54" w:rsidRPr="008962E5" w:rsidRDefault="00F74A54" w:rsidP="008962E5">
      <w:pPr>
        <w:pStyle w:val="Tekstprzypisudolnego"/>
        <w:jc w:val="both"/>
        <w:rPr>
          <w:rFonts w:ascii="Times New Roman" w:hAnsi="Times New Roman" w:cs="Times New Roman"/>
        </w:rPr>
      </w:pPr>
      <w:r w:rsidRPr="008962E5">
        <w:rPr>
          <w:rStyle w:val="Odwoanieprzypisudolnego"/>
          <w:rFonts w:ascii="Times New Roman" w:hAnsi="Times New Roman" w:cs="Times New Roman"/>
        </w:rPr>
        <w:footnoteRef/>
      </w:r>
      <w:r w:rsidRPr="008962E5">
        <w:rPr>
          <w:rFonts w:ascii="Times New Roman" w:hAnsi="Times New Roman" w:cs="Times New Roman"/>
        </w:rPr>
        <w:t xml:space="preserve"> Na przykład w woj. kujawsko-pomorskim w roku 2002 było 23,9% ludności w </w:t>
      </w:r>
      <w:r>
        <w:rPr>
          <w:rFonts w:ascii="Times New Roman" w:hAnsi="Times New Roman" w:cs="Times New Roman"/>
        </w:rPr>
        <w:t>w</w:t>
      </w:r>
      <w:r w:rsidRPr="008962E5">
        <w:rPr>
          <w:rFonts w:ascii="Times New Roman" w:hAnsi="Times New Roman" w:cs="Times New Roman"/>
        </w:rPr>
        <w:t>ieku przedprodukcyjnym,</w:t>
      </w:r>
      <w:r>
        <w:rPr>
          <w:rFonts w:ascii="Times New Roman" w:hAnsi="Times New Roman" w:cs="Times New Roman"/>
        </w:rPr>
        <w:t xml:space="preserve"> </w:t>
      </w:r>
      <w:r w:rsidRPr="008962E5">
        <w:rPr>
          <w:rFonts w:ascii="Times New Roman" w:hAnsi="Times New Roman" w:cs="Times New Roman"/>
        </w:rPr>
        <w:t>a w 2011</w:t>
      </w:r>
      <w:r>
        <w:rPr>
          <w:rFonts w:ascii="Times New Roman" w:hAnsi="Times New Roman" w:cs="Times New Roman"/>
        </w:rPr>
        <w:t xml:space="preserve"> roku</w:t>
      </w:r>
      <w:r w:rsidRPr="008962E5">
        <w:rPr>
          <w:rFonts w:ascii="Times New Roman" w:hAnsi="Times New Roman" w:cs="Times New Roman"/>
        </w:rPr>
        <w:t xml:space="preserve"> już 19,3%. W 2002 roku w </w:t>
      </w:r>
      <w:r>
        <w:rPr>
          <w:rFonts w:ascii="Times New Roman" w:hAnsi="Times New Roman" w:cs="Times New Roman"/>
        </w:rPr>
        <w:t>w</w:t>
      </w:r>
      <w:r w:rsidRPr="008962E5">
        <w:rPr>
          <w:rFonts w:ascii="Times New Roman" w:hAnsi="Times New Roman" w:cs="Times New Roman"/>
        </w:rPr>
        <w:t>ieku poprodukcyjnym było 14%,</w:t>
      </w:r>
      <w:r>
        <w:rPr>
          <w:rFonts w:ascii="Times New Roman" w:hAnsi="Times New Roman" w:cs="Times New Roman"/>
        </w:rPr>
        <w:t xml:space="preserve"> </w:t>
      </w:r>
      <w:r w:rsidRPr="008962E5">
        <w:rPr>
          <w:rFonts w:ascii="Times New Roman" w:hAnsi="Times New Roman" w:cs="Times New Roman"/>
        </w:rPr>
        <w:t xml:space="preserve">a w 2011 </w:t>
      </w:r>
      <w:r>
        <w:rPr>
          <w:rFonts w:ascii="Times New Roman" w:hAnsi="Times New Roman" w:cs="Times New Roman"/>
        </w:rPr>
        <w:t xml:space="preserve">- </w:t>
      </w:r>
      <w:r w:rsidRPr="008962E5">
        <w:rPr>
          <w:rFonts w:ascii="Times New Roman" w:hAnsi="Times New Roman" w:cs="Times New Roman"/>
        </w:rPr>
        <w:t>16,1%, co świ</w:t>
      </w:r>
      <w:r>
        <w:rPr>
          <w:rFonts w:ascii="Times New Roman" w:hAnsi="Times New Roman" w:cs="Times New Roman"/>
        </w:rPr>
        <w:t>a</w:t>
      </w:r>
      <w:r w:rsidRPr="008962E5">
        <w:rPr>
          <w:rFonts w:ascii="Times New Roman" w:hAnsi="Times New Roman" w:cs="Times New Roman"/>
        </w:rPr>
        <w:t>dczy o pogarszając</w:t>
      </w:r>
      <w:r>
        <w:rPr>
          <w:rFonts w:ascii="Times New Roman" w:hAnsi="Times New Roman" w:cs="Times New Roman"/>
        </w:rPr>
        <w:t>ych</w:t>
      </w:r>
      <w:r w:rsidRPr="008962E5">
        <w:rPr>
          <w:rFonts w:ascii="Times New Roman" w:hAnsi="Times New Roman" w:cs="Times New Roman"/>
        </w:rPr>
        <w:t xml:space="preserve"> </w:t>
      </w:r>
      <w:r>
        <w:rPr>
          <w:rFonts w:ascii="Times New Roman" w:hAnsi="Times New Roman" w:cs="Times New Roman"/>
        </w:rPr>
        <w:t xml:space="preserve">się zmianach </w:t>
      </w:r>
      <w:r w:rsidRPr="008962E5">
        <w:rPr>
          <w:rFonts w:ascii="Times New Roman" w:hAnsi="Times New Roman" w:cs="Times New Roman"/>
        </w:rPr>
        <w:t>w obrębie porównywanych grup</w:t>
      </w:r>
      <w:r>
        <w:rPr>
          <w:rFonts w:ascii="Times New Roman" w:hAnsi="Times New Roman" w:cs="Times New Roman"/>
        </w:rPr>
        <w:t xml:space="preserve"> wiekowych</w:t>
      </w:r>
      <w:r w:rsidRPr="008962E5">
        <w:rPr>
          <w:rFonts w:ascii="Times New Roman" w:hAnsi="Times New Roman" w:cs="Times New Roman"/>
        </w:rPr>
        <w:t xml:space="preserve">. Narodowy Spis Powszechny </w:t>
      </w:r>
      <w:r>
        <w:rPr>
          <w:rFonts w:ascii="Times New Roman" w:hAnsi="Times New Roman" w:cs="Times New Roman"/>
        </w:rPr>
        <w:t>Ludności i Mieszkań</w:t>
      </w:r>
      <w:r w:rsidRPr="008962E5">
        <w:rPr>
          <w:rFonts w:ascii="Times New Roman" w:hAnsi="Times New Roman" w:cs="Times New Roman"/>
        </w:rPr>
        <w:t xml:space="preserve"> 2011. Ludność. Stan i struktura demograficzno-społeczna,</w:t>
      </w:r>
      <w:r>
        <w:rPr>
          <w:rFonts w:ascii="Times New Roman" w:hAnsi="Times New Roman" w:cs="Times New Roman"/>
        </w:rPr>
        <w:t xml:space="preserve"> </w:t>
      </w:r>
      <w:r w:rsidRPr="008962E5">
        <w:rPr>
          <w:rFonts w:ascii="Times New Roman" w:hAnsi="Times New Roman" w:cs="Times New Roman"/>
        </w:rPr>
        <w:t xml:space="preserve">s. 150. </w:t>
      </w:r>
      <w:r w:rsidRPr="00054373">
        <w:rPr>
          <w:rFonts w:ascii="Times New Roman" w:hAnsi="Times New Roman" w:cs="Times New Roman"/>
        </w:rPr>
        <w:t>Źródło Internet:</w:t>
      </w:r>
      <w:r>
        <w:rPr>
          <w:rFonts w:ascii="Times New Roman" w:hAnsi="Times New Roman" w:cs="Times New Roman"/>
        </w:rPr>
        <w:t xml:space="preserve"> </w:t>
      </w:r>
      <w:r w:rsidRPr="005829E3">
        <w:rPr>
          <w:rFonts w:ascii="Times New Roman" w:hAnsi="Times New Roman" w:cs="Times New Roman"/>
        </w:rPr>
        <w:t>http://www.stat.gov.pl/gus/12773_PLK_HTML.htm</w:t>
      </w:r>
    </w:p>
  </w:footnote>
  <w:footnote w:id="4">
    <w:p w:rsidR="00F74A54" w:rsidRPr="008962E5" w:rsidRDefault="00F74A54" w:rsidP="008962E5">
      <w:pPr>
        <w:pStyle w:val="Tekstprzypisudolnego"/>
        <w:jc w:val="both"/>
        <w:rPr>
          <w:rFonts w:ascii="Times New Roman" w:hAnsi="Times New Roman" w:cs="Times New Roman"/>
        </w:rPr>
      </w:pPr>
      <w:r w:rsidRPr="008962E5">
        <w:rPr>
          <w:rStyle w:val="Odwoanieprzypisudolnego"/>
          <w:rFonts w:ascii="Times New Roman" w:hAnsi="Times New Roman" w:cs="Times New Roman"/>
        </w:rPr>
        <w:footnoteRef/>
      </w:r>
      <w:r w:rsidRPr="008962E5">
        <w:rPr>
          <w:rFonts w:ascii="Times New Roman" w:hAnsi="Times New Roman" w:cs="Times New Roman"/>
        </w:rPr>
        <w:t xml:space="preserve"> Por. Aneks, Załącznik 1, Diagnoza sytuacji </w:t>
      </w:r>
      <w:proofErr w:type="spellStart"/>
      <w:r w:rsidRPr="008962E5">
        <w:rPr>
          <w:rFonts w:ascii="Times New Roman" w:hAnsi="Times New Roman" w:cs="Times New Roman"/>
        </w:rPr>
        <w:t>rodzin</w:t>
      </w:r>
      <w:proofErr w:type="spellEnd"/>
      <w:r w:rsidRPr="008962E5">
        <w:rPr>
          <w:rFonts w:ascii="Times New Roman" w:hAnsi="Times New Roman" w:cs="Times New Roman"/>
        </w:rPr>
        <w:t xml:space="preserve"> w woj. kujawsko-pomorskim.</w:t>
      </w:r>
    </w:p>
  </w:footnote>
  <w:footnote w:id="5">
    <w:p w:rsidR="00F74A54" w:rsidRDefault="00F74A54" w:rsidP="008962E5">
      <w:pPr>
        <w:pStyle w:val="Tekstprzypisudolnego"/>
        <w:jc w:val="both"/>
      </w:pPr>
      <w:r w:rsidRPr="008962E5">
        <w:rPr>
          <w:rStyle w:val="Odwoanieprzypisudolnego"/>
          <w:rFonts w:ascii="Times New Roman" w:hAnsi="Times New Roman" w:cs="Times New Roman"/>
        </w:rPr>
        <w:footnoteRef/>
      </w:r>
      <w:r w:rsidRPr="008962E5">
        <w:rPr>
          <w:rFonts w:ascii="Times New Roman" w:hAnsi="Times New Roman" w:cs="Times New Roman"/>
        </w:rPr>
        <w:t xml:space="preserve"> Tamże.</w:t>
      </w:r>
    </w:p>
  </w:footnote>
  <w:footnote w:id="6">
    <w:p w:rsidR="00F74A54" w:rsidRPr="00236936" w:rsidRDefault="00F74A54" w:rsidP="00236936">
      <w:pPr>
        <w:pStyle w:val="Tekstprzypisudolnego"/>
        <w:jc w:val="both"/>
        <w:rPr>
          <w:rFonts w:ascii="Times New Roman" w:hAnsi="Times New Roman" w:cs="Times New Roman"/>
        </w:rPr>
      </w:pPr>
      <w:r w:rsidRPr="00236936">
        <w:rPr>
          <w:rStyle w:val="Odwoanieprzypisudolnego"/>
          <w:rFonts w:ascii="Times New Roman" w:hAnsi="Times New Roman" w:cs="Times New Roman"/>
        </w:rPr>
        <w:footnoteRef/>
      </w:r>
      <w:r w:rsidRPr="00236936">
        <w:rPr>
          <w:rFonts w:ascii="Times New Roman" w:hAnsi="Times New Roman" w:cs="Times New Roman"/>
        </w:rPr>
        <w:t xml:space="preserve"> Narodowy Spis Powszechny Ludności i Mieszkań 2011, Ludność. Stan i struktura demograficzno-społeczna, s. 108.</w:t>
      </w:r>
      <w:r>
        <w:rPr>
          <w:rFonts w:ascii="Times New Roman" w:hAnsi="Times New Roman" w:cs="Times New Roman"/>
        </w:rPr>
        <w:t xml:space="preserve"> </w:t>
      </w:r>
      <w:r w:rsidRPr="00054373">
        <w:rPr>
          <w:rFonts w:ascii="Times New Roman" w:hAnsi="Times New Roman" w:cs="Times New Roman"/>
        </w:rPr>
        <w:t>Źródło Internet:</w:t>
      </w:r>
      <w:r>
        <w:rPr>
          <w:rFonts w:ascii="Times New Roman" w:hAnsi="Times New Roman" w:cs="Times New Roman"/>
        </w:rPr>
        <w:t xml:space="preserve"> </w:t>
      </w:r>
      <w:r w:rsidRPr="005829E3">
        <w:rPr>
          <w:rFonts w:ascii="Times New Roman" w:hAnsi="Times New Roman" w:cs="Times New Roman"/>
        </w:rPr>
        <w:t>http://www.stat.gov.pl/gus/12773_PLK_HTML.htm</w:t>
      </w:r>
    </w:p>
  </w:footnote>
  <w:footnote w:id="7">
    <w:p w:rsidR="00F74A54" w:rsidRPr="008F30D3" w:rsidRDefault="00F74A54" w:rsidP="008F30D3">
      <w:pPr>
        <w:pStyle w:val="Tekstprzypisudolnego"/>
        <w:jc w:val="both"/>
        <w:rPr>
          <w:rFonts w:ascii="Times New Roman" w:hAnsi="Times New Roman" w:cs="Times New Roman"/>
        </w:rPr>
      </w:pPr>
      <w:r>
        <w:rPr>
          <w:rStyle w:val="Odwoanieprzypisudolnego"/>
        </w:rPr>
        <w:footnoteRef/>
      </w:r>
      <w:r w:rsidRPr="008F30D3">
        <w:rPr>
          <w:rFonts w:ascii="Times New Roman" w:hAnsi="Times New Roman" w:cs="Times New Roman"/>
        </w:rPr>
        <w:t xml:space="preserve"> Zjawisko to również nazywane jest </w:t>
      </w:r>
      <w:r>
        <w:rPr>
          <w:rFonts w:ascii="Times New Roman" w:hAnsi="Times New Roman" w:cs="Times New Roman"/>
        </w:rPr>
        <w:t>„</w:t>
      </w:r>
      <w:proofErr w:type="spellStart"/>
      <w:r w:rsidRPr="008F30D3">
        <w:rPr>
          <w:rFonts w:ascii="Times New Roman" w:hAnsi="Times New Roman" w:cs="Times New Roman"/>
        </w:rPr>
        <w:t>peryferyzacją</w:t>
      </w:r>
      <w:proofErr w:type="spellEnd"/>
      <w:r w:rsidRPr="008F30D3">
        <w:rPr>
          <w:rFonts w:ascii="Times New Roman" w:hAnsi="Times New Roman" w:cs="Times New Roman"/>
        </w:rPr>
        <w:t xml:space="preserve"> prowincji</w:t>
      </w:r>
      <w:r>
        <w:rPr>
          <w:rFonts w:ascii="Times New Roman" w:hAnsi="Times New Roman" w:cs="Times New Roman"/>
        </w:rPr>
        <w:t>”, którego skutkiem zawsze jest marginalizacja, a nawet wykluczenie.</w:t>
      </w:r>
      <w:r w:rsidRPr="008F30D3">
        <w:rPr>
          <w:rFonts w:ascii="Times New Roman" w:hAnsi="Times New Roman" w:cs="Times New Roman"/>
        </w:rPr>
        <w:t xml:space="preserve"> </w:t>
      </w:r>
      <w:r>
        <w:rPr>
          <w:rFonts w:ascii="Times New Roman" w:hAnsi="Times New Roman" w:cs="Times New Roman"/>
        </w:rPr>
        <w:t xml:space="preserve">Por. </w:t>
      </w:r>
      <w:r w:rsidRPr="008F30D3">
        <w:rPr>
          <w:rFonts w:ascii="Times New Roman" w:hAnsi="Times New Roman" w:cs="Times New Roman"/>
        </w:rPr>
        <w:t>T. Biernat</w:t>
      </w:r>
      <w:r>
        <w:rPr>
          <w:rFonts w:ascii="Times New Roman" w:hAnsi="Times New Roman" w:cs="Times New Roman"/>
        </w:rPr>
        <w:t xml:space="preserve">, Poczucie bezpieczeństwa społecznego </w:t>
      </w:r>
      <w:proofErr w:type="spellStart"/>
      <w:r>
        <w:rPr>
          <w:rFonts w:ascii="Times New Roman" w:hAnsi="Times New Roman" w:cs="Times New Roman"/>
        </w:rPr>
        <w:t>młodzieży</w:t>
      </w:r>
      <w:proofErr w:type="spellEnd"/>
      <w:r>
        <w:rPr>
          <w:rFonts w:ascii="Times New Roman" w:hAnsi="Times New Roman" w:cs="Times New Roman"/>
        </w:rPr>
        <w:t xml:space="preserve"> w małym środowisku, Wydawnictwo Edukacyjne „Akapit”, Toruń 2013, s. 177.</w:t>
      </w:r>
    </w:p>
  </w:footnote>
  <w:footnote w:id="8">
    <w:p w:rsidR="00F74A54" w:rsidRDefault="00F74A54" w:rsidP="00236936">
      <w:pPr>
        <w:pStyle w:val="Tekstprzypisudolnego"/>
        <w:jc w:val="both"/>
      </w:pPr>
      <w:r w:rsidRPr="00236936">
        <w:rPr>
          <w:rStyle w:val="Odwoanieprzypisudolnego"/>
          <w:rFonts w:ascii="Times New Roman" w:hAnsi="Times New Roman" w:cs="Times New Roman"/>
        </w:rPr>
        <w:footnoteRef/>
      </w:r>
      <w:r w:rsidRPr="00236936">
        <w:rPr>
          <w:rFonts w:ascii="Times New Roman" w:hAnsi="Times New Roman" w:cs="Times New Roman"/>
        </w:rPr>
        <w:t xml:space="preserve"> D. </w:t>
      </w:r>
      <w:proofErr w:type="spellStart"/>
      <w:r w:rsidRPr="00236936">
        <w:rPr>
          <w:rFonts w:ascii="Times New Roman" w:hAnsi="Times New Roman" w:cs="Times New Roman"/>
        </w:rPr>
        <w:t>Lalak</w:t>
      </w:r>
      <w:proofErr w:type="spellEnd"/>
      <w:r w:rsidRPr="00236936">
        <w:rPr>
          <w:rFonts w:ascii="Times New Roman" w:hAnsi="Times New Roman" w:cs="Times New Roman"/>
        </w:rPr>
        <w:t>, T. Pilch (red.), Elementarne pojęcia pedagogiki społecznej i pracy socjalnej, Wydawnictwo Akademickie „Żak”, Warszawa 1999, s. 338.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05C"/>
    <w:multiLevelType w:val="multilevel"/>
    <w:tmpl w:val="09B0E37E"/>
    <w:lvl w:ilvl="0">
      <w:start w:val="1"/>
      <w:numFmt w:val="decimal"/>
      <w:lvlText w:val="%1."/>
      <w:lvlJc w:val="left"/>
      <w:pPr>
        <w:ind w:left="720" w:hanging="360"/>
      </w:pPr>
      <w:rPr>
        <w:rFonts w:hint="default"/>
        <w:b/>
        <w:i w:val="0"/>
      </w:rPr>
    </w:lvl>
    <w:lvl w:ilvl="1">
      <w:start w:val="2"/>
      <w:numFmt w:val="decimal"/>
      <w:lvlText w:val="1.%2."/>
      <w:lvlJc w:val="left"/>
      <w:pPr>
        <w:ind w:left="1065" w:hanging="360"/>
      </w:pPr>
      <w:rPr>
        <w:rFonts w:hint="default"/>
        <w:b w:val="0"/>
        <w:i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0F87709C"/>
    <w:multiLevelType w:val="hybridMultilevel"/>
    <w:tmpl w:val="B6F09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457721"/>
    <w:multiLevelType w:val="multilevel"/>
    <w:tmpl w:val="56CC631A"/>
    <w:lvl w:ilvl="0">
      <w:start w:val="1"/>
      <w:numFmt w:val="decimal"/>
      <w:lvlText w:val="%1."/>
      <w:lvlJc w:val="left"/>
      <w:pPr>
        <w:ind w:left="720" w:hanging="360"/>
      </w:pPr>
      <w:rPr>
        <w:rFonts w:hint="default"/>
        <w:b/>
        <w:i w:val="0"/>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
    <w:nsid w:val="1C1334ED"/>
    <w:multiLevelType w:val="hybridMultilevel"/>
    <w:tmpl w:val="2FF63E00"/>
    <w:lvl w:ilvl="0" w:tplc="F1AAC7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35461A"/>
    <w:multiLevelType w:val="hybridMultilevel"/>
    <w:tmpl w:val="4462D8B8"/>
    <w:lvl w:ilvl="0" w:tplc="F1AAC7D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DEC1A74"/>
    <w:multiLevelType w:val="hybridMultilevel"/>
    <w:tmpl w:val="212634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2D5F7A"/>
    <w:multiLevelType w:val="multilevel"/>
    <w:tmpl w:val="E7C86464"/>
    <w:lvl w:ilvl="0">
      <w:start w:val="1"/>
      <w:numFmt w:val="bullet"/>
      <w:lvlText w:val=""/>
      <w:lvlJc w:val="left"/>
      <w:pPr>
        <w:ind w:left="1068" w:hanging="360"/>
      </w:pPr>
      <w:rPr>
        <w:rFonts w:ascii="Symbol" w:hAnsi="Symbol" w:hint="default"/>
      </w:rPr>
    </w:lvl>
    <w:lvl w:ilvl="1">
      <w:start w:val="1"/>
      <w:numFmt w:val="bullet"/>
      <w:lvlText w:val=""/>
      <w:lvlJc w:val="left"/>
      <w:pPr>
        <w:ind w:left="1788" w:hanging="720"/>
      </w:pPr>
      <w:rPr>
        <w:rFonts w:ascii="Symbol" w:hAnsi="Symbol"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7">
    <w:nsid w:val="22E618B8"/>
    <w:multiLevelType w:val="hybridMultilevel"/>
    <w:tmpl w:val="07D6E3DE"/>
    <w:lvl w:ilvl="0" w:tplc="D7508FD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2D7A1E"/>
    <w:multiLevelType w:val="hybridMultilevel"/>
    <w:tmpl w:val="23B8AB32"/>
    <w:lvl w:ilvl="0" w:tplc="DCA42FF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9B4ABD"/>
    <w:multiLevelType w:val="hybridMultilevel"/>
    <w:tmpl w:val="064AB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2374E8"/>
    <w:multiLevelType w:val="hybridMultilevel"/>
    <w:tmpl w:val="56C05EA4"/>
    <w:lvl w:ilvl="0" w:tplc="26C474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582788"/>
    <w:multiLevelType w:val="multilevel"/>
    <w:tmpl w:val="FB12A566"/>
    <w:lvl w:ilvl="0">
      <w:start w:val="1"/>
      <w:numFmt w:val="decimal"/>
      <w:lvlText w:val="%1."/>
      <w:lvlJc w:val="left"/>
      <w:pPr>
        <w:ind w:left="720" w:hanging="360"/>
      </w:pPr>
      <w:rPr>
        <w:rFonts w:hint="default"/>
        <w:b/>
        <w:i w:val="0"/>
      </w:rPr>
    </w:lvl>
    <w:lvl w:ilvl="1">
      <w:start w:val="1"/>
      <w:numFmt w:val="decimal"/>
      <w:lvlText w:val="1.%2."/>
      <w:lvlJc w:val="left"/>
      <w:pPr>
        <w:ind w:left="1065" w:hanging="360"/>
      </w:pPr>
      <w:rPr>
        <w:rFonts w:hint="default"/>
        <w:b w:val="0"/>
        <w:i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nsid w:val="631F792F"/>
    <w:multiLevelType w:val="hybridMultilevel"/>
    <w:tmpl w:val="BF62C10E"/>
    <w:lvl w:ilvl="0" w:tplc="F40ACE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9F0AE4"/>
    <w:multiLevelType w:val="multilevel"/>
    <w:tmpl w:val="62E2EC9E"/>
    <w:lvl w:ilvl="0">
      <w:start w:val="1"/>
      <w:numFmt w:val="decimal"/>
      <w:lvlText w:val="%1."/>
      <w:lvlJc w:val="left"/>
      <w:pPr>
        <w:ind w:left="720" w:hanging="360"/>
      </w:pPr>
      <w:rPr>
        <w:rFonts w:hint="default"/>
        <w:b/>
        <w:i w:val="0"/>
      </w:rPr>
    </w:lvl>
    <w:lvl w:ilvl="1">
      <w:start w:val="1"/>
      <w:numFmt w:val="decimal"/>
      <w:lvlText w:val="1.%2."/>
      <w:lvlJc w:val="left"/>
      <w:pPr>
        <w:ind w:left="1065" w:hanging="360"/>
      </w:pPr>
      <w:rPr>
        <w:rFonts w:hint="default"/>
        <w:b w:val="0"/>
        <w:i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6"/>
  </w:num>
  <w:num w:numId="2">
    <w:abstractNumId w:val="3"/>
  </w:num>
  <w:num w:numId="3">
    <w:abstractNumId w:val="4"/>
  </w:num>
  <w:num w:numId="4">
    <w:abstractNumId w:val="2"/>
  </w:num>
  <w:num w:numId="5">
    <w:abstractNumId w:val="13"/>
  </w:num>
  <w:num w:numId="6">
    <w:abstractNumId w:val="0"/>
  </w:num>
  <w:num w:numId="7">
    <w:abstractNumId w:val="11"/>
  </w:num>
  <w:num w:numId="8">
    <w:abstractNumId w:val="10"/>
  </w:num>
  <w:num w:numId="9">
    <w:abstractNumId w:val="9"/>
  </w:num>
  <w:num w:numId="10">
    <w:abstractNumId w:val="1"/>
  </w:num>
  <w:num w:numId="11">
    <w:abstractNumId w:val="5"/>
  </w:num>
  <w:num w:numId="12">
    <w:abstractNumId w:val="12"/>
  </w:num>
  <w:num w:numId="13">
    <w:abstractNumId w:val="8"/>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034D27"/>
    <w:rsid w:val="00004A53"/>
    <w:rsid w:val="00006049"/>
    <w:rsid w:val="000079C7"/>
    <w:rsid w:val="000122F3"/>
    <w:rsid w:val="000162C5"/>
    <w:rsid w:val="00016A8F"/>
    <w:rsid w:val="00022830"/>
    <w:rsid w:val="00026442"/>
    <w:rsid w:val="0002748E"/>
    <w:rsid w:val="00031744"/>
    <w:rsid w:val="00031936"/>
    <w:rsid w:val="00032EFB"/>
    <w:rsid w:val="00034D27"/>
    <w:rsid w:val="00036C41"/>
    <w:rsid w:val="000372ED"/>
    <w:rsid w:val="000529B2"/>
    <w:rsid w:val="00053051"/>
    <w:rsid w:val="00054373"/>
    <w:rsid w:val="00056E54"/>
    <w:rsid w:val="000610AB"/>
    <w:rsid w:val="0006116F"/>
    <w:rsid w:val="00061C3D"/>
    <w:rsid w:val="000620C0"/>
    <w:rsid w:val="00066034"/>
    <w:rsid w:val="00067327"/>
    <w:rsid w:val="000674A0"/>
    <w:rsid w:val="000712C0"/>
    <w:rsid w:val="00072EE4"/>
    <w:rsid w:val="00073716"/>
    <w:rsid w:val="00077B81"/>
    <w:rsid w:val="00077FA8"/>
    <w:rsid w:val="00086277"/>
    <w:rsid w:val="00093040"/>
    <w:rsid w:val="00097681"/>
    <w:rsid w:val="000A15DF"/>
    <w:rsid w:val="000A619A"/>
    <w:rsid w:val="000A7181"/>
    <w:rsid w:val="000B08E0"/>
    <w:rsid w:val="000C13D6"/>
    <w:rsid w:val="000C2E37"/>
    <w:rsid w:val="000C3A6B"/>
    <w:rsid w:val="000C3FDE"/>
    <w:rsid w:val="000C4371"/>
    <w:rsid w:val="000C6A30"/>
    <w:rsid w:val="000C6C33"/>
    <w:rsid w:val="000C6C96"/>
    <w:rsid w:val="000C7097"/>
    <w:rsid w:val="000C7E6F"/>
    <w:rsid w:val="000D03D9"/>
    <w:rsid w:val="000D1B12"/>
    <w:rsid w:val="000D773E"/>
    <w:rsid w:val="000E7B65"/>
    <w:rsid w:val="000F1912"/>
    <w:rsid w:val="000F19BF"/>
    <w:rsid w:val="000F1FCA"/>
    <w:rsid w:val="000F262E"/>
    <w:rsid w:val="000F4FF1"/>
    <w:rsid w:val="000F5A7C"/>
    <w:rsid w:val="001039CC"/>
    <w:rsid w:val="00111F27"/>
    <w:rsid w:val="001122C8"/>
    <w:rsid w:val="00113B63"/>
    <w:rsid w:val="001157C4"/>
    <w:rsid w:val="001224BE"/>
    <w:rsid w:val="00122BDA"/>
    <w:rsid w:val="00125A4A"/>
    <w:rsid w:val="00125BA1"/>
    <w:rsid w:val="001309A9"/>
    <w:rsid w:val="001319DB"/>
    <w:rsid w:val="00132F99"/>
    <w:rsid w:val="00135BA8"/>
    <w:rsid w:val="00137C6F"/>
    <w:rsid w:val="00141881"/>
    <w:rsid w:val="00142336"/>
    <w:rsid w:val="00143CFD"/>
    <w:rsid w:val="001538AD"/>
    <w:rsid w:val="001566D2"/>
    <w:rsid w:val="001574AE"/>
    <w:rsid w:val="00160888"/>
    <w:rsid w:val="00161990"/>
    <w:rsid w:val="00163139"/>
    <w:rsid w:val="00164A16"/>
    <w:rsid w:val="00170DA5"/>
    <w:rsid w:val="001846DB"/>
    <w:rsid w:val="00185085"/>
    <w:rsid w:val="0019497D"/>
    <w:rsid w:val="00194987"/>
    <w:rsid w:val="001961E8"/>
    <w:rsid w:val="00197A8C"/>
    <w:rsid w:val="00197E7E"/>
    <w:rsid w:val="001A16AD"/>
    <w:rsid w:val="001A505D"/>
    <w:rsid w:val="001A634E"/>
    <w:rsid w:val="001A7B74"/>
    <w:rsid w:val="001B54E1"/>
    <w:rsid w:val="001C1996"/>
    <w:rsid w:val="001C6C69"/>
    <w:rsid w:val="001C740A"/>
    <w:rsid w:val="001D06F7"/>
    <w:rsid w:val="001D36B8"/>
    <w:rsid w:val="001D5BAC"/>
    <w:rsid w:val="001E0AA9"/>
    <w:rsid w:val="001E1C6A"/>
    <w:rsid w:val="001E54B3"/>
    <w:rsid w:val="001E66D8"/>
    <w:rsid w:val="001F38D6"/>
    <w:rsid w:val="00201768"/>
    <w:rsid w:val="00203874"/>
    <w:rsid w:val="00204107"/>
    <w:rsid w:val="002064CD"/>
    <w:rsid w:val="00207DA9"/>
    <w:rsid w:val="00212476"/>
    <w:rsid w:val="00220782"/>
    <w:rsid w:val="00220FDD"/>
    <w:rsid w:val="0022720F"/>
    <w:rsid w:val="00232313"/>
    <w:rsid w:val="00233176"/>
    <w:rsid w:val="00234BED"/>
    <w:rsid w:val="00236936"/>
    <w:rsid w:val="00241D01"/>
    <w:rsid w:val="0024428C"/>
    <w:rsid w:val="0024440B"/>
    <w:rsid w:val="002451C1"/>
    <w:rsid w:val="0024547D"/>
    <w:rsid w:val="00245B06"/>
    <w:rsid w:val="002465E8"/>
    <w:rsid w:val="002476BB"/>
    <w:rsid w:val="002552B8"/>
    <w:rsid w:val="00262CE2"/>
    <w:rsid w:val="00263F00"/>
    <w:rsid w:val="00266743"/>
    <w:rsid w:val="00267E55"/>
    <w:rsid w:val="00273551"/>
    <w:rsid w:val="002810D8"/>
    <w:rsid w:val="002876F1"/>
    <w:rsid w:val="00287F42"/>
    <w:rsid w:val="00290E4F"/>
    <w:rsid w:val="00291468"/>
    <w:rsid w:val="002938A6"/>
    <w:rsid w:val="002A0019"/>
    <w:rsid w:val="002A0D93"/>
    <w:rsid w:val="002A106F"/>
    <w:rsid w:val="002A3610"/>
    <w:rsid w:val="002A3A64"/>
    <w:rsid w:val="002A5A85"/>
    <w:rsid w:val="002B2618"/>
    <w:rsid w:val="002B3B28"/>
    <w:rsid w:val="002C3210"/>
    <w:rsid w:val="002C4D37"/>
    <w:rsid w:val="002C7B8A"/>
    <w:rsid w:val="002D2F7F"/>
    <w:rsid w:val="002E199C"/>
    <w:rsid w:val="002E367F"/>
    <w:rsid w:val="002E65DC"/>
    <w:rsid w:val="002F1252"/>
    <w:rsid w:val="002F4CC7"/>
    <w:rsid w:val="002F6383"/>
    <w:rsid w:val="00300BA9"/>
    <w:rsid w:val="0030295D"/>
    <w:rsid w:val="00304042"/>
    <w:rsid w:val="00307466"/>
    <w:rsid w:val="00312C51"/>
    <w:rsid w:val="00316295"/>
    <w:rsid w:val="003216E4"/>
    <w:rsid w:val="00323CF7"/>
    <w:rsid w:val="003252CA"/>
    <w:rsid w:val="0032556A"/>
    <w:rsid w:val="0033054C"/>
    <w:rsid w:val="00335B29"/>
    <w:rsid w:val="00345D32"/>
    <w:rsid w:val="00346493"/>
    <w:rsid w:val="00346C2F"/>
    <w:rsid w:val="00347A77"/>
    <w:rsid w:val="00350FBF"/>
    <w:rsid w:val="00353AF8"/>
    <w:rsid w:val="00355459"/>
    <w:rsid w:val="0035728A"/>
    <w:rsid w:val="00360560"/>
    <w:rsid w:val="00360A10"/>
    <w:rsid w:val="00360F9A"/>
    <w:rsid w:val="00362DD5"/>
    <w:rsid w:val="00364659"/>
    <w:rsid w:val="00364AB5"/>
    <w:rsid w:val="003670FC"/>
    <w:rsid w:val="00367F5A"/>
    <w:rsid w:val="0038281D"/>
    <w:rsid w:val="00386E7F"/>
    <w:rsid w:val="00386F3E"/>
    <w:rsid w:val="003873BE"/>
    <w:rsid w:val="003934E5"/>
    <w:rsid w:val="00394153"/>
    <w:rsid w:val="0039416D"/>
    <w:rsid w:val="00395220"/>
    <w:rsid w:val="003A1A7E"/>
    <w:rsid w:val="003A3214"/>
    <w:rsid w:val="003A3EA9"/>
    <w:rsid w:val="003A4C43"/>
    <w:rsid w:val="003A639E"/>
    <w:rsid w:val="003A6C4C"/>
    <w:rsid w:val="003B19C6"/>
    <w:rsid w:val="003B7580"/>
    <w:rsid w:val="003B7CFE"/>
    <w:rsid w:val="003C0584"/>
    <w:rsid w:val="003C2B2A"/>
    <w:rsid w:val="003C6019"/>
    <w:rsid w:val="003C79BA"/>
    <w:rsid w:val="003D022A"/>
    <w:rsid w:val="003D2C69"/>
    <w:rsid w:val="003D4955"/>
    <w:rsid w:val="003F0207"/>
    <w:rsid w:val="003F3329"/>
    <w:rsid w:val="003F5E5C"/>
    <w:rsid w:val="003F6862"/>
    <w:rsid w:val="0040198F"/>
    <w:rsid w:val="0040287A"/>
    <w:rsid w:val="00402941"/>
    <w:rsid w:val="00420244"/>
    <w:rsid w:val="004230D0"/>
    <w:rsid w:val="0042494E"/>
    <w:rsid w:val="00430613"/>
    <w:rsid w:val="004340DE"/>
    <w:rsid w:val="00434EE9"/>
    <w:rsid w:val="004355DE"/>
    <w:rsid w:val="004376C5"/>
    <w:rsid w:val="00440CFB"/>
    <w:rsid w:val="004467C4"/>
    <w:rsid w:val="00447AF5"/>
    <w:rsid w:val="00447D14"/>
    <w:rsid w:val="00450E79"/>
    <w:rsid w:val="00451934"/>
    <w:rsid w:val="00464121"/>
    <w:rsid w:val="00465E42"/>
    <w:rsid w:val="004669D4"/>
    <w:rsid w:val="004725B8"/>
    <w:rsid w:val="00474108"/>
    <w:rsid w:val="004742B5"/>
    <w:rsid w:val="00484EA7"/>
    <w:rsid w:val="00487D61"/>
    <w:rsid w:val="00493288"/>
    <w:rsid w:val="00495E99"/>
    <w:rsid w:val="00495F07"/>
    <w:rsid w:val="004A290B"/>
    <w:rsid w:val="004A5B44"/>
    <w:rsid w:val="004A6797"/>
    <w:rsid w:val="004A7906"/>
    <w:rsid w:val="004B07DE"/>
    <w:rsid w:val="004B1D40"/>
    <w:rsid w:val="004B3AC5"/>
    <w:rsid w:val="004B4E6D"/>
    <w:rsid w:val="004C66F8"/>
    <w:rsid w:val="004C6BC5"/>
    <w:rsid w:val="004D3765"/>
    <w:rsid w:val="004D37CD"/>
    <w:rsid w:val="004D5F1A"/>
    <w:rsid w:val="004E3F4F"/>
    <w:rsid w:val="004F0236"/>
    <w:rsid w:val="004F3677"/>
    <w:rsid w:val="004F6F80"/>
    <w:rsid w:val="00500757"/>
    <w:rsid w:val="00503BD7"/>
    <w:rsid w:val="00503EFE"/>
    <w:rsid w:val="005075F5"/>
    <w:rsid w:val="00512141"/>
    <w:rsid w:val="005125C6"/>
    <w:rsid w:val="005167EA"/>
    <w:rsid w:val="00517871"/>
    <w:rsid w:val="005241EC"/>
    <w:rsid w:val="005254A3"/>
    <w:rsid w:val="0053434B"/>
    <w:rsid w:val="00535B91"/>
    <w:rsid w:val="00540CA4"/>
    <w:rsid w:val="0054290D"/>
    <w:rsid w:val="00542C3F"/>
    <w:rsid w:val="00552E76"/>
    <w:rsid w:val="00553952"/>
    <w:rsid w:val="005609C2"/>
    <w:rsid w:val="005621A3"/>
    <w:rsid w:val="005651DB"/>
    <w:rsid w:val="0056773F"/>
    <w:rsid w:val="005750D8"/>
    <w:rsid w:val="00577A45"/>
    <w:rsid w:val="00577B23"/>
    <w:rsid w:val="005805D2"/>
    <w:rsid w:val="005829E3"/>
    <w:rsid w:val="00582FE9"/>
    <w:rsid w:val="00586A84"/>
    <w:rsid w:val="005872FC"/>
    <w:rsid w:val="00587CD4"/>
    <w:rsid w:val="00591D8D"/>
    <w:rsid w:val="00593171"/>
    <w:rsid w:val="005946F2"/>
    <w:rsid w:val="005949F2"/>
    <w:rsid w:val="005963FA"/>
    <w:rsid w:val="005A5496"/>
    <w:rsid w:val="005A7C5A"/>
    <w:rsid w:val="005B0390"/>
    <w:rsid w:val="005B38A8"/>
    <w:rsid w:val="005B7124"/>
    <w:rsid w:val="005B72E0"/>
    <w:rsid w:val="005C478F"/>
    <w:rsid w:val="005D07CC"/>
    <w:rsid w:val="005D10E9"/>
    <w:rsid w:val="005D1F67"/>
    <w:rsid w:val="005D207E"/>
    <w:rsid w:val="005D3B73"/>
    <w:rsid w:val="005D5928"/>
    <w:rsid w:val="005D6FDD"/>
    <w:rsid w:val="005E1AB9"/>
    <w:rsid w:val="005E2316"/>
    <w:rsid w:val="005E3E99"/>
    <w:rsid w:val="005E7821"/>
    <w:rsid w:val="005F2DFC"/>
    <w:rsid w:val="005F73C5"/>
    <w:rsid w:val="006003CD"/>
    <w:rsid w:val="006050C5"/>
    <w:rsid w:val="00605296"/>
    <w:rsid w:val="00605EAA"/>
    <w:rsid w:val="00606373"/>
    <w:rsid w:val="00610809"/>
    <w:rsid w:val="00617FC3"/>
    <w:rsid w:val="006208BD"/>
    <w:rsid w:val="00620FC9"/>
    <w:rsid w:val="00624FFC"/>
    <w:rsid w:val="00630C8E"/>
    <w:rsid w:val="00633DC4"/>
    <w:rsid w:val="00634CB8"/>
    <w:rsid w:val="00640337"/>
    <w:rsid w:val="00643F17"/>
    <w:rsid w:val="00650B6F"/>
    <w:rsid w:val="00650C42"/>
    <w:rsid w:val="00651251"/>
    <w:rsid w:val="00652C2A"/>
    <w:rsid w:val="00654E97"/>
    <w:rsid w:val="00656C1A"/>
    <w:rsid w:val="00667DA6"/>
    <w:rsid w:val="00672B49"/>
    <w:rsid w:val="00676705"/>
    <w:rsid w:val="00677801"/>
    <w:rsid w:val="00680DA8"/>
    <w:rsid w:val="006813F0"/>
    <w:rsid w:val="00681BF5"/>
    <w:rsid w:val="006832C3"/>
    <w:rsid w:val="00695058"/>
    <w:rsid w:val="006959A8"/>
    <w:rsid w:val="006A0E15"/>
    <w:rsid w:val="006A270A"/>
    <w:rsid w:val="006A7336"/>
    <w:rsid w:val="006B2727"/>
    <w:rsid w:val="006B4786"/>
    <w:rsid w:val="006B791D"/>
    <w:rsid w:val="006C169F"/>
    <w:rsid w:val="006C5872"/>
    <w:rsid w:val="006C60E7"/>
    <w:rsid w:val="006D037F"/>
    <w:rsid w:val="006D0514"/>
    <w:rsid w:val="006D3AA7"/>
    <w:rsid w:val="006E447A"/>
    <w:rsid w:val="006E5B23"/>
    <w:rsid w:val="006E6D19"/>
    <w:rsid w:val="006E773A"/>
    <w:rsid w:val="006F058F"/>
    <w:rsid w:val="00700006"/>
    <w:rsid w:val="00701D51"/>
    <w:rsid w:val="007027C1"/>
    <w:rsid w:val="00705B7F"/>
    <w:rsid w:val="00706F49"/>
    <w:rsid w:val="00710E4E"/>
    <w:rsid w:val="0071583B"/>
    <w:rsid w:val="007259EA"/>
    <w:rsid w:val="007365FE"/>
    <w:rsid w:val="00737B47"/>
    <w:rsid w:val="0074163C"/>
    <w:rsid w:val="00751972"/>
    <w:rsid w:val="00751CC4"/>
    <w:rsid w:val="00752853"/>
    <w:rsid w:val="00756FAB"/>
    <w:rsid w:val="007614B2"/>
    <w:rsid w:val="00766312"/>
    <w:rsid w:val="00783B61"/>
    <w:rsid w:val="00790A06"/>
    <w:rsid w:val="00790CDD"/>
    <w:rsid w:val="00793839"/>
    <w:rsid w:val="00795611"/>
    <w:rsid w:val="007970A0"/>
    <w:rsid w:val="007976FE"/>
    <w:rsid w:val="00797C5E"/>
    <w:rsid w:val="007A1ABC"/>
    <w:rsid w:val="007A22E4"/>
    <w:rsid w:val="007A3E3F"/>
    <w:rsid w:val="007A50CE"/>
    <w:rsid w:val="007A69DB"/>
    <w:rsid w:val="007B038C"/>
    <w:rsid w:val="007B316E"/>
    <w:rsid w:val="007B61BF"/>
    <w:rsid w:val="007C00DC"/>
    <w:rsid w:val="007C173C"/>
    <w:rsid w:val="007C227D"/>
    <w:rsid w:val="007C2A2D"/>
    <w:rsid w:val="007D21E6"/>
    <w:rsid w:val="007D6C08"/>
    <w:rsid w:val="007D7D2D"/>
    <w:rsid w:val="007E01CC"/>
    <w:rsid w:val="007E3385"/>
    <w:rsid w:val="007F1F24"/>
    <w:rsid w:val="007F35AC"/>
    <w:rsid w:val="007F5AA4"/>
    <w:rsid w:val="007F6FC2"/>
    <w:rsid w:val="007F76D7"/>
    <w:rsid w:val="00800DD0"/>
    <w:rsid w:val="00801248"/>
    <w:rsid w:val="008036BA"/>
    <w:rsid w:val="0080395D"/>
    <w:rsid w:val="00804E82"/>
    <w:rsid w:val="00805A37"/>
    <w:rsid w:val="00807DBA"/>
    <w:rsid w:val="00814B1C"/>
    <w:rsid w:val="00815B0C"/>
    <w:rsid w:val="00821F98"/>
    <w:rsid w:val="00827CE3"/>
    <w:rsid w:val="00832686"/>
    <w:rsid w:val="0083277E"/>
    <w:rsid w:val="0083346E"/>
    <w:rsid w:val="00837FFD"/>
    <w:rsid w:val="008407E0"/>
    <w:rsid w:val="00841E24"/>
    <w:rsid w:val="00844400"/>
    <w:rsid w:val="00847BC9"/>
    <w:rsid w:val="00850050"/>
    <w:rsid w:val="0085662F"/>
    <w:rsid w:val="008637B6"/>
    <w:rsid w:val="00867629"/>
    <w:rsid w:val="00870169"/>
    <w:rsid w:val="00870F1D"/>
    <w:rsid w:val="008745B9"/>
    <w:rsid w:val="00875404"/>
    <w:rsid w:val="0087658F"/>
    <w:rsid w:val="0087796E"/>
    <w:rsid w:val="008809A1"/>
    <w:rsid w:val="00880EF8"/>
    <w:rsid w:val="00881AA9"/>
    <w:rsid w:val="008844C8"/>
    <w:rsid w:val="008950B7"/>
    <w:rsid w:val="008962E5"/>
    <w:rsid w:val="008A3466"/>
    <w:rsid w:val="008A71FE"/>
    <w:rsid w:val="008A7D26"/>
    <w:rsid w:val="008C135C"/>
    <w:rsid w:val="008C219D"/>
    <w:rsid w:val="008C21C0"/>
    <w:rsid w:val="008C273C"/>
    <w:rsid w:val="008C6C6F"/>
    <w:rsid w:val="008D5F09"/>
    <w:rsid w:val="008E0320"/>
    <w:rsid w:val="008E0A02"/>
    <w:rsid w:val="008F082C"/>
    <w:rsid w:val="008F192D"/>
    <w:rsid w:val="008F30D3"/>
    <w:rsid w:val="008F3783"/>
    <w:rsid w:val="00900E0F"/>
    <w:rsid w:val="00904965"/>
    <w:rsid w:val="009060CA"/>
    <w:rsid w:val="00907C74"/>
    <w:rsid w:val="00907EEF"/>
    <w:rsid w:val="00922570"/>
    <w:rsid w:val="00925389"/>
    <w:rsid w:val="00926D13"/>
    <w:rsid w:val="0093452C"/>
    <w:rsid w:val="00934D23"/>
    <w:rsid w:val="00935F28"/>
    <w:rsid w:val="009421E6"/>
    <w:rsid w:val="00946631"/>
    <w:rsid w:val="009531DD"/>
    <w:rsid w:val="0095407E"/>
    <w:rsid w:val="00955455"/>
    <w:rsid w:val="009613EB"/>
    <w:rsid w:val="0096305F"/>
    <w:rsid w:val="0096386C"/>
    <w:rsid w:val="00965300"/>
    <w:rsid w:val="00966DDE"/>
    <w:rsid w:val="0097108F"/>
    <w:rsid w:val="00974DD2"/>
    <w:rsid w:val="00976158"/>
    <w:rsid w:val="009775B5"/>
    <w:rsid w:val="009808E8"/>
    <w:rsid w:val="00980BF2"/>
    <w:rsid w:val="0098121D"/>
    <w:rsid w:val="00982E50"/>
    <w:rsid w:val="00982F9B"/>
    <w:rsid w:val="00987492"/>
    <w:rsid w:val="00987F30"/>
    <w:rsid w:val="0099024A"/>
    <w:rsid w:val="009963B8"/>
    <w:rsid w:val="009973C5"/>
    <w:rsid w:val="009A1600"/>
    <w:rsid w:val="009A19DD"/>
    <w:rsid w:val="009B3F82"/>
    <w:rsid w:val="009B457D"/>
    <w:rsid w:val="009B45AB"/>
    <w:rsid w:val="009B7672"/>
    <w:rsid w:val="009B7DC7"/>
    <w:rsid w:val="009C0FB9"/>
    <w:rsid w:val="009C3F92"/>
    <w:rsid w:val="009D176A"/>
    <w:rsid w:val="009D3B33"/>
    <w:rsid w:val="009E1FE6"/>
    <w:rsid w:val="009E374F"/>
    <w:rsid w:val="009F3C63"/>
    <w:rsid w:val="009F7EAF"/>
    <w:rsid w:val="00A06B1A"/>
    <w:rsid w:val="00A13E66"/>
    <w:rsid w:val="00A25B72"/>
    <w:rsid w:val="00A268AF"/>
    <w:rsid w:val="00A2763D"/>
    <w:rsid w:val="00A3040E"/>
    <w:rsid w:val="00A30C70"/>
    <w:rsid w:val="00A31004"/>
    <w:rsid w:val="00A31265"/>
    <w:rsid w:val="00A317CE"/>
    <w:rsid w:val="00A31F88"/>
    <w:rsid w:val="00A33125"/>
    <w:rsid w:val="00A335DA"/>
    <w:rsid w:val="00A44D52"/>
    <w:rsid w:val="00A5166A"/>
    <w:rsid w:val="00A53B80"/>
    <w:rsid w:val="00A6270F"/>
    <w:rsid w:val="00A650F0"/>
    <w:rsid w:val="00A6569A"/>
    <w:rsid w:val="00A67157"/>
    <w:rsid w:val="00A835B7"/>
    <w:rsid w:val="00A904A7"/>
    <w:rsid w:val="00A91878"/>
    <w:rsid w:val="00A92784"/>
    <w:rsid w:val="00A9340B"/>
    <w:rsid w:val="00A94AE9"/>
    <w:rsid w:val="00A9731F"/>
    <w:rsid w:val="00AB18C3"/>
    <w:rsid w:val="00AB2C9F"/>
    <w:rsid w:val="00AB3A23"/>
    <w:rsid w:val="00AB65D3"/>
    <w:rsid w:val="00AC2922"/>
    <w:rsid w:val="00AC3BDB"/>
    <w:rsid w:val="00AC4A3C"/>
    <w:rsid w:val="00AC66F9"/>
    <w:rsid w:val="00AD0400"/>
    <w:rsid w:val="00AD045F"/>
    <w:rsid w:val="00AD2A0E"/>
    <w:rsid w:val="00AD3AFF"/>
    <w:rsid w:val="00AD58AB"/>
    <w:rsid w:val="00AE62C1"/>
    <w:rsid w:val="00AE7BF1"/>
    <w:rsid w:val="00AF373B"/>
    <w:rsid w:val="00AF7DBD"/>
    <w:rsid w:val="00B023C7"/>
    <w:rsid w:val="00B04B40"/>
    <w:rsid w:val="00B055BD"/>
    <w:rsid w:val="00B05F6B"/>
    <w:rsid w:val="00B071B9"/>
    <w:rsid w:val="00B10E09"/>
    <w:rsid w:val="00B11CDE"/>
    <w:rsid w:val="00B2187F"/>
    <w:rsid w:val="00B303C8"/>
    <w:rsid w:val="00B32D04"/>
    <w:rsid w:val="00B33188"/>
    <w:rsid w:val="00B371CA"/>
    <w:rsid w:val="00B373DB"/>
    <w:rsid w:val="00B43EF2"/>
    <w:rsid w:val="00B44FB7"/>
    <w:rsid w:val="00B55510"/>
    <w:rsid w:val="00B56D8F"/>
    <w:rsid w:val="00B64F36"/>
    <w:rsid w:val="00B64FEB"/>
    <w:rsid w:val="00B6712F"/>
    <w:rsid w:val="00B67399"/>
    <w:rsid w:val="00B67EC3"/>
    <w:rsid w:val="00B71B4F"/>
    <w:rsid w:val="00B72D32"/>
    <w:rsid w:val="00B75930"/>
    <w:rsid w:val="00B77946"/>
    <w:rsid w:val="00B779CD"/>
    <w:rsid w:val="00B8025B"/>
    <w:rsid w:val="00B80F4A"/>
    <w:rsid w:val="00B83495"/>
    <w:rsid w:val="00B8626E"/>
    <w:rsid w:val="00B87631"/>
    <w:rsid w:val="00B90E48"/>
    <w:rsid w:val="00BA43DE"/>
    <w:rsid w:val="00BA5C3D"/>
    <w:rsid w:val="00BB388E"/>
    <w:rsid w:val="00BC1788"/>
    <w:rsid w:val="00BC47A3"/>
    <w:rsid w:val="00BD4AA5"/>
    <w:rsid w:val="00BD57A9"/>
    <w:rsid w:val="00BD6C52"/>
    <w:rsid w:val="00BE4309"/>
    <w:rsid w:val="00BE47AA"/>
    <w:rsid w:val="00BE4BDE"/>
    <w:rsid w:val="00BE62AD"/>
    <w:rsid w:val="00BE6B12"/>
    <w:rsid w:val="00BF1357"/>
    <w:rsid w:val="00BF19EB"/>
    <w:rsid w:val="00BF3302"/>
    <w:rsid w:val="00BF5967"/>
    <w:rsid w:val="00C00792"/>
    <w:rsid w:val="00C00BC2"/>
    <w:rsid w:val="00C014C2"/>
    <w:rsid w:val="00C04064"/>
    <w:rsid w:val="00C04B83"/>
    <w:rsid w:val="00C04ED8"/>
    <w:rsid w:val="00C0594A"/>
    <w:rsid w:val="00C06911"/>
    <w:rsid w:val="00C078EF"/>
    <w:rsid w:val="00C10F82"/>
    <w:rsid w:val="00C118A6"/>
    <w:rsid w:val="00C14E79"/>
    <w:rsid w:val="00C15545"/>
    <w:rsid w:val="00C156D5"/>
    <w:rsid w:val="00C27829"/>
    <w:rsid w:val="00C30D05"/>
    <w:rsid w:val="00C31222"/>
    <w:rsid w:val="00C3240A"/>
    <w:rsid w:val="00C33D21"/>
    <w:rsid w:val="00C34E68"/>
    <w:rsid w:val="00C42833"/>
    <w:rsid w:val="00C5024A"/>
    <w:rsid w:val="00C50C60"/>
    <w:rsid w:val="00C555BA"/>
    <w:rsid w:val="00C6010C"/>
    <w:rsid w:val="00C603FA"/>
    <w:rsid w:val="00C6164E"/>
    <w:rsid w:val="00C636D2"/>
    <w:rsid w:val="00C7440B"/>
    <w:rsid w:val="00C81EB9"/>
    <w:rsid w:val="00C8479C"/>
    <w:rsid w:val="00C9148D"/>
    <w:rsid w:val="00C93572"/>
    <w:rsid w:val="00C966A5"/>
    <w:rsid w:val="00C96B9D"/>
    <w:rsid w:val="00C976AE"/>
    <w:rsid w:val="00CA2808"/>
    <w:rsid w:val="00CA45C6"/>
    <w:rsid w:val="00CA4DA1"/>
    <w:rsid w:val="00CA5857"/>
    <w:rsid w:val="00CA6043"/>
    <w:rsid w:val="00CA61E8"/>
    <w:rsid w:val="00CB5DC0"/>
    <w:rsid w:val="00CC343D"/>
    <w:rsid w:val="00CC3637"/>
    <w:rsid w:val="00CC4CFD"/>
    <w:rsid w:val="00CC4D73"/>
    <w:rsid w:val="00CD053C"/>
    <w:rsid w:val="00CD24A7"/>
    <w:rsid w:val="00CD3C39"/>
    <w:rsid w:val="00CD794B"/>
    <w:rsid w:val="00CE2A50"/>
    <w:rsid w:val="00CE4094"/>
    <w:rsid w:val="00CF1082"/>
    <w:rsid w:val="00CF30D8"/>
    <w:rsid w:val="00CF555F"/>
    <w:rsid w:val="00CF67DA"/>
    <w:rsid w:val="00CF72F2"/>
    <w:rsid w:val="00D01DCA"/>
    <w:rsid w:val="00D04C89"/>
    <w:rsid w:val="00D120E9"/>
    <w:rsid w:val="00D1265B"/>
    <w:rsid w:val="00D141DE"/>
    <w:rsid w:val="00D14984"/>
    <w:rsid w:val="00D16268"/>
    <w:rsid w:val="00D162BE"/>
    <w:rsid w:val="00D17A46"/>
    <w:rsid w:val="00D252D9"/>
    <w:rsid w:val="00D42798"/>
    <w:rsid w:val="00D43D35"/>
    <w:rsid w:val="00D44A8C"/>
    <w:rsid w:val="00D45444"/>
    <w:rsid w:val="00D474C8"/>
    <w:rsid w:val="00D52604"/>
    <w:rsid w:val="00D5732F"/>
    <w:rsid w:val="00D60D34"/>
    <w:rsid w:val="00D60ED6"/>
    <w:rsid w:val="00D61CAE"/>
    <w:rsid w:val="00D7003B"/>
    <w:rsid w:val="00D7018D"/>
    <w:rsid w:val="00D72ADB"/>
    <w:rsid w:val="00D75844"/>
    <w:rsid w:val="00D84473"/>
    <w:rsid w:val="00D868F1"/>
    <w:rsid w:val="00D94ACD"/>
    <w:rsid w:val="00D97BFF"/>
    <w:rsid w:val="00DA3211"/>
    <w:rsid w:val="00DA7EDF"/>
    <w:rsid w:val="00DB2370"/>
    <w:rsid w:val="00DB3C9C"/>
    <w:rsid w:val="00DB5B85"/>
    <w:rsid w:val="00DC19A1"/>
    <w:rsid w:val="00DC20B0"/>
    <w:rsid w:val="00DC3C75"/>
    <w:rsid w:val="00DD1CB0"/>
    <w:rsid w:val="00DD27A8"/>
    <w:rsid w:val="00DD2E8F"/>
    <w:rsid w:val="00DD5838"/>
    <w:rsid w:val="00DD6E13"/>
    <w:rsid w:val="00DD75D8"/>
    <w:rsid w:val="00DE78FD"/>
    <w:rsid w:val="00DF0447"/>
    <w:rsid w:val="00DF0733"/>
    <w:rsid w:val="00DF1E7E"/>
    <w:rsid w:val="00DF6A7A"/>
    <w:rsid w:val="00E01A0F"/>
    <w:rsid w:val="00E02164"/>
    <w:rsid w:val="00E11176"/>
    <w:rsid w:val="00E11C4B"/>
    <w:rsid w:val="00E12235"/>
    <w:rsid w:val="00E14ADE"/>
    <w:rsid w:val="00E168EB"/>
    <w:rsid w:val="00E275A7"/>
    <w:rsid w:val="00E311D1"/>
    <w:rsid w:val="00E32CA0"/>
    <w:rsid w:val="00E3426D"/>
    <w:rsid w:val="00E35360"/>
    <w:rsid w:val="00E42258"/>
    <w:rsid w:val="00E43380"/>
    <w:rsid w:val="00E47D26"/>
    <w:rsid w:val="00E50E9C"/>
    <w:rsid w:val="00E52946"/>
    <w:rsid w:val="00E535B4"/>
    <w:rsid w:val="00E54CE2"/>
    <w:rsid w:val="00E57FBB"/>
    <w:rsid w:val="00E60E35"/>
    <w:rsid w:val="00E64B0B"/>
    <w:rsid w:val="00E714C2"/>
    <w:rsid w:val="00E739CE"/>
    <w:rsid w:val="00E76A00"/>
    <w:rsid w:val="00E82FAE"/>
    <w:rsid w:val="00E83A0F"/>
    <w:rsid w:val="00E84071"/>
    <w:rsid w:val="00E841BB"/>
    <w:rsid w:val="00E84702"/>
    <w:rsid w:val="00E90E19"/>
    <w:rsid w:val="00E94C96"/>
    <w:rsid w:val="00E96A8A"/>
    <w:rsid w:val="00E96C02"/>
    <w:rsid w:val="00E975EF"/>
    <w:rsid w:val="00E97BCC"/>
    <w:rsid w:val="00EA2B49"/>
    <w:rsid w:val="00EA4FB9"/>
    <w:rsid w:val="00EA77DA"/>
    <w:rsid w:val="00EB14C2"/>
    <w:rsid w:val="00EB1F01"/>
    <w:rsid w:val="00EB6A37"/>
    <w:rsid w:val="00EB7E5C"/>
    <w:rsid w:val="00EC0022"/>
    <w:rsid w:val="00EC10BF"/>
    <w:rsid w:val="00EC33D3"/>
    <w:rsid w:val="00EC3AF4"/>
    <w:rsid w:val="00EC5A58"/>
    <w:rsid w:val="00EC5B55"/>
    <w:rsid w:val="00EC6FC0"/>
    <w:rsid w:val="00ED194A"/>
    <w:rsid w:val="00ED3805"/>
    <w:rsid w:val="00ED6983"/>
    <w:rsid w:val="00EE155A"/>
    <w:rsid w:val="00EE1FCC"/>
    <w:rsid w:val="00EE3B6D"/>
    <w:rsid w:val="00EE76F1"/>
    <w:rsid w:val="00EF0C03"/>
    <w:rsid w:val="00EF0EF3"/>
    <w:rsid w:val="00EF4BEB"/>
    <w:rsid w:val="00EF4EE0"/>
    <w:rsid w:val="00F0420D"/>
    <w:rsid w:val="00F07196"/>
    <w:rsid w:val="00F10F4A"/>
    <w:rsid w:val="00F13899"/>
    <w:rsid w:val="00F15DB0"/>
    <w:rsid w:val="00F210ED"/>
    <w:rsid w:val="00F2118F"/>
    <w:rsid w:val="00F21376"/>
    <w:rsid w:val="00F228D5"/>
    <w:rsid w:val="00F25BDD"/>
    <w:rsid w:val="00F5271F"/>
    <w:rsid w:val="00F52943"/>
    <w:rsid w:val="00F567AF"/>
    <w:rsid w:val="00F633A7"/>
    <w:rsid w:val="00F63CDC"/>
    <w:rsid w:val="00F652FF"/>
    <w:rsid w:val="00F65FB1"/>
    <w:rsid w:val="00F664D5"/>
    <w:rsid w:val="00F720B9"/>
    <w:rsid w:val="00F72EDF"/>
    <w:rsid w:val="00F74A54"/>
    <w:rsid w:val="00F82288"/>
    <w:rsid w:val="00F83A9E"/>
    <w:rsid w:val="00F873F2"/>
    <w:rsid w:val="00F93FCA"/>
    <w:rsid w:val="00F9440A"/>
    <w:rsid w:val="00F9653F"/>
    <w:rsid w:val="00FA0F26"/>
    <w:rsid w:val="00FA0FC0"/>
    <w:rsid w:val="00FA2086"/>
    <w:rsid w:val="00FA2BBF"/>
    <w:rsid w:val="00FA51E6"/>
    <w:rsid w:val="00FA5AAB"/>
    <w:rsid w:val="00FA5F93"/>
    <w:rsid w:val="00FB123D"/>
    <w:rsid w:val="00FB1B66"/>
    <w:rsid w:val="00FB44ED"/>
    <w:rsid w:val="00FB5996"/>
    <w:rsid w:val="00FC257A"/>
    <w:rsid w:val="00FC2895"/>
    <w:rsid w:val="00FC2D74"/>
    <w:rsid w:val="00FC3C2D"/>
    <w:rsid w:val="00FC3E47"/>
    <w:rsid w:val="00FC58BF"/>
    <w:rsid w:val="00FC61BB"/>
    <w:rsid w:val="00FC6C72"/>
    <w:rsid w:val="00FD2FC1"/>
    <w:rsid w:val="00FD40BA"/>
    <w:rsid w:val="00FE1856"/>
    <w:rsid w:val="00FE217C"/>
    <w:rsid w:val="00FE227E"/>
    <w:rsid w:val="00FE3196"/>
    <w:rsid w:val="00FE6E7E"/>
    <w:rsid w:val="00FF2A96"/>
    <w:rsid w:val="00FF32F0"/>
    <w:rsid w:val="00FF3B39"/>
    <w:rsid w:val="00FF43FB"/>
    <w:rsid w:val="00FF51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Łącznik prosty ze strzałką 10"/>
        <o:r id="V:Rule5" type="connector" idref="#Łącznik prosty ze strzałką 18"/>
        <o:r id="V:Rule6" type="connector" idref="#Łącznik prosty ze strzałką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58F"/>
  </w:style>
  <w:style w:type="paragraph" w:styleId="Nagwek1">
    <w:name w:val="heading 1"/>
    <w:basedOn w:val="Normalny"/>
    <w:next w:val="Normalny"/>
    <w:link w:val="Nagwek1Znak"/>
    <w:uiPriority w:val="9"/>
    <w:qFormat/>
    <w:rsid w:val="00BF5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700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rsid w:val="00F93FC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FF32F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60D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34D27"/>
    <w:pPr>
      <w:ind w:left="720"/>
      <w:contextualSpacing/>
    </w:pPr>
  </w:style>
  <w:style w:type="character" w:customStyle="1" w:styleId="AkapitzlistZnak">
    <w:name w:val="Akapit z listą Znak"/>
    <w:basedOn w:val="Domylnaczcionkaakapitu"/>
    <w:link w:val="Akapitzlist"/>
    <w:uiPriority w:val="34"/>
    <w:rsid w:val="006E447A"/>
  </w:style>
  <w:style w:type="character" w:customStyle="1" w:styleId="Nagwek2Znak">
    <w:name w:val="Nagłówek 2 Znak"/>
    <w:basedOn w:val="Domylnaczcionkaakapitu"/>
    <w:link w:val="Nagwek2"/>
    <w:uiPriority w:val="9"/>
    <w:rsid w:val="00700006"/>
    <w:rPr>
      <w:rFonts w:ascii="Times New Roman" w:eastAsia="Times New Roman" w:hAnsi="Times New Roman" w:cs="Times New Roman"/>
      <w:b/>
      <w:bCs/>
      <w:sz w:val="36"/>
      <w:szCs w:val="36"/>
    </w:rPr>
  </w:style>
  <w:style w:type="character" w:styleId="Hipercze">
    <w:name w:val="Hyperlink"/>
    <w:basedOn w:val="Domylnaczcionkaakapitu"/>
    <w:uiPriority w:val="99"/>
    <w:unhideWhenUsed/>
    <w:rsid w:val="00700006"/>
    <w:rPr>
      <w:color w:val="0000FF"/>
      <w:u w:val="single"/>
    </w:rPr>
  </w:style>
  <w:style w:type="paragraph" w:styleId="NormalnyWeb">
    <w:name w:val="Normal (Web)"/>
    <w:basedOn w:val="Normalny"/>
    <w:uiPriority w:val="99"/>
    <w:unhideWhenUsed/>
    <w:rsid w:val="00700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omylnaczcionkaakapitu"/>
    <w:rsid w:val="00700006"/>
  </w:style>
  <w:style w:type="character" w:customStyle="1" w:styleId="st">
    <w:name w:val="st"/>
    <w:basedOn w:val="Domylnaczcionkaakapitu"/>
    <w:rsid w:val="00AC4A3C"/>
  </w:style>
  <w:style w:type="character" w:styleId="Uwydatnienie">
    <w:name w:val="Emphasis"/>
    <w:basedOn w:val="Domylnaczcionkaakapitu"/>
    <w:uiPriority w:val="20"/>
    <w:qFormat/>
    <w:rsid w:val="00AC4A3C"/>
    <w:rPr>
      <w:i/>
      <w:iCs/>
    </w:rPr>
  </w:style>
  <w:style w:type="paragraph" w:styleId="Tekstprzypisukocowego">
    <w:name w:val="endnote text"/>
    <w:basedOn w:val="Normalny"/>
    <w:link w:val="TekstprzypisukocowegoZnak"/>
    <w:uiPriority w:val="99"/>
    <w:semiHidden/>
    <w:unhideWhenUsed/>
    <w:rsid w:val="00EE3B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3B6D"/>
    <w:rPr>
      <w:sz w:val="20"/>
      <w:szCs w:val="20"/>
    </w:rPr>
  </w:style>
  <w:style w:type="character" w:styleId="Odwoanieprzypisukocowego">
    <w:name w:val="endnote reference"/>
    <w:basedOn w:val="Domylnaczcionkaakapitu"/>
    <w:uiPriority w:val="99"/>
    <w:semiHidden/>
    <w:unhideWhenUsed/>
    <w:rsid w:val="00EE3B6D"/>
    <w:rPr>
      <w:vertAlign w:val="superscript"/>
    </w:rPr>
  </w:style>
  <w:style w:type="character" w:styleId="Odwoaniedokomentarza">
    <w:name w:val="annotation reference"/>
    <w:basedOn w:val="Domylnaczcionkaakapitu"/>
    <w:uiPriority w:val="99"/>
    <w:semiHidden/>
    <w:unhideWhenUsed/>
    <w:rsid w:val="00434EE9"/>
    <w:rPr>
      <w:sz w:val="16"/>
      <w:szCs w:val="16"/>
    </w:rPr>
  </w:style>
  <w:style w:type="paragraph" w:styleId="Tekstkomentarza">
    <w:name w:val="annotation text"/>
    <w:basedOn w:val="Normalny"/>
    <w:link w:val="TekstkomentarzaZnak"/>
    <w:uiPriority w:val="99"/>
    <w:semiHidden/>
    <w:unhideWhenUsed/>
    <w:rsid w:val="00434E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4EE9"/>
    <w:rPr>
      <w:sz w:val="20"/>
      <w:szCs w:val="20"/>
    </w:rPr>
  </w:style>
  <w:style w:type="paragraph" w:styleId="Tematkomentarza">
    <w:name w:val="annotation subject"/>
    <w:basedOn w:val="Tekstkomentarza"/>
    <w:next w:val="Tekstkomentarza"/>
    <w:link w:val="TematkomentarzaZnak"/>
    <w:uiPriority w:val="99"/>
    <w:semiHidden/>
    <w:unhideWhenUsed/>
    <w:rsid w:val="00434EE9"/>
    <w:rPr>
      <w:b/>
      <w:bCs/>
    </w:rPr>
  </w:style>
  <w:style w:type="character" w:customStyle="1" w:styleId="TematkomentarzaZnak">
    <w:name w:val="Temat komentarza Znak"/>
    <w:basedOn w:val="TekstkomentarzaZnak"/>
    <w:link w:val="Tematkomentarza"/>
    <w:uiPriority w:val="99"/>
    <w:semiHidden/>
    <w:rsid w:val="00434EE9"/>
    <w:rPr>
      <w:b/>
      <w:bCs/>
      <w:sz w:val="20"/>
      <w:szCs w:val="20"/>
    </w:rPr>
  </w:style>
  <w:style w:type="paragraph" w:styleId="Tekstdymka">
    <w:name w:val="Balloon Text"/>
    <w:basedOn w:val="Normalny"/>
    <w:link w:val="TekstdymkaZnak"/>
    <w:uiPriority w:val="99"/>
    <w:semiHidden/>
    <w:unhideWhenUsed/>
    <w:rsid w:val="00434E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4EE9"/>
    <w:rPr>
      <w:rFonts w:ascii="Tahoma" w:hAnsi="Tahoma" w:cs="Tahoma"/>
      <w:sz w:val="16"/>
      <w:szCs w:val="16"/>
    </w:rPr>
  </w:style>
  <w:style w:type="paragraph" w:styleId="Nagwek">
    <w:name w:val="header"/>
    <w:basedOn w:val="Normalny"/>
    <w:link w:val="NagwekZnak"/>
    <w:uiPriority w:val="99"/>
    <w:unhideWhenUsed/>
    <w:rsid w:val="00B32D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2D04"/>
  </w:style>
  <w:style w:type="paragraph" w:styleId="Stopka">
    <w:name w:val="footer"/>
    <w:basedOn w:val="Normalny"/>
    <w:link w:val="StopkaZnak"/>
    <w:uiPriority w:val="99"/>
    <w:unhideWhenUsed/>
    <w:rsid w:val="00B32D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2D04"/>
  </w:style>
  <w:style w:type="paragraph" w:styleId="Tekstprzypisudolnego">
    <w:name w:val="footnote text"/>
    <w:basedOn w:val="Normalny"/>
    <w:link w:val="TekstprzypisudolnegoZnak"/>
    <w:uiPriority w:val="99"/>
    <w:semiHidden/>
    <w:unhideWhenUsed/>
    <w:rsid w:val="007938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3839"/>
    <w:rPr>
      <w:sz w:val="20"/>
      <w:szCs w:val="20"/>
    </w:rPr>
  </w:style>
  <w:style w:type="character" w:styleId="Odwoanieprzypisudolnego">
    <w:name w:val="footnote reference"/>
    <w:basedOn w:val="Domylnaczcionkaakapitu"/>
    <w:uiPriority w:val="99"/>
    <w:semiHidden/>
    <w:unhideWhenUsed/>
    <w:rsid w:val="00793839"/>
    <w:rPr>
      <w:vertAlign w:val="superscript"/>
    </w:rPr>
  </w:style>
  <w:style w:type="paragraph" w:customStyle="1" w:styleId="Default">
    <w:name w:val="Default"/>
    <w:rsid w:val="001122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
    <w:name w:val="h1"/>
    <w:basedOn w:val="Domylnaczcionkaakapitu"/>
    <w:rsid w:val="00233176"/>
  </w:style>
  <w:style w:type="paragraph" w:customStyle="1" w:styleId="Styl1">
    <w:name w:val="Styl1"/>
    <w:basedOn w:val="Nagwek1"/>
    <w:link w:val="Styl1Znak"/>
    <w:uiPriority w:val="99"/>
    <w:rsid w:val="00BF5967"/>
    <w:pPr>
      <w:keepLines w:val="0"/>
      <w:spacing w:before="0" w:after="200" w:line="360" w:lineRule="auto"/>
      <w:jc w:val="both"/>
    </w:pPr>
    <w:rPr>
      <w:rFonts w:ascii="Times New Roman" w:eastAsia="Calibri" w:hAnsi="Times New Roman" w:cs="Arial"/>
      <w:color w:val="auto"/>
      <w:kern w:val="32"/>
      <w:lang w:eastAsia="en-US"/>
    </w:rPr>
  </w:style>
  <w:style w:type="character" w:customStyle="1" w:styleId="Styl1Znak">
    <w:name w:val="Styl1 Znak"/>
    <w:basedOn w:val="Nagwek1Znak"/>
    <w:link w:val="Styl1"/>
    <w:uiPriority w:val="99"/>
    <w:locked/>
    <w:rsid w:val="00BF5967"/>
    <w:rPr>
      <w:rFonts w:ascii="Times New Roman" w:eastAsia="Calibri" w:hAnsi="Times New Roman" w:cs="Arial"/>
      <w:b/>
      <w:bCs/>
      <w:color w:val="365F91" w:themeColor="accent1" w:themeShade="BF"/>
      <w:kern w:val="32"/>
      <w:sz w:val="28"/>
      <w:szCs w:val="28"/>
      <w:lang w:eastAsia="en-US"/>
    </w:rPr>
  </w:style>
  <w:style w:type="character" w:customStyle="1" w:styleId="Nagwek1Znak">
    <w:name w:val="Nagłówek 1 Znak"/>
    <w:basedOn w:val="Domylnaczcionkaakapitu"/>
    <w:link w:val="Nagwek1"/>
    <w:uiPriority w:val="9"/>
    <w:rsid w:val="00BF596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4029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0F26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F262E"/>
    <w:rPr>
      <w:rFonts w:asciiTheme="majorHAnsi" w:eastAsiaTheme="majorEastAsia" w:hAnsiTheme="majorHAnsi" w:cstheme="majorBidi"/>
      <w:color w:val="17365D" w:themeColor="text2" w:themeShade="BF"/>
      <w:spacing w:val="5"/>
      <w:kern w:val="28"/>
      <w:sz w:val="52"/>
      <w:szCs w:val="52"/>
    </w:rPr>
  </w:style>
  <w:style w:type="paragraph" w:styleId="Bezodstpw">
    <w:name w:val="No Spacing"/>
    <w:uiPriority w:val="1"/>
    <w:qFormat/>
    <w:rsid w:val="005F2DFC"/>
    <w:pPr>
      <w:spacing w:after="0" w:line="240" w:lineRule="auto"/>
    </w:pPr>
  </w:style>
  <w:style w:type="paragraph" w:styleId="Nagwekspisutreci">
    <w:name w:val="TOC Heading"/>
    <w:basedOn w:val="Nagwek1"/>
    <w:next w:val="Normalny"/>
    <w:uiPriority w:val="39"/>
    <w:semiHidden/>
    <w:unhideWhenUsed/>
    <w:qFormat/>
    <w:rsid w:val="005F2DFC"/>
    <w:pPr>
      <w:outlineLvl w:val="9"/>
    </w:pPr>
  </w:style>
  <w:style w:type="paragraph" w:styleId="Spistreci2">
    <w:name w:val="toc 2"/>
    <w:basedOn w:val="Normalny"/>
    <w:next w:val="Normalny"/>
    <w:autoRedefine/>
    <w:uiPriority w:val="39"/>
    <w:unhideWhenUsed/>
    <w:qFormat/>
    <w:rsid w:val="005F2DFC"/>
    <w:pPr>
      <w:spacing w:before="240" w:after="0"/>
    </w:pPr>
    <w:rPr>
      <w:b/>
      <w:bCs/>
      <w:sz w:val="20"/>
      <w:szCs w:val="20"/>
    </w:rPr>
  </w:style>
  <w:style w:type="paragraph" w:styleId="Spistreci1">
    <w:name w:val="toc 1"/>
    <w:basedOn w:val="Normalny"/>
    <w:next w:val="Normalny"/>
    <w:autoRedefine/>
    <w:uiPriority w:val="39"/>
    <w:unhideWhenUsed/>
    <w:qFormat/>
    <w:rsid w:val="005F2DFC"/>
    <w:pPr>
      <w:spacing w:before="360" w:after="0"/>
    </w:pPr>
    <w:rPr>
      <w:rFonts w:asciiTheme="majorHAnsi" w:hAnsiTheme="majorHAnsi"/>
      <w:b/>
      <w:bCs/>
      <w:caps/>
      <w:sz w:val="24"/>
      <w:szCs w:val="24"/>
    </w:rPr>
  </w:style>
  <w:style w:type="character" w:styleId="Pogrubienie">
    <w:name w:val="Strong"/>
    <w:basedOn w:val="Domylnaczcionkaakapitu"/>
    <w:uiPriority w:val="22"/>
    <w:qFormat/>
    <w:rsid w:val="005F2DFC"/>
    <w:rPr>
      <w:b/>
      <w:bCs/>
    </w:rPr>
  </w:style>
  <w:style w:type="character" w:styleId="Odwoanieintensywne">
    <w:name w:val="Intense Reference"/>
    <w:basedOn w:val="Domylnaczcionkaakapitu"/>
    <w:uiPriority w:val="32"/>
    <w:qFormat/>
    <w:rsid w:val="005F2DFC"/>
    <w:rPr>
      <w:b/>
      <w:bCs/>
      <w:smallCaps/>
      <w:color w:val="C0504D" w:themeColor="accent2"/>
      <w:spacing w:val="5"/>
      <w:u w:val="single"/>
    </w:rPr>
  </w:style>
  <w:style w:type="paragraph" w:styleId="Spistreci3">
    <w:name w:val="toc 3"/>
    <w:basedOn w:val="Normalny"/>
    <w:next w:val="Normalny"/>
    <w:autoRedefine/>
    <w:uiPriority w:val="39"/>
    <w:unhideWhenUsed/>
    <w:qFormat/>
    <w:rsid w:val="000F4FF1"/>
    <w:pPr>
      <w:spacing w:after="0"/>
      <w:ind w:left="220"/>
    </w:pPr>
    <w:rPr>
      <w:sz w:val="20"/>
      <w:szCs w:val="20"/>
    </w:rPr>
  </w:style>
  <w:style w:type="paragraph" w:styleId="Spistreci4">
    <w:name w:val="toc 4"/>
    <w:basedOn w:val="Normalny"/>
    <w:next w:val="Normalny"/>
    <w:autoRedefine/>
    <w:uiPriority w:val="39"/>
    <w:unhideWhenUsed/>
    <w:rsid w:val="000F4FF1"/>
    <w:pPr>
      <w:spacing w:after="0"/>
      <w:ind w:left="440"/>
    </w:pPr>
    <w:rPr>
      <w:sz w:val="20"/>
      <w:szCs w:val="20"/>
    </w:rPr>
  </w:style>
  <w:style w:type="paragraph" w:styleId="Spistreci5">
    <w:name w:val="toc 5"/>
    <w:basedOn w:val="Normalny"/>
    <w:next w:val="Normalny"/>
    <w:autoRedefine/>
    <w:uiPriority w:val="39"/>
    <w:unhideWhenUsed/>
    <w:rsid w:val="000F4FF1"/>
    <w:pPr>
      <w:spacing w:after="0"/>
      <w:ind w:left="660"/>
    </w:pPr>
    <w:rPr>
      <w:sz w:val="20"/>
      <w:szCs w:val="20"/>
    </w:rPr>
  </w:style>
  <w:style w:type="paragraph" w:styleId="Spistreci6">
    <w:name w:val="toc 6"/>
    <w:basedOn w:val="Normalny"/>
    <w:next w:val="Normalny"/>
    <w:autoRedefine/>
    <w:uiPriority w:val="39"/>
    <w:unhideWhenUsed/>
    <w:rsid w:val="000F4FF1"/>
    <w:pPr>
      <w:spacing w:after="0"/>
      <w:ind w:left="880"/>
    </w:pPr>
    <w:rPr>
      <w:sz w:val="20"/>
      <w:szCs w:val="20"/>
    </w:rPr>
  </w:style>
  <w:style w:type="paragraph" w:styleId="Spistreci7">
    <w:name w:val="toc 7"/>
    <w:basedOn w:val="Normalny"/>
    <w:next w:val="Normalny"/>
    <w:autoRedefine/>
    <w:uiPriority w:val="39"/>
    <w:unhideWhenUsed/>
    <w:rsid w:val="000F4FF1"/>
    <w:pPr>
      <w:spacing w:after="0"/>
      <w:ind w:left="1100"/>
    </w:pPr>
    <w:rPr>
      <w:sz w:val="20"/>
      <w:szCs w:val="20"/>
    </w:rPr>
  </w:style>
  <w:style w:type="paragraph" w:styleId="Spistreci8">
    <w:name w:val="toc 8"/>
    <w:basedOn w:val="Normalny"/>
    <w:next w:val="Normalny"/>
    <w:autoRedefine/>
    <w:uiPriority w:val="39"/>
    <w:unhideWhenUsed/>
    <w:rsid w:val="000F4FF1"/>
    <w:pPr>
      <w:spacing w:after="0"/>
      <w:ind w:left="1320"/>
    </w:pPr>
    <w:rPr>
      <w:sz w:val="20"/>
      <w:szCs w:val="20"/>
    </w:rPr>
  </w:style>
  <w:style w:type="paragraph" w:styleId="Spistreci9">
    <w:name w:val="toc 9"/>
    <w:basedOn w:val="Normalny"/>
    <w:next w:val="Normalny"/>
    <w:autoRedefine/>
    <w:uiPriority w:val="39"/>
    <w:unhideWhenUsed/>
    <w:rsid w:val="000F4FF1"/>
    <w:pPr>
      <w:spacing w:after="0"/>
      <w:ind w:left="1540"/>
    </w:pPr>
    <w:rPr>
      <w:sz w:val="20"/>
      <w:szCs w:val="20"/>
    </w:rPr>
  </w:style>
  <w:style w:type="character" w:customStyle="1" w:styleId="Nagwek3Znak">
    <w:name w:val="Nagłówek 3 Znak"/>
    <w:basedOn w:val="Domylnaczcionkaakapitu"/>
    <w:link w:val="Nagwek3"/>
    <w:uiPriority w:val="9"/>
    <w:rsid w:val="00F93FC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FF32F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D60D3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F5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700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unhideWhenUsed/>
    <w:qFormat/>
    <w:rsid w:val="00F93FC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FF32F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60D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34D27"/>
    <w:pPr>
      <w:ind w:left="720"/>
      <w:contextualSpacing/>
    </w:pPr>
  </w:style>
  <w:style w:type="character" w:customStyle="1" w:styleId="AkapitzlistZnak">
    <w:name w:val="Akapit z listą Znak"/>
    <w:basedOn w:val="Domylnaczcionkaakapitu"/>
    <w:link w:val="Akapitzlist"/>
    <w:uiPriority w:val="34"/>
    <w:rsid w:val="006E447A"/>
  </w:style>
  <w:style w:type="character" w:customStyle="1" w:styleId="Nagwek2Znak">
    <w:name w:val="Nagłówek 2 Znak"/>
    <w:basedOn w:val="Domylnaczcionkaakapitu"/>
    <w:link w:val="Nagwek2"/>
    <w:uiPriority w:val="9"/>
    <w:rsid w:val="00700006"/>
    <w:rPr>
      <w:rFonts w:ascii="Times New Roman" w:eastAsia="Times New Roman" w:hAnsi="Times New Roman" w:cs="Times New Roman"/>
      <w:b/>
      <w:bCs/>
      <w:sz w:val="36"/>
      <w:szCs w:val="36"/>
    </w:rPr>
  </w:style>
  <w:style w:type="character" w:styleId="Hipercze">
    <w:name w:val="Hyperlink"/>
    <w:basedOn w:val="Domylnaczcionkaakapitu"/>
    <w:uiPriority w:val="99"/>
    <w:unhideWhenUsed/>
    <w:rsid w:val="00700006"/>
    <w:rPr>
      <w:color w:val="0000FF"/>
      <w:u w:val="single"/>
    </w:rPr>
  </w:style>
  <w:style w:type="paragraph" w:styleId="NormalnyWeb">
    <w:name w:val="Normal (Web)"/>
    <w:basedOn w:val="Normalny"/>
    <w:uiPriority w:val="99"/>
    <w:unhideWhenUsed/>
    <w:rsid w:val="00700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omylnaczcionkaakapitu"/>
    <w:rsid w:val="00700006"/>
  </w:style>
  <w:style w:type="character" w:customStyle="1" w:styleId="st">
    <w:name w:val="st"/>
    <w:basedOn w:val="Domylnaczcionkaakapitu"/>
    <w:rsid w:val="00AC4A3C"/>
  </w:style>
  <w:style w:type="character" w:styleId="Uwydatnienie">
    <w:name w:val="Emphasis"/>
    <w:basedOn w:val="Domylnaczcionkaakapitu"/>
    <w:uiPriority w:val="20"/>
    <w:qFormat/>
    <w:rsid w:val="00AC4A3C"/>
    <w:rPr>
      <w:i/>
      <w:iCs/>
    </w:rPr>
  </w:style>
  <w:style w:type="paragraph" w:styleId="Tekstprzypisukocowego">
    <w:name w:val="endnote text"/>
    <w:basedOn w:val="Normalny"/>
    <w:link w:val="TekstprzypisukocowegoZnak"/>
    <w:uiPriority w:val="99"/>
    <w:semiHidden/>
    <w:unhideWhenUsed/>
    <w:rsid w:val="00EE3B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3B6D"/>
    <w:rPr>
      <w:sz w:val="20"/>
      <w:szCs w:val="20"/>
    </w:rPr>
  </w:style>
  <w:style w:type="character" w:styleId="Odwoanieprzypisukocowego">
    <w:name w:val="endnote reference"/>
    <w:basedOn w:val="Domylnaczcionkaakapitu"/>
    <w:uiPriority w:val="99"/>
    <w:semiHidden/>
    <w:unhideWhenUsed/>
    <w:rsid w:val="00EE3B6D"/>
    <w:rPr>
      <w:vertAlign w:val="superscript"/>
    </w:rPr>
  </w:style>
  <w:style w:type="character" w:styleId="Odwoaniedokomentarza">
    <w:name w:val="annotation reference"/>
    <w:basedOn w:val="Domylnaczcionkaakapitu"/>
    <w:uiPriority w:val="99"/>
    <w:semiHidden/>
    <w:unhideWhenUsed/>
    <w:rsid w:val="00434EE9"/>
    <w:rPr>
      <w:sz w:val="16"/>
      <w:szCs w:val="16"/>
    </w:rPr>
  </w:style>
  <w:style w:type="paragraph" w:styleId="Tekstkomentarza">
    <w:name w:val="annotation text"/>
    <w:basedOn w:val="Normalny"/>
    <w:link w:val="TekstkomentarzaZnak"/>
    <w:uiPriority w:val="99"/>
    <w:semiHidden/>
    <w:unhideWhenUsed/>
    <w:rsid w:val="00434E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4EE9"/>
    <w:rPr>
      <w:sz w:val="20"/>
      <w:szCs w:val="20"/>
    </w:rPr>
  </w:style>
  <w:style w:type="paragraph" w:styleId="Tematkomentarza">
    <w:name w:val="annotation subject"/>
    <w:basedOn w:val="Tekstkomentarza"/>
    <w:next w:val="Tekstkomentarza"/>
    <w:link w:val="TematkomentarzaZnak"/>
    <w:uiPriority w:val="99"/>
    <w:semiHidden/>
    <w:unhideWhenUsed/>
    <w:rsid w:val="00434EE9"/>
    <w:rPr>
      <w:b/>
      <w:bCs/>
    </w:rPr>
  </w:style>
  <w:style w:type="character" w:customStyle="1" w:styleId="TematkomentarzaZnak">
    <w:name w:val="Temat komentarza Znak"/>
    <w:basedOn w:val="TekstkomentarzaZnak"/>
    <w:link w:val="Tematkomentarza"/>
    <w:uiPriority w:val="99"/>
    <w:semiHidden/>
    <w:rsid w:val="00434EE9"/>
    <w:rPr>
      <w:b/>
      <w:bCs/>
      <w:sz w:val="20"/>
      <w:szCs w:val="20"/>
    </w:rPr>
  </w:style>
  <w:style w:type="paragraph" w:styleId="Tekstdymka">
    <w:name w:val="Balloon Text"/>
    <w:basedOn w:val="Normalny"/>
    <w:link w:val="TekstdymkaZnak"/>
    <w:uiPriority w:val="99"/>
    <w:semiHidden/>
    <w:unhideWhenUsed/>
    <w:rsid w:val="00434E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4EE9"/>
    <w:rPr>
      <w:rFonts w:ascii="Tahoma" w:hAnsi="Tahoma" w:cs="Tahoma"/>
      <w:sz w:val="16"/>
      <w:szCs w:val="16"/>
    </w:rPr>
  </w:style>
  <w:style w:type="paragraph" w:styleId="Nagwek">
    <w:name w:val="header"/>
    <w:basedOn w:val="Normalny"/>
    <w:link w:val="NagwekZnak"/>
    <w:uiPriority w:val="99"/>
    <w:unhideWhenUsed/>
    <w:rsid w:val="00B32D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2D04"/>
  </w:style>
  <w:style w:type="paragraph" w:styleId="Stopka">
    <w:name w:val="footer"/>
    <w:basedOn w:val="Normalny"/>
    <w:link w:val="StopkaZnak"/>
    <w:uiPriority w:val="99"/>
    <w:unhideWhenUsed/>
    <w:rsid w:val="00B32D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2D04"/>
  </w:style>
  <w:style w:type="paragraph" w:styleId="Tekstprzypisudolnego">
    <w:name w:val="footnote text"/>
    <w:basedOn w:val="Normalny"/>
    <w:link w:val="TekstprzypisudolnegoZnak"/>
    <w:uiPriority w:val="99"/>
    <w:semiHidden/>
    <w:unhideWhenUsed/>
    <w:rsid w:val="007938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3839"/>
    <w:rPr>
      <w:sz w:val="20"/>
      <w:szCs w:val="20"/>
    </w:rPr>
  </w:style>
  <w:style w:type="character" w:styleId="Odwoanieprzypisudolnego">
    <w:name w:val="footnote reference"/>
    <w:basedOn w:val="Domylnaczcionkaakapitu"/>
    <w:uiPriority w:val="99"/>
    <w:semiHidden/>
    <w:unhideWhenUsed/>
    <w:rsid w:val="00793839"/>
    <w:rPr>
      <w:vertAlign w:val="superscript"/>
    </w:rPr>
  </w:style>
  <w:style w:type="paragraph" w:customStyle="1" w:styleId="Default">
    <w:name w:val="Default"/>
    <w:rsid w:val="001122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
    <w:name w:val="h1"/>
    <w:basedOn w:val="Domylnaczcionkaakapitu"/>
    <w:rsid w:val="00233176"/>
  </w:style>
  <w:style w:type="paragraph" w:customStyle="1" w:styleId="Styl1">
    <w:name w:val="Styl1"/>
    <w:basedOn w:val="Nagwek1"/>
    <w:link w:val="Styl1Znak"/>
    <w:uiPriority w:val="99"/>
    <w:rsid w:val="00BF5967"/>
    <w:pPr>
      <w:keepLines w:val="0"/>
      <w:spacing w:before="0" w:after="200" w:line="360" w:lineRule="auto"/>
      <w:jc w:val="both"/>
    </w:pPr>
    <w:rPr>
      <w:rFonts w:ascii="Times New Roman" w:eastAsia="Calibri" w:hAnsi="Times New Roman" w:cs="Arial"/>
      <w:color w:val="auto"/>
      <w:kern w:val="32"/>
      <w:lang w:eastAsia="en-US"/>
    </w:rPr>
  </w:style>
  <w:style w:type="character" w:customStyle="1" w:styleId="Styl1Znak">
    <w:name w:val="Styl1 Znak"/>
    <w:basedOn w:val="Nagwek1Znak"/>
    <w:link w:val="Styl1"/>
    <w:uiPriority w:val="99"/>
    <w:locked/>
    <w:rsid w:val="00BF5967"/>
    <w:rPr>
      <w:rFonts w:ascii="Times New Roman" w:eastAsia="Calibri" w:hAnsi="Times New Roman" w:cs="Arial"/>
      <w:b/>
      <w:bCs/>
      <w:color w:val="365F91" w:themeColor="accent1" w:themeShade="BF"/>
      <w:kern w:val="32"/>
      <w:sz w:val="28"/>
      <w:szCs w:val="28"/>
      <w:lang w:eastAsia="en-US"/>
    </w:rPr>
  </w:style>
  <w:style w:type="character" w:customStyle="1" w:styleId="Nagwek1Znak">
    <w:name w:val="Nagłówek 1 Znak"/>
    <w:basedOn w:val="Domylnaczcionkaakapitu"/>
    <w:link w:val="Nagwek1"/>
    <w:uiPriority w:val="9"/>
    <w:rsid w:val="00BF596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4029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0F26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F262E"/>
    <w:rPr>
      <w:rFonts w:asciiTheme="majorHAnsi" w:eastAsiaTheme="majorEastAsia" w:hAnsiTheme="majorHAnsi" w:cstheme="majorBidi"/>
      <w:color w:val="17365D" w:themeColor="text2" w:themeShade="BF"/>
      <w:spacing w:val="5"/>
      <w:kern w:val="28"/>
      <w:sz w:val="52"/>
      <w:szCs w:val="52"/>
    </w:rPr>
  </w:style>
  <w:style w:type="paragraph" w:styleId="Bezodstpw">
    <w:name w:val="No Spacing"/>
    <w:uiPriority w:val="1"/>
    <w:qFormat/>
    <w:rsid w:val="005F2DFC"/>
    <w:pPr>
      <w:spacing w:after="0" w:line="240" w:lineRule="auto"/>
    </w:pPr>
  </w:style>
  <w:style w:type="paragraph" w:styleId="Nagwekspisutreci">
    <w:name w:val="TOC Heading"/>
    <w:basedOn w:val="Nagwek1"/>
    <w:next w:val="Normalny"/>
    <w:uiPriority w:val="39"/>
    <w:semiHidden/>
    <w:unhideWhenUsed/>
    <w:qFormat/>
    <w:rsid w:val="005F2DFC"/>
    <w:pPr>
      <w:outlineLvl w:val="9"/>
    </w:pPr>
  </w:style>
  <w:style w:type="paragraph" w:styleId="Spistreci2">
    <w:name w:val="toc 2"/>
    <w:basedOn w:val="Normalny"/>
    <w:next w:val="Normalny"/>
    <w:autoRedefine/>
    <w:uiPriority w:val="39"/>
    <w:unhideWhenUsed/>
    <w:qFormat/>
    <w:rsid w:val="005F2DFC"/>
    <w:pPr>
      <w:spacing w:before="240" w:after="0"/>
    </w:pPr>
    <w:rPr>
      <w:b/>
      <w:bCs/>
      <w:sz w:val="20"/>
      <w:szCs w:val="20"/>
    </w:rPr>
  </w:style>
  <w:style w:type="paragraph" w:styleId="Spistreci1">
    <w:name w:val="toc 1"/>
    <w:basedOn w:val="Normalny"/>
    <w:next w:val="Normalny"/>
    <w:autoRedefine/>
    <w:uiPriority w:val="39"/>
    <w:unhideWhenUsed/>
    <w:qFormat/>
    <w:rsid w:val="005F2DFC"/>
    <w:pPr>
      <w:spacing w:before="360" w:after="0"/>
    </w:pPr>
    <w:rPr>
      <w:rFonts w:asciiTheme="majorHAnsi" w:hAnsiTheme="majorHAnsi"/>
      <w:b/>
      <w:bCs/>
      <w:caps/>
      <w:sz w:val="24"/>
      <w:szCs w:val="24"/>
    </w:rPr>
  </w:style>
  <w:style w:type="character" w:styleId="Pogrubienie">
    <w:name w:val="Strong"/>
    <w:basedOn w:val="Domylnaczcionkaakapitu"/>
    <w:uiPriority w:val="22"/>
    <w:qFormat/>
    <w:rsid w:val="005F2DFC"/>
    <w:rPr>
      <w:b/>
      <w:bCs/>
    </w:rPr>
  </w:style>
  <w:style w:type="character" w:styleId="Odwoanieintensywne">
    <w:name w:val="Intense Reference"/>
    <w:basedOn w:val="Domylnaczcionkaakapitu"/>
    <w:uiPriority w:val="32"/>
    <w:qFormat/>
    <w:rsid w:val="005F2DFC"/>
    <w:rPr>
      <w:b/>
      <w:bCs/>
      <w:smallCaps/>
      <w:color w:val="C0504D" w:themeColor="accent2"/>
      <w:spacing w:val="5"/>
      <w:u w:val="single"/>
    </w:rPr>
  </w:style>
  <w:style w:type="paragraph" w:styleId="Spistreci3">
    <w:name w:val="toc 3"/>
    <w:basedOn w:val="Normalny"/>
    <w:next w:val="Normalny"/>
    <w:autoRedefine/>
    <w:uiPriority w:val="39"/>
    <w:unhideWhenUsed/>
    <w:qFormat/>
    <w:rsid w:val="000F4FF1"/>
    <w:pPr>
      <w:spacing w:after="0"/>
      <w:ind w:left="220"/>
    </w:pPr>
    <w:rPr>
      <w:sz w:val="20"/>
      <w:szCs w:val="20"/>
    </w:rPr>
  </w:style>
  <w:style w:type="paragraph" w:styleId="Spistreci4">
    <w:name w:val="toc 4"/>
    <w:basedOn w:val="Normalny"/>
    <w:next w:val="Normalny"/>
    <w:autoRedefine/>
    <w:uiPriority w:val="39"/>
    <w:unhideWhenUsed/>
    <w:rsid w:val="000F4FF1"/>
    <w:pPr>
      <w:spacing w:after="0"/>
      <w:ind w:left="440"/>
    </w:pPr>
    <w:rPr>
      <w:sz w:val="20"/>
      <w:szCs w:val="20"/>
    </w:rPr>
  </w:style>
  <w:style w:type="paragraph" w:styleId="Spistreci5">
    <w:name w:val="toc 5"/>
    <w:basedOn w:val="Normalny"/>
    <w:next w:val="Normalny"/>
    <w:autoRedefine/>
    <w:uiPriority w:val="39"/>
    <w:unhideWhenUsed/>
    <w:rsid w:val="000F4FF1"/>
    <w:pPr>
      <w:spacing w:after="0"/>
      <w:ind w:left="660"/>
    </w:pPr>
    <w:rPr>
      <w:sz w:val="20"/>
      <w:szCs w:val="20"/>
    </w:rPr>
  </w:style>
  <w:style w:type="paragraph" w:styleId="Spistreci6">
    <w:name w:val="toc 6"/>
    <w:basedOn w:val="Normalny"/>
    <w:next w:val="Normalny"/>
    <w:autoRedefine/>
    <w:uiPriority w:val="39"/>
    <w:unhideWhenUsed/>
    <w:rsid w:val="000F4FF1"/>
    <w:pPr>
      <w:spacing w:after="0"/>
      <w:ind w:left="880"/>
    </w:pPr>
    <w:rPr>
      <w:sz w:val="20"/>
      <w:szCs w:val="20"/>
    </w:rPr>
  </w:style>
  <w:style w:type="paragraph" w:styleId="Spistreci7">
    <w:name w:val="toc 7"/>
    <w:basedOn w:val="Normalny"/>
    <w:next w:val="Normalny"/>
    <w:autoRedefine/>
    <w:uiPriority w:val="39"/>
    <w:unhideWhenUsed/>
    <w:rsid w:val="000F4FF1"/>
    <w:pPr>
      <w:spacing w:after="0"/>
      <w:ind w:left="1100"/>
    </w:pPr>
    <w:rPr>
      <w:sz w:val="20"/>
      <w:szCs w:val="20"/>
    </w:rPr>
  </w:style>
  <w:style w:type="paragraph" w:styleId="Spistreci8">
    <w:name w:val="toc 8"/>
    <w:basedOn w:val="Normalny"/>
    <w:next w:val="Normalny"/>
    <w:autoRedefine/>
    <w:uiPriority w:val="39"/>
    <w:unhideWhenUsed/>
    <w:rsid w:val="000F4FF1"/>
    <w:pPr>
      <w:spacing w:after="0"/>
      <w:ind w:left="1320"/>
    </w:pPr>
    <w:rPr>
      <w:sz w:val="20"/>
      <w:szCs w:val="20"/>
    </w:rPr>
  </w:style>
  <w:style w:type="paragraph" w:styleId="Spistreci9">
    <w:name w:val="toc 9"/>
    <w:basedOn w:val="Normalny"/>
    <w:next w:val="Normalny"/>
    <w:autoRedefine/>
    <w:uiPriority w:val="39"/>
    <w:unhideWhenUsed/>
    <w:rsid w:val="000F4FF1"/>
    <w:pPr>
      <w:spacing w:after="0"/>
      <w:ind w:left="1540"/>
    </w:pPr>
    <w:rPr>
      <w:sz w:val="20"/>
      <w:szCs w:val="20"/>
    </w:rPr>
  </w:style>
  <w:style w:type="character" w:customStyle="1" w:styleId="Nagwek3Znak">
    <w:name w:val="Nagłówek 3 Znak"/>
    <w:basedOn w:val="Domylnaczcionkaakapitu"/>
    <w:link w:val="Nagwek3"/>
    <w:uiPriority w:val="9"/>
    <w:rsid w:val="00F93FC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FF32F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D60D3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Biuro_podr%C3%B3%C5%BCy"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l.wikipedia.org/wiki/Kredyt_bankowy" TargetMode="External"/><Relationship Id="rId4" Type="http://schemas.openxmlformats.org/officeDocument/2006/relationships/settings" Target="settings.xml"/><Relationship Id="rId9" Type="http://schemas.openxmlformats.org/officeDocument/2006/relationships/hyperlink" Target="http://pl.wikipedia.org/wiki/Dokumen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4FDDA-3B81-4362-AC61-CD9210F5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9266</Words>
  <Characters>55599</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e.opilowska</dc:creator>
  <cp:lastModifiedBy>d.piekarek</cp:lastModifiedBy>
  <cp:revision>9</cp:revision>
  <cp:lastPrinted>2014-03-31T10:00:00Z</cp:lastPrinted>
  <dcterms:created xsi:type="dcterms:W3CDTF">2014-04-25T07:28:00Z</dcterms:created>
  <dcterms:modified xsi:type="dcterms:W3CDTF">2014-04-25T07:48:00Z</dcterms:modified>
</cp:coreProperties>
</file>