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5746" w:rsidRDefault="00B15746" w:rsidP="00F233F3">
      <w:pPr>
        <w:jc w:val="center"/>
      </w:pPr>
    </w:p>
    <w:p w:rsidR="00F233F3" w:rsidRPr="00AB0D26" w:rsidRDefault="00F233F3" w:rsidP="00F233F3">
      <w:pPr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REGULAMIN KON</w:t>
      </w:r>
      <w:r>
        <w:rPr>
          <w:b/>
          <w:sz w:val="24"/>
          <w:szCs w:val="24"/>
        </w:rPr>
        <w:t>KURSU „WOLONTARIAT W AKCJI” 2018</w:t>
      </w:r>
    </w:p>
    <w:p w:rsidR="00F233F3" w:rsidRDefault="00F233F3" w:rsidP="00F233F3">
      <w:pPr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§1  </w:t>
      </w:r>
    </w:p>
    <w:p w:rsidR="00F233F3" w:rsidRPr="00AB0D26" w:rsidRDefault="00F233F3" w:rsidP="00F233F3">
      <w:pPr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Organizator konkursu</w:t>
      </w:r>
    </w:p>
    <w:p w:rsidR="00F233F3" w:rsidRPr="00AB0D26" w:rsidRDefault="00F233F3" w:rsidP="00F233F3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1. Organizatorem</w:t>
      </w:r>
      <w:r>
        <w:rPr>
          <w:b/>
          <w:sz w:val="24"/>
          <w:szCs w:val="24"/>
        </w:rPr>
        <w:t xml:space="preserve"> i Operatorem </w:t>
      </w:r>
      <w:r w:rsidRPr="00AB0D26">
        <w:rPr>
          <w:b/>
          <w:sz w:val="24"/>
          <w:szCs w:val="24"/>
        </w:rPr>
        <w:t xml:space="preserve"> konkursu jest</w:t>
      </w:r>
      <w:r>
        <w:rPr>
          <w:b/>
          <w:sz w:val="24"/>
          <w:szCs w:val="24"/>
        </w:rPr>
        <w:t xml:space="preserve"> Fundacja „Samotna Mama” mająca  swoją siedzibę we Włocławku przy ul. Okrężnej 21 </w:t>
      </w:r>
      <w:r w:rsidRPr="00AB0D26">
        <w:rPr>
          <w:b/>
          <w:sz w:val="24"/>
          <w:szCs w:val="24"/>
        </w:rPr>
        <w:t xml:space="preserve">.  </w:t>
      </w:r>
    </w:p>
    <w:p w:rsidR="00F233F3" w:rsidRPr="00AB0D26" w:rsidRDefault="00F233F3" w:rsidP="00F233F3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2. Konkurs jest o</w:t>
      </w:r>
      <w:r>
        <w:rPr>
          <w:b/>
          <w:sz w:val="24"/>
          <w:szCs w:val="24"/>
        </w:rPr>
        <w:t xml:space="preserve">rganizowany w powiązaniu z XIX </w:t>
      </w:r>
      <w:r w:rsidRPr="00AB0D26">
        <w:rPr>
          <w:b/>
          <w:sz w:val="24"/>
          <w:szCs w:val="24"/>
        </w:rPr>
        <w:t xml:space="preserve">Forum Organizacji Pozarządowych Województwa Kujawsko-Pomorskiego, ze środków Województwa Kujawsko-Pomorskiego. </w:t>
      </w:r>
    </w:p>
    <w:p w:rsidR="00F233F3" w:rsidRDefault="00F233F3" w:rsidP="00F233F3">
      <w:pPr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§2 </w:t>
      </w:r>
    </w:p>
    <w:p w:rsidR="00F233F3" w:rsidRPr="00AB0D26" w:rsidRDefault="00F233F3" w:rsidP="00F233F3">
      <w:pPr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Cel konkursu</w:t>
      </w:r>
    </w:p>
    <w:p w:rsidR="00F233F3" w:rsidRDefault="00F233F3" w:rsidP="00F233F3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1. Celem konkursu jest promocja „dobrych praktyk” profesjonalnego wolontariatu - którego jakość wyznacza treść artykułów od </w:t>
      </w:r>
      <w:r>
        <w:rPr>
          <w:b/>
          <w:sz w:val="24"/>
          <w:szCs w:val="24"/>
        </w:rPr>
        <w:t xml:space="preserve">42 do 50  </w:t>
      </w:r>
      <w:r w:rsidRPr="00AB0D26">
        <w:rPr>
          <w:b/>
          <w:sz w:val="24"/>
          <w:szCs w:val="24"/>
        </w:rPr>
        <w:t xml:space="preserve"> Ustawy o działalności pożytku publicznego i o wolontariacie - w organizacjach pozarządowych, wymienionych </w:t>
      </w:r>
      <w:r>
        <w:rPr>
          <w:b/>
          <w:sz w:val="24"/>
          <w:szCs w:val="24"/>
        </w:rPr>
        <w:t xml:space="preserve">                               </w:t>
      </w:r>
      <w:r w:rsidRPr="00AB0D26">
        <w:rPr>
          <w:b/>
          <w:sz w:val="24"/>
          <w:szCs w:val="24"/>
        </w:rPr>
        <w:t xml:space="preserve">w §3 niniejszego Regulaminu. </w:t>
      </w:r>
    </w:p>
    <w:p w:rsidR="00F233F3" w:rsidRPr="00AB0D26" w:rsidRDefault="00F233F3" w:rsidP="00F233F3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 2. Cel konkursu zostanie zrealizowany poprzez wybór i nagrodzenie do trzech najlepszych aplikacji konkursowych, dostarczonych/nadesłanych przez adresatów konkursu - uczestników konkursu. </w:t>
      </w:r>
    </w:p>
    <w:p w:rsidR="00F233F3" w:rsidRDefault="00F233F3" w:rsidP="00F233F3">
      <w:pPr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§3 </w:t>
      </w:r>
    </w:p>
    <w:p w:rsidR="00B15746" w:rsidRDefault="00F233F3" w:rsidP="00B15746">
      <w:pPr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Adresaci konkurs</w:t>
      </w:r>
      <w:r w:rsidR="00B15746">
        <w:rPr>
          <w:b/>
          <w:sz w:val="24"/>
          <w:szCs w:val="24"/>
        </w:rPr>
        <w:t>u</w:t>
      </w:r>
    </w:p>
    <w:p w:rsidR="00B15746" w:rsidRDefault="00B15746" w:rsidP="00247ED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1.</w:t>
      </w:r>
      <w:r w:rsidR="0046729B">
        <w:rPr>
          <w:b/>
          <w:sz w:val="24"/>
          <w:szCs w:val="24"/>
        </w:rPr>
        <w:t xml:space="preserve"> </w:t>
      </w:r>
      <w:r w:rsidR="00F233F3" w:rsidRPr="00B15746">
        <w:rPr>
          <w:b/>
          <w:sz w:val="24"/>
          <w:szCs w:val="24"/>
        </w:rPr>
        <w:t xml:space="preserve">Uczestnikiem konkursu może być organizacja pozarządowa oraz każdy inny podmiot wymieniony w art. 3 ust. 2 i 3 ustawy o działalności pożytku publicznego i o wolontariacie, mająca siedzibę (w tym oddział lub filię) i prowadząca działalność pożytku publicznego na terenie województwa kujawsko-pomorskiego (oprócz Organizacji  realizującej niniejszy projekt oraz podmiotów, których przedstawiciele biorą udział w pracach Komisji Konkursowej). </w:t>
      </w:r>
    </w:p>
    <w:p w:rsidR="00771F82" w:rsidRDefault="00771F82" w:rsidP="00B15746">
      <w:pPr>
        <w:rPr>
          <w:b/>
          <w:sz w:val="24"/>
          <w:szCs w:val="24"/>
        </w:rPr>
      </w:pPr>
    </w:p>
    <w:p w:rsidR="00771F82" w:rsidRDefault="00771F82" w:rsidP="00B15746">
      <w:pPr>
        <w:rPr>
          <w:b/>
          <w:sz w:val="24"/>
          <w:szCs w:val="24"/>
        </w:rPr>
      </w:pPr>
    </w:p>
    <w:p w:rsidR="00F233F3" w:rsidRPr="00B15746" w:rsidRDefault="00F233F3" w:rsidP="00771F82">
      <w:pPr>
        <w:jc w:val="both"/>
        <w:rPr>
          <w:b/>
          <w:sz w:val="24"/>
          <w:szCs w:val="24"/>
        </w:rPr>
      </w:pPr>
      <w:r w:rsidRPr="00B15746">
        <w:rPr>
          <w:b/>
          <w:sz w:val="24"/>
          <w:szCs w:val="24"/>
        </w:rPr>
        <w:t>2. Z udziału w konkursie „Wolontariat w akcji” wykluczeni są laureaci poprzednich edycji konkursu „Wolontariat w akcji”, jak i organizacje, z którymi powiązani są członkowie Komisji Konkursowej (poprzez podległość służbową i/lub współpracę o charakterze społecznym lub odpłatnym w okresie minionych dwóch lat przed dniem ogłoszenia konkursu</w:t>
      </w:r>
      <w:r w:rsidR="00B15746">
        <w:rPr>
          <w:b/>
          <w:sz w:val="24"/>
          <w:szCs w:val="24"/>
        </w:rPr>
        <w:t xml:space="preserve">  </w:t>
      </w:r>
      <w:r w:rsidRPr="00AB0D26">
        <w:rPr>
          <w:b/>
          <w:sz w:val="24"/>
          <w:szCs w:val="24"/>
        </w:rPr>
        <w:t xml:space="preserve">i/lub zasiadanie w organach organizacji aplikującej w okresie  minionych dwóch lat przed dniem ogłoszenia konkursu).  </w:t>
      </w:r>
    </w:p>
    <w:p w:rsidR="00B15746" w:rsidRDefault="00F233F3" w:rsidP="00B15746">
      <w:pPr>
        <w:pStyle w:val="ListParagraph"/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§4</w:t>
      </w:r>
    </w:p>
    <w:p w:rsidR="00F233F3" w:rsidRPr="00AB0D26" w:rsidRDefault="00F233F3" w:rsidP="00B15746">
      <w:pPr>
        <w:pStyle w:val="ListParagraph"/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Warunki uczestnictwa w konkursie oraz promocja konkursu</w:t>
      </w:r>
    </w:p>
    <w:p w:rsidR="0046729B" w:rsidRDefault="00F233F3" w:rsidP="00B15746">
      <w:pPr>
        <w:jc w:val="both"/>
        <w:rPr>
          <w:b/>
          <w:sz w:val="24"/>
          <w:szCs w:val="24"/>
        </w:rPr>
      </w:pPr>
      <w:r w:rsidRPr="00B15746">
        <w:rPr>
          <w:b/>
          <w:sz w:val="24"/>
          <w:szCs w:val="24"/>
        </w:rPr>
        <w:t>1. Warunkiem udziału w konkur</w:t>
      </w:r>
      <w:r w:rsidR="00EC1B66">
        <w:rPr>
          <w:b/>
          <w:sz w:val="24"/>
          <w:szCs w:val="24"/>
        </w:rPr>
        <w:t>sie jest dostarczenie do dnia 2</w:t>
      </w:r>
      <w:r w:rsidR="00247ED8">
        <w:rPr>
          <w:b/>
          <w:sz w:val="24"/>
          <w:szCs w:val="24"/>
        </w:rPr>
        <w:t>2</w:t>
      </w:r>
      <w:r w:rsidR="00B15746">
        <w:rPr>
          <w:b/>
          <w:sz w:val="24"/>
          <w:szCs w:val="24"/>
        </w:rPr>
        <w:t xml:space="preserve"> maja 2018</w:t>
      </w:r>
      <w:r w:rsidRPr="00B15746">
        <w:rPr>
          <w:b/>
          <w:sz w:val="24"/>
          <w:szCs w:val="24"/>
        </w:rPr>
        <w:t xml:space="preserve"> r. (decyduje data wpływu) pełnej aplikacji konkursowej w jeden z poniższych sposobów:  </w:t>
      </w:r>
      <w:r w:rsidR="00B15746">
        <w:rPr>
          <w:b/>
          <w:sz w:val="24"/>
          <w:szCs w:val="24"/>
        </w:rPr>
        <w:t xml:space="preserve">                                      </w:t>
      </w:r>
      <w:r w:rsidRPr="00B15746">
        <w:rPr>
          <w:b/>
          <w:sz w:val="24"/>
          <w:szCs w:val="24"/>
        </w:rPr>
        <w:t>a. dostarczenie (osobiste lub pocztą tra</w:t>
      </w:r>
      <w:r w:rsidR="00B15746">
        <w:rPr>
          <w:b/>
          <w:sz w:val="24"/>
          <w:szCs w:val="24"/>
        </w:rPr>
        <w:t>dycyjną – do godz. 20</w:t>
      </w:r>
      <w:r w:rsidRPr="00B15746">
        <w:rPr>
          <w:b/>
          <w:sz w:val="24"/>
          <w:szCs w:val="24"/>
        </w:rPr>
        <w:t>.00) na adres:</w:t>
      </w:r>
    </w:p>
    <w:p w:rsidR="0046729B" w:rsidRDefault="0046729B" w:rsidP="0046729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Fundacja „Samotna Mama”                                                                                                                                ul. Okrężna 21                                                                                                                                                                                     </w:t>
      </w:r>
      <w:r w:rsidR="00B15746">
        <w:rPr>
          <w:b/>
          <w:sz w:val="24"/>
          <w:szCs w:val="24"/>
        </w:rPr>
        <w:t xml:space="preserve"> 87-800 Włocławek</w:t>
      </w:r>
      <w:r>
        <w:rPr>
          <w:b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  <w:r w:rsidR="00B15746">
        <w:rPr>
          <w:b/>
          <w:sz w:val="24"/>
          <w:szCs w:val="24"/>
        </w:rPr>
        <w:t xml:space="preserve"> </w:t>
      </w:r>
      <w:r w:rsidR="00F233F3" w:rsidRPr="00B15746">
        <w:rPr>
          <w:b/>
          <w:sz w:val="24"/>
          <w:szCs w:val="24"/>
        </w:rPr>
        <w:t>z dopiskiem: „Wolontariat w akcji”</w:t>
      </w:r>
    </w:p>
    <w:p w:rsidR="00B15746" w:rsidRDefault="00F233F3" w:rsidP="0046729B">
      <w:pPr>
        <w:rPr>
          <w:b/>
          <w:sz w:val="24"/>
          <w:szCs w:val="24"/>
        </w:rPr>
      </w:pPr>
      <w:r w:rsidRPr="00B15746">
        <w:rPr>
          <w:b/>
          <w:sz w:val="24"/>
          <w:szCs w:val="24"/>
        </w:rPr>
        <w:t xml:space="preserve"> b. przesłanie dokumentów pocztą elektroniczn</w:t>
      </w:r>
      <w:r w:rsidR="00B15746">
        <w:rPr>
          <w:b/>
          <w:sz w:val="24"/>
          <w:szCs w:val="24"/>
        </w:rPr>
        <w:t xml:space="preserve">ą (skan oryginału) na adres </w:t>
      </w:r>
      <w:hyperlink r:id="rId7" w:history="1">
        <w:r w:rsidR="00B15746" w:rsidRPr="000611A6">
          <w:rPr>
            <w:rStyle w:val="Hyperlink"/>
            <w:b/>
            <w:sz w:val="24"/>
            <w:szCs w:val="24"/>
          </w:rPr>
          <w:t>forum2018_kujawskopomorskie@onet.eu</w:t>
        </w:r>
      </w:hyperlink>
      <w:r w:rsidR="00B15746">
        <w:rPr>
          <w:b/>
          <w:sz w:val="24"/>
          <w:szCs w:val="24"/>
        </w:rPr>
        <w:t xml:space="preserve"> </w:t>
      </w:r>
      <w:r w:rsidRPr="00B15746">
        <w:rPr>
          <w:b/>
          <w:sz w:val="24"/>
          <w:szCs w:val="24"/>
        </w:rPr>
        <w:t xml:space="preserve"> (wiadomość z tytułem: Wolontariat w akcji).</w:t>
      </w:r>
    </w:p>
    <w:p w:rsidR="00F233F3" w:rsidRPr="00EC1B66" w:rsidRDefault="00F233F3" w:rsidP="0046729B">
      <w:pPr>
        <w:jc w:val="both"/>
        <w:rPr>
          <w:b/>
          <w:sz w:val="24"/>
          <w:szCs w:val="24"/>
        </w:rPr>
      </w:pPr>
      <w:r w:rsidRPr="00B15746">
        <w:rPr>
          <w:b/>
          <w:sz w:val="24"/>
          <w:szCs w:val="24"/>
        </w:rPr>
        <w:t>2. Pełna aplikacja konkursowa dostępna na stronie in</w:t>
      </w:r>
      <w:r w:rsidR="00B15746">
        <w:rPr>
          <w:b/>
          <w:sz w:val="24"/>
          <w:szCs w:val="24"/>
        </w:rPr>
        <w:t xml:space="preserve">ternetowej Operatora: </w:t>
      </w:r>
      <w:hyperlink r:id="rId8" w:history="1">
        <w:r w:rsidR="00B15746" w:rsidRPr="000611A6">
          <w:rPr>
            <w:rStyle w:val="Hyperlink"/>
            <w:b/>
            <w:sz w:val="24"/>
            <w:szCs w:val="24"/>
          </w:rPr>
          <w:t>www.fundacjasamotnamama.org</w:t>
        </w:r>
      </w:hyperlink>
      <w:r w:rsidRPr="00B15746">
        <w:rPr>
          <w:b/>
          <w:sz w:val="24"/>
          <w:szCs w:val="24"/>
        </w:rPr>
        <w:t>,</w:t>
      </w:r>
      <w:r w:rsidR="00B15746">
        <w:rPr>
          <w:b/>
          <w:sz w:val="24"/>
          <w:szCs w:val="24"/>
        </w:rPr>
        <w:t xml:space="preserve"> w zakładce Forum 2018 </w:t>
      </w:r>
      <w:r w:rsidRPr="00B15746">
        <w:rPr>
          <w:b/>
          <w:sz w:val="24"/>
          <w:szCs w:val="24"/>
        </w:rPr>
        <w:t xml:space="preserve"> lub na stronie Biura Współpracy z Organizacjami Pozarządowymi Urzędu Marszałkowskiego Województwa Kujawsko-Pomorskiego: www.ngo.kujawsko-pomorskie.pl, zakładka: Forum Organizacji Pozarządowych Województwa Kujawsko-Pomorskiego; składa się z dwóch formularzy: </w:t>
      </w:r>
      <w:r w:rsidR="00B15746">
        <w:rPr>
          <w:b/>
          <w:sz w:val="24"/>
          <w:szCs w:val="24"/>
        </w:rPr>
        <w:t xml:space="preserve">                   </w:t>
      </w:r>
      <w:r w:rsidRPr="00B15746">
        <w:rPr>
          <w:b/>
          <w:sz w:val="24"/>
          <w:szCs w:val="24"/>
        </w:rPr>
        <w:t xml:space="preserve"> a. Formularz nr 1: Opis współpracy organizacji/podmiotu z wolontariuszami, </w:t>
      </w:r>
      <w:r w:rsidR="00EC1B66">
        <w:rPr>
          <w:b/>
          <w:sz w:val="24"/>
          <w:szCs w:val="24"/>
        </w:rPr>
        <w:t xml:space="preserve"> </w:t>
      </w:r>
      <w:r w:rsidRPr="00B15746">
        <w:rPr>
          <w:b/>
          <w:sz w:val="24"/>
          <w:szCs w:val="24"/>
        </w:rPr>
        <w:t xml:space="preserve">  </w:t>
      </w:r>
      <w:r w:rsidR="00EC1B66">
        <w:rPr>
          <w:b/>
          <w:sz w:val="24"/>
          <w:szCs w:val="24"/>
        </w:rPr>
        <w:t xml:space="preserve">                              </w:t>
      </w:r>
      <w:r w:rsidRPr="00B15746">
        <w:rPr>
          <w:b/>
          <w:sz w:val="24"/>
          <w:szCs w:val="24"/>
        </w:rPr>
        <w:t xml:space="preserve">b. Formularz nr 2: Rekomendacje - opis współpracy wolontariuszy z organizacją pozarządową/podmiotem - których wzory są załącznikami do niniejszego Regulaminu. </w:t>
      </w:r>
    </w:p>
    <w:p w:rsidR="00EC1B66" w:rsidRDefault="00F233F3" w:rsidP="0046729B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3. Formularz nr 1, w którym należy zawrzeć opis współpracy </w:t>
      </w:r>
      <w:r w:rsidR="00EC1B66">
        <w:rPr>
          <w:b/>
          <w:sz w:val="24"/>
          <w:szCs w:val="24"/>
        </w:rPr>
        <w:t xml:space="preserve">organizacji </w:t>
      </w:r>
      <w:r w:rsidRPr="00AB0D26">
        <w:rPr>
          <w:b/>
          <w:sz w:val="24"/>
          <w:szCs w:val="24"/>
        </w:rPr>
        <w:t>/podmiotu</w:t>
      </w:r>
      <w:r w:rsidR="00EC1B66">
        <w:rPr>
          <w:b/>
          <w:sz w:val="24"/>
          <w:szCs w:val="24"/>
        </w:rPr>
        <w:t xml:space="preserve">              </w:t>
      </w:r>
      <w:r w:rsidRPr="00AB0D26">
        <w:rPr>
          <w:b/>
          <w:sz w:val="24"/>
          <w:szCs w:val="24"/>
        </w:rPr>
        <w:t xml:space="preserve"> z wolontariuszami, wypełnia przedstawiciel </w:t>
      </w:r>
      <w:r w:rsidR="00EC1B66">
        <w:rPr>
          <w:b/>
          <w:sz w:val="24"/>
          <w:szCs w:val="24"/>
        </w:rPr>
        <w:t xml:space="preserve">Organizacji </w:t>
      </w:r>
      <w:r w:rsidRPr="00AB0D26">
        <w:rPr>
          <w:b/>
          <w:sz w:val="24"/>
          <w:szCs w:val="24"/>
        </w:rPr>
        <w:t>/podmiotu aplikującego.</w:t>
      </w:r>
      <w:r w:rsidR="00EC1B66">
        <w:rPr>
          <w:b/>
          <w:sz w:val="24"/>
          <w:szCs w:val="24"/>
        </w:rPr>
        <w:t xml:space="preserve">    </w:t>
      </w:r>
      <w:r w:rsidRPr="00AB0D26">
        <w:rPr>
          <w:b/>
          <w:sz w:val="24"/>
          <w:szCs w:val="24"/>
        </w:rPr>
        <w:t xml:space="preserve"> </w:t>
      </w:r>
      <w:r w:rsidR="00EC1B66">
        <w:rPr>
          <w:b/>
          <w:sz w:val="24"/>
          <w:szCs w:val="24"/>
        </w:rPr>
        <w:t xml:space="preserve">            </w:t>
      </w:r>
      <w:r w:rsidRPr="00AB0D26">
        <w:rPr>
          <w:b/>
          <w:sz w:val="24"/>
          <w:szCs w:val="24"/>
        </w:rPr>
        <w:t xml:space="preserve">W Formularzu nr 2 należy zawrzeć dwie rekomendacje wolontariuszy zaangażowanych w działalność </w:t>
      </w:r>
      <w:r w:rsidR="00EC1B66">
        <w:rPr>
          <w:b/>
          <w:sz w:val="24"/>
          <w:szCs w:val="24"/>
        </w:rPr>
        <w:t xml:space="preserve">Organizacji </w:t>
      </w:r>
      <w:r w:rsidRPr="00AB0D26">
        <w:rPr>
          <w:b/>
          <w:sz w:val="24"/>
          <w:szCs w:val="24"/>
        </w:rPr>
        <w:t xml:space="preserve">/podmiotu.  </w:t>
      </w:r>
    </w:p>
    <w:p w:rsidR="0046729B" w:rsidRDefault="0046729B" w:rsidP="00EC1B66">
      <w:pPr>
        <w:rPr>
          <w:b/>
          <w:sz w:val="24"/>
          <w:szCs w:val="24"/>
        </w:rPr>
      </w:pPr>
    </w:p>
    <w:p w:rsidR="00EC1B66" w:rsidRDefault="00F233F3" w:rsidP="0046729B">
      <w:pPr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4. Wniosek powinien  być wypełniony elektronicznie, a następnie wydrukowany, odręcznie podpisany  i dostarczony/przesłany w sposób opisany w §4</w:t>
      </w:r>
      <w:r w:rsidR="00EC1B66">
        <w:rPr>
          <w:b/>
          <w:sz w:val="24"/>
          <w:szCs w:val="24"/>
        </w:rPr>
        <w:t xml:space="preserve"> </w:t>
      </w:r>
      <w:r w:rsidRPr="00AB0D26">
        <w:rPr>
          <w:b/>
          <w:sz w:val="24"/>
          <w:szCs w:val="24"/>
        </w:rPr>
        <w:t xml:space="preserve"> Regulaminu.  </w:t>
      </w:r>
    </w:p>
    <w:p w:rsidR="00EC1B66" w:rsidRDefault="00F233F3" w:rsidP="00EC1B66">
      <w:pPr>
        <w:ind w:left="360"/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§5</w:t>
      </w:r>
    </w:p>
    <w:p w:rsidR="00F233F3" w:rsidRPr="00EC1B66" w:rsidRDefault="00F233F3" w:rsidP="00EC1B66">
      <w:pPr>
        <w:ind w:left="360"/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Komisja Konkursowa oraz kryteria oceny zgłoszeń</w:t>
      </w:r>
    </w:p>
    <w:p w:rsidR="00F233F3" w:rsidRP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1. Organizator powołuje Komisję Konkursową, w skład której wejdzie 5 osób, w tym: </w:t>
      </w:r>
      <w:r w:rsidR="00EC1B66">
        <w:rPr>
          <w:b/>
          <w:sz w:val="24"/>
          <w:szCs w:val="24"/>
        </w:rPr>
        <w:t xml:space="preserve">                  </w:t>
      </w:r>
      <w:r w:rsidRPr="00AB0D26">
        <w:rPr>
          <w:b/>
          <w:sz w:val="24"/>
          <w:szCs w:val="24"/>
        </w:rPr>
        <w:t xml:space="preserve"> a) przedstawiciele Urzędu Marszałkowskiego Województwa Kujawsko-Pomorskiego </w:t>
      </w:r>
      <w:r w:rsidR="00EC1B66">
        <w:rPr>
          <w:b/>
          <w:sz w:val="24"/>
          <w:szCs w:val="24"/>
        </w:rPr>
        <w:t xml:space="preserve">                            </w:t>
      </w:r>
      <w:r w:rsidRPr="00AB0D26">
        <w:rPr>
          <w:b/>
          <w:sz w:val="24"/>
          <w:szCs w:val="24"/>
        </w:rPr>
        <w:t xml:space="preserve">(2 osoby), </w:t>
      </w:r>
    </w:p>
    <w:p w:rsid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b) przedstawiciele Grupy </w:t>
      </w:r>
      <w:r w:rsidR="00EC1B66">
        <w:rPr>
          <w:b/>
          <w:sz w:val="24"/>
          <w:szCs w:val="24"/>
        </w:rPr>
        <w:t>Partnerskiej realizującej  XIX</w:t>
      </w:r>
      <w:r w:rsidRPr="00AB0D26">
        <w:rPr>
          <w:b/>
          <w:sz w:val="24"/>
          <w:szCs w:val="24"/>
        </w:rPr>
        <w:t xml:space="preserve"> Forum Organizacji Pozarządowych Województwa Kujawsko- Pomorskiego, członkowie organizacji </w:t>
      </w:r>
      <w:r w:rsidR="00EC1B66">
        <w:rPr>
          <w:b/>
          <w:sz w:val="24"/>
          <w:szCs w:val="24"/>
        </w:rPr>
        <w:t xml:space="preserve"> </w:t>
      </w:r>
      <w:r w:rsidRPr="00AB0D26">
        <w:rPr>
          <w:b/>
          <w:sz w:val="24"/>
          <w:szCs w:val="24"/>
        </w:rPr>
        <w:t xml:space="preserve">pozarządowych oraz innych podmiotów zaproszonych do udziału przez Organizatora (3 osoby).  </w:t>
      </w:r>
    </w:p>
    <w:p w:rsid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2. Skład Komisji konkursowej  jest jawny i publikowany  na stronie internetowej Operatora. </w:t>
      </w:r>
    </w:p>
    <w:p w:rsid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3. Termin i miejsce posiedzenia Komisji Konkursowej wyznacza Operator i powiadamia </w:t>
      </w:r>
      <w:r w:rsidR="00EC1B66">
        <w:rPr>
          <w:b/>
          <w:sz w:val="24"/>
          <w:szCs w:val="24"/>
        </w:rPr>
        <w:t xml:space="preserve">                   </w:t>
      </w:r>
      <w:r w:rsidRPr="00AB0D26">
        <w:rPr>
          <w:b/>
          <w:sz w:val="24"/>
          <w:szCs w:val="24"/>
        </w:rPr>
        <w:t xml:space="preserve">o nich członków Komisji.  </w:t>
      </w:r>
    </w:p>
    <w:p w:rsid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4. Operator konkursu przekazuje członkom Komisji Konkursowej kopie otrzymanych wniosków konkursowych, będących przedmiotem oceny. </w:t>
      </w:r>
    </w:p>
    <w:p w:rsid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 5. Komisja Konkursowa na pierwszym posiedzeniu, w pierwszym punkcie obrad wyłania spośród swoich członków dwie osoby, z których jedna będzie pełniła funkcję Przewodniczącego, a druga – Sekretarza.  </w:t>
      </w:r>
    </w:p>
    <w:p w:rsid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6. Dostarczone/nadesłane aplikacje konkur</w:t>
      </w:r>
      <w:r w:rsidR="00EC1B66">
        <w:rPr>
          <w:b/>
          <w:sz w:val="24"/>
          <w:szCs w:val="24"/>
        </w:rPr>
        <w:t xml:space="preserve">sowe podlegają ocenie formalne </w:t>
      </w:r>
      <w:r w:rsidRPr="00AB0D26">
        <w:rPr>
          <w:b/>
          <w:sz w:val="24"/>
          <w:szCs w:val="24"/>
        </w:rPr>
        <w:t xml:space="preserve">i merytorycznej.  </w:t>
      </w:r>
    </w:p>
    <w:p w:rsid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7. Ocena formalna dotyczy: </w:t>
      </w:r>
      <w:r w:rsidR="00EC1B66">
        <w:rPr>
          <w:b/>
          <w:sz w:val="24"/>
          <w:szCs w:val="24"/>
        </w:rPr>
        <w:t xml:space="preserve"> </w:t>
      </w:r>
      <w:r w:rsidRPr="00AB0D26">
        <w:rPr>
          <w:b/>
          <w:sz w:val="24"/>
          <w:szCs w:val="24"/>
        </w:rPr>
        <w:t xml:space="preserve">terminu wpływu wniosku, jego kompletności oraz sprawdzenia uprawnienia podmiotu do uczestnictwa w konkursie. </w:t>
      </w:r>
    </w:p>
    <w:p w:rsidR="0046729B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 8. W trakcje oceny merytorycznej oceniana będzie jakość współpracy organizacji/podmiotu z wolontariuszami (w tym: wartość merytoryczna działań realizowanych we współpracy z wolontariuszami; przygotowanie organizacji </w:t>
      </w:r>
      <w:r w:rsidR="0046729B">
        <w:rPr>
          <w:b/>
          <w:sz w:val="24"/>
          <w:szCs w:val="24"/>
        </w:rPr>
        <w:t xml:space="preserve">    </w:t>
      </w:r>
    </w:p>
    <w:p w:rsidR="0046729B" w:rsidRDefault="0046729B" w:rsidP="00EC1B66">
      <w:pPr>
        <w:jc w:val="both"/>
        <w:rPr>
          <w:b/>
          <w:sz w:val="24"/>
          <w:szCs w:val="24"/>
        </w:rPr>
      </w:pPr>
    </w:p>
    <w:p w:rsidR="00EC1B66" w:rsidRDefault="0046729B" w:rsidP="00EC1B6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F233F3" w:rsidRPr="00AB0D26">
        <w:rPr>
          <w:b/>
          <w:sz w:val="24"/>
          <w:szCs w:val="24"/>
        </w:rPr>
        <w:t xml:space="preserve">i wolontariuszy do współpracy, opinie wolontariuszy), a także jej zgodność z wymogami ustawy.  </w:t>
      </w:r>
    </w:p>
    <w:p w:rsid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9. Komisja podejmuje decyzje w drodze głosowania. W sprawach nierozstrzygniętych głos decydujący ma Przewodniczący.  </w:t>
      </w:r>
    </w:p>
    <w:p w:rsidR="00EC1B66" w:rsidRDefault="00F233F3" w:rsidP="00EC1B66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10. Decyzje Komisji Konkursowej mają charakter ostateczny i nie podlegają odwołaniu.  </w:t>
      </w:r>
    </w:p>
    <w:p w:rsidR="00F233F3" w:rsidRPr="00AB0D26" w:rsidRDefault="00F233F3" w:rsidP="00247ED8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11. Protokoły z posiedzenia Komisji, sporządzone przez Sekretarza i podpisane przez Członków Komisji, zostaną zarchiwizowane przez Operatora konkursu.   </w:t>
      </w:r>
    </w:p>
    <w:p w:rsidR="00771F82" w:rsidRDefault="00F233F3" w:rsidP="00771F82">
      <w:pPr>
        <w:pStyle w:val="ListParagraph"/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§6</w:t>
      </w:r>
    </w:p>
    <w:p w:rsidR="00F233F3" w:rsidRPr="00AB0D26" w:rsidRDefault="00F233F3" w:rsidP="00771F82">
      <w:pPr>
        <w:pStyle w:val="ListParagraph"/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Rozstrzygnięcie konkursu oraz nagrody</w:t>
      </w:r>
    </w:p>
    <w:p w:rsidR="00771F82" w:rsidRDefault="00F233F3" w:rsidP="00771F82">
      <w:pPr>
        <w:jc w:val="both"/>
        <w:rPr>
          <w:b/>
          <w:sz w:val="24"/>
          <w:szCs w:val="24"/>
        </w:rPr>
      </w:pPr>
      <w:r w:rsidRPr="00771F82">
        <w:rPr>
          <w:b/>
          <w:sz w:val="24"/>
          <w:szCs w:val="24"/>
        </w:rPr>
        <w:t>1. Wyniki Konkursu</w:t>
      </w:r>
      <w:r w:rsidR="00771F82">
        <w:rPr>
          <w:b/>
          <w:sz w:val="24"/>
          <w:szCs w:val="24"/>
        </w:rPr>
        <w:t xml:space="preserve"> zostaną ogłoszone podczas XIX</w:t>
      </w:r>
      <w:r w:rsidRPr="00771F82">
        <w:rPr>
          <w:b/>
          <w:sz w:val="24"/>
          <w:szCs w:val="24"/>
        </w:rPr>
        <w:t xml:space="preserve"> Forum Organizacji Pozarządowych Województwa </w:t>
      </w:r>
      <w:r w:rsidR="00771F82">
        <w:rPr>
          <w:b/>
          <w:sz w:val="24"/>
          <w:szCs w:val="24"/>
        </w:rPr>
        <w:t>Kujawsko-Pomorskiego ( czerwiec 2018 roku we Włocławku</w:t>
      </w:r>
      <w:r w:rsidRPr="00771F82">
        <w:rPr>
          <w:b/>
          <w:sz w:val="24"/>
          <w:szCs w:val="24"/>
        </w:rPr>
        <w:t xml:space="preserve">).  </w:t>
      </w:r>
    </w:p>
    <w:p w:rsidR="00F233F3" w:rsidRPr="00AB0D26" w:rsidRDefault="00F233F3" w:rsidP="00771F82">
      <w:pPr>
        <w:jc w:val="both"/>
        <w:rPr>
          <w:b/>
          <w:sz w:val="24"/>
          <w:szCs w:val="24"/>
        </w:rPr>
      </w:pPr>
      <w:r w:rsidRPr="00771F82">
        <w:rPr>
          <w:b/>
          <w:sz w:val="24"/>
          <w:szCs w:val="24"/>
        </w:rPr>
        <w:t xml:space="preserve">2. Komisja ocenia nie wolontariuszy, lecz podmioty/organizacje, które wzięły udział </w:t>
      </w:r>
      <w:r w:rsidR="00771F82">
        <w:rPr>
          <w:b/>
          <w:sz w:val="24"/>
          <w:szCs w:val="24"/>
        </w:rPr>
        <w:t xml:space="preserve">                         </w:t>
      </w:r>
      <w:r w:rsidRPr="00771F82">
        <w:rPr>
          <w:b/>
          <w:sz w:val="24"/>
          <w:szCs w:val="24"/>
        </w:rPr>
        <w:t>w konkursie i nagradza trzy najlepsze „dobre praktyki” profesjonalnego wolontariatu. Nagrody są równorzędne, mają formę pieniężną w wysokości 1.500,00 zł każda.</w:t>
      </w:r>
      <w:r w:rsidR="00771F82">
        <w:rPr>
          <w:b/>
          <w:sz w:val="24"/>
          <w:szCs w:val="24"/>
        </w:rPr>
        <w:t xml:space="preserve">                                </w:t>
      </w:r>
      <w:r w:rsidRPr="00771F82">
        <w:rPr>
          <w:b/>
          <w:sz w:val="24"/>
          <w:szCs w:val="24"/>
        </w:rPr>
        <w:t xml:space="preserve"> Środki te winny służyć dalszej profesjonalizacji wolontariatu w nagrodzonym podmiocie/organizacji. </w:t>
      </w:r>
      <w:r w:rsidR="00771F82">
        <w:rPr>
          <w:b/>
          <w:sz w:val="24"/>
          <w:szCs w:val="24"/>
        </w:rPr>
        <w:t xml:space="preserve">                                                                                                                      </w:t>
      </w:r>
      <w:r w:rsidRPr="00771F82">
        <w:rPr>
          <w:b/>
          <w:sz w:val="24"/>
          <w:szCs w:val="24"/>
        </w:rPr>
        <w:t xml:space="preserve">Organizator konkursu przekaże nagrody na wskazane w Formularzu nr 1 konta bankowe nagrodzonych podmiotów. Każdy z uczestników Konkursu może otrzymać tylko jedną nagrodę.  </w:t>
      </w:r>
    </w:p>
    <w:p w:rsidR="0046729B" w:rsidRDefault="00F233F3" w:rsidP="00247ED8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 xml:space="preserve">W przypadku małej liczby zgłoszeń lub niskiej wartości merytorycznej wniosków Organizator zastrzega sobie prawo do rezygnacji z rozstrzygnięcia Konkursu lub przyznania mniejszej liczby nagród. </w:t>
      </w:r>
    </w:p>
    <w:p w:rsidR="00F233F3" w:rsidRPr="00AB0D26" w:rsidRDefault="00F233F3" w:rsidP="00771F82">
      <w:pPr>
        <w:jc w:val="center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§</w:t>
      </w:r>
      <w:r w:rsidR="00771F82">
        <w:rPr>
          <w:b/>
          <w:sz w:val="24"/>
          <w:szCs w:val="24"/>
        </w:rPr>
        <w:t xml:space="preserve"> 7                                                                                                                                                      </w:t>
      </w:r>
      <w:r w:rsidRPr="00AB0D26">
        <w:rPr>
          <w:b/>
          <w:sz w:val="24"/>
          <w:szCs w:val="24"/>
        </w:rPr>
        <w:t>Postanowienia końcow</w:t>
      </w:r>
      <w:r w:rsidR="00771F82">
        <w:rPr>
          <w:b/>
          <w:sz w:val="24"/>
          <w:szCs w:val="24"/>
        </w:rPr>
        <w:t>e</w:t>
      </w:r>
    </w:p>
    <w:p w:rsidR="00F233F3" w:rsidRPr="00247ED8" w:rsidRDefault="00F233F3" w:rsidP="00247ED8">
      <w:pPr>
        <w:jc w:val="both"/>
        <w:rPr>
          <w:b/>
          <w:sz w:val="24"/>
          <w:szCs w:val="24"/>
        </w:rPr>
      </w:pPr>
      <w:r w:rsidRPr="00AB0D26">
        <w:rPr>
          <w:b/>
          <w:sz w:val="24"/>
          <w:szCs w:val="24"/>
        </w:rPr>
        <w:t>W sprawach nieuregulowanych niniejszym Regulaminem decyzje wiążące podejmuje Organizator konkursu w porozumieniu z Biurem Współpracy z Organizacjami Pozarządowymi Urzędu Marszałkowskiego Województwa Kujawsko-Pomorskiego</w:t>
      </w:r>
      <w:r w:rsidR="00771F82">
        <w:rPr>
          <w:b/>
          <w:sz w:val="24"/>
          <w:szCs w:val="24"/>
        </w:rPr>
        <w:t>.</w:t>
      </w:r>
    </w:p>
    <w:sectPr w:rsidR="00F233F3" w:rsidRPr="00247ED8" w:rsidSect="006138BB">
      <w:headerReference w:type="default" r:id="rId9"/>
      <w:foot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3100" w:rsidRDefault="00B53100" w:rsidP="006138BB">
      <w:pPr>
        <w:spacing w:after="0" w:line="240" w:lineRule="auto"/>
      </w:pPr>
      <w:r>
        <w:separator/>
      </w:r>
    </w:p>
  </w:endnote>
  <w:endnote w:type="continuationSeparator" w:id="0">
    <w:p w:rsidR="00B53100" w:rsidRDefault="00B53100" w:rsidP="006138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38BB" w:rsidRDefault="006138BB" w:rsidP="006138BB">
    <w:pPr>
      <w:pStyle w:val="Footer"/>
      <w:jc w:val="right"/>
    </w:pPr>
    <w:r>
      <w:rPr>
        <w:noProof/>
        <w:lang w:eastAsia="pl-PL"/>
      </w:rPr>
      <w:drawing>
        <wp:inline distT="0" distB="0" distL="0" distR="0">
          <wp:extent cx="471988" cy="581025"/>
          <wp:effectExtent l="19050" t="0" r="4262" b="0"/>
          <wp:docPr id="1" name="Obraz 1" descr="C:\FUNDACJA_ADM\DYSK_D\Pulpit\imprezy\FORUM i RODZYNKI\her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FUNDACJA_ADM\DYSK_D\Pulpit\imprezy\FORUM i RODZYNKI\herb.t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2235" cy="58132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                 </w:t>
    </w:r>
    <w:r w:rsidRPr="006138BB">
      <w:rPr>
        <w:noProof/>
        <w:lang w:eastAsia="pl-PL"/>
      </w:rPr>
      <w:drawing>
        <wp:inline distT="0" distB="0" distL="0" distR="0">
          <wp:extent cx="781050" cy="665101"/>
          <wp:effectExtent l="19050" t="0" r="0" b="0"/>
          <wp:docPr id="9" name="Obraz 4" descr="C:\FUNDACJA_ADM\DYSK_D\Pulpit\imprezy\FORUM i RODZYNKI\KP_RG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KP_RGB.tif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3011" cy="66677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6138BB" w:rsidRPr="00F233F3" w:rsidRDefault="006138BB" w:rsidP="006138BB">
    <w:pPr>
      <w:pStyle w:val="Footer"/>
      <w:rPr>
        <w:b/>
        <w:sz w:val="20"/>
        <w:szCs w:val="20"/>
      </w:rPr>
    </w:pPr>
    <w:r>
      <w:t xml:space="preserve">                     </w:t>
    </w:r>
    <w:r w:rsidRPr="00F233F3">
      <w:rPr>
        <w:b/>
        <w:sz w:val="20"/>
        <w:szCs w:val="20"/>
      </w:rPr>
      <w:t>XIX Forum Organizacji Poz</w:t>
    </w:r>
    <w:r w:rsidR="00F233F3">
      <w:rPr>
        <w:b/>
        <w:sz w:val="20"/>
        <w:szCs w:val="20"/>
      </w:rPr>
      <w:t xml:space="preserve">arządowych Województwa Kujawsko </w:t>
    </w:r>
    <w:r w:rsidRPr="00F233F3">
      <w:rPr>
        <w:b/>
        <w:sz w:val="20"/>
        <w:szCs w:val="20"/>
      </w:rPr>
      <w:t>– Pomorskie</w:t>
    </w:r>
    <w:r w:rsidR="00F233F3">
      <w:rPr>
        <w:b/>
        <w:sz w:val="20"/>
        <w:szCs w:val="20"/>
      </w:rPr>
      <w:t>go</w:t>
    </w:r>
    <w:r w:rsidRPr="00F233F3">
      <w:rPr>
        <w:b/>
        <w:sz w:val="20"/>
        <w:szCs w:val="20"/>
      </w:rPr>
      <w:t xml:space="preserve">  </w:t>
    </w:r>
  </w:p>
  <w:p w:rsidR="006138BB" w:rsidRPr="00F233F3" w:rsidRDefault="003C3FED" w:rsidP="003C3FED">
    <w:pPr>
      <w:pStyle w:val="Footer"/>
      <w:rPr>
        <w:b/>
        <w:sz w:val="20"/>
        <w:szCs w:val="20"/>
      </w:rPr>
    </w:pPr>
    <w:r>
      <w:rPr>
        <w:b/>
        <w:sz w:val="20"/>
        <w:szCs w:val="20"/>
      </w:rPr>
      <w:t xml:space="preserve">                    </w:t>
    </w:r>
    <w:r>
      <w:rPr>
        <w:b/>
        <w:sz w:val="20"/>
        <w:szCs w:val="20"/>
      </w:rPr>
      <w:t>j</w:t>
    </w:r>
    <w:r w:rsidR="007524E9">
      <w:rPr>
        <w:b/>
        <w:sz w:val="20"/>
        <w:szCs w:val="20"/>
      </w:rPr>
      <w:t xml:space="preserve">est </w:t>
    </w:r>
    <w:r w:rsidR="006138BB" w:rsidRPr="00F233F3">
      <w:rPr>
        <w:b/>
        <w:sz w:val="20"/>
        <w:szCs w:val="20"/>
      </w:rPr>
      <w:t>finansowan</w:t>
    </w:r>
    <w:r w:rsidR="007524E9">
      <w:rPr>
        <w:b/>
        <w:sz w:val="20"/>
        <w:szCs w:val="20"/>
      </w:rPr>
      <w:t>e</w:t>
    </w:r>
    <w:r w:rsidR="006138BB" w:rsidRPr="00F233F3">
      <w:rPr>
        <w:b/>
        <w:sz w:val="20"/>
        <w:szCs w:val="20"/>
      </w:rPr>
      <w:t xml:space="preserve"> </w:t>
    </w:r>
    <w:r w:rsidR="00F233F3">
      <w:rPr>
        <w:b/>
        <w:sz w:val="20"/>
        <w:szCs w:val="20"/>
      </w:rPr>
      <w:t>ze środków</w:t>
    </w:r>
    <w:r>
      <w:rPr>
        <w:b/>
        <w:sz w:val="20"/>
        <w:szCs w:val="20"/>
      </w:rPr>
      <w:t xml:space="preserve"> Samorządu</w:t>
    </w:r>
    <w:r w:rsidR="00F233F3">
      <w:rPr>
        <w:b/>
        <w:sz w:val="20"/>
        <w:szCs w:val="20"/>
      </w:rPr>
      <w:t xml:space="preserve"> Województwa Kujawsko </w:t>
    </w:r>
    <w:r w:rsidR="006138BB" w:rsidRPr="00F233F3">
      <w:rPr>
        <w:b/>
        <w:sz w:val="20"/>
        <w:szCs w:val="20"/>
      </w:rPr>
      <w:t>–</w:t>
    </w:r>
    <w:r w:rsidR="00F233F3">
      <w:rPr>
        <w:b/>
        <w:sz w:val="20"/>
        <w:szCs w:val="20"/>
      </w:rPr>
      <w:t xml:space="preserve"> </w:t>
    </w:r>
    <w:r w:rsidR="006138BB" w:rsidRPr="00F233F3">
      <w:rPr>
        <w:b/>
        <w:sz w:val="20"/>
        <w:szCs w:val="20"/>
      </w:rPr>
      <w:t>Pomorskiego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3100" w:rsidRDefault="00B53100" w:rsidP="006138BB">
      <w:pPr>
        <w:spacing w:after="0" w:line="240" w:lineRule="auto"/>
      </w:pPr>
      <w:r>
        <w:separator/>
      </w:r>
    </w:p>
  </w:footnote>
  <w:footnote w:type="continuationSeparator" w:id="0">
    <w:p w:rsidR="00B53100" w:rsidRDefault="00B53100" w:rsidP="006138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38BB" w:rsidRDefault="00F233F3" w:rsidP="00F233F3">
    <w:pPr>
      <w:pStyle w:val="Header"/>
    </w:pPr>
    <w:r>
      <w:t xml:space="preserve"> </w:t>
    </w:r>
    <w:r>
      <w:rPr>
        <w:noProof/>
        <w:lang w:eastAsia="pl-PL"/>
      </w:rPr>
      <w:drawing>
        <wp:inline distT="0" distB="0" distL="0" distR="0">
          <wp:extent cx="961537" cy="728154"/>
          <wp:effectExtent l="19050" t="0" r="0" b="0"/>
          <wp:docPr id="10" name="Obraz 4" descr="C:\FUNDACJA_ADM\DYSK_D\Pulpit\imprezy\FORUM i RODZYNKI\20110310143614_logo_foru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20110310143614_logo_forum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1537" cy="728154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</w:t>
    </w:r>
    <w:r>
      <w:rPr>
        <w:noProof/>
        <w:lang w:eastAsia="pl-PL"/>
      </w:rPr>
      <w:drawing>
        <wp:inline distT="0" distB="0" distL="0" distR="0">
          <wp:extent cx="2238375" cy="697748"/>
          <wp:effectExtent l="19050" t="0" r="9525" b="0"/>
          <wp:docPr id="8" name="Obraz 3" descr="C:\FUNDACJA_ADM\DYSK_D\Pulpit\imprezy\FORUM i RODZYNKI\pobran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FUNDACJA_ADM\DYSK_D\Pulpit\imprezy\FORUM i RODZYNKI\pobrane.pn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38375" cy="69774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</w:t>
    </w:r>
    <w:r w:rsidRPr="00F233F3">
      <w:rPr>
        <w:noProof/>
        <w:lang w:eastAsia="pl-PL"/>
      </w:rPr>
      <w:drawing>
        <wp:inline distT="0" distB="0" distL="0" distR="0">
          <wp:extent cx="971550" cy="953885"/>
          <wp:effectExtent l="19050" t="0" r="0" b="0"/>
          <wp:docPr id="11" name="Obraz 5" descr="C:\FUNDACJA_ADM\DYSK_D\Pulpit\Fundacja\logo s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FUNDACJA_ADM\DYSK_D\Pulpit\Fundacja\logo sm.jpg"/>
                  <pic:cNvPicPr>
                    <a:picLocks noChangeAspect="1" noChangeArrowheads="1"/>
                  </pic:cNvPicPr>
                </pic:nvPicPr>
                <pic:blipFill>
                  <a:blip r:embed="rId3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76543" cy="95878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5E59C3" w:rsidRDefault="00DA1095" w:rsidP="005E59C3">
    <w:pPr>
      <w:pStyle w:val="Header"/>
      <w:jc w:val="center"/>
      <w:rPr>
        <w:b/>
        <w:sz w:val="24"/>
        <w:szCs w:val="24"/>
      </w:rPr>
    </w:pPr>
    <w:r>
      <w:rPr>
        <w:b/>
        <w:sz w:val="24"/>
        <w:szCs w:val="24"/>
      </w:rPr>
      <w:tab/>
    </w:r>
    <w:r w:rsidR="005E59C3" w:rsidRPr="00F233F3">
      <w:rPr>
        <w:b/>
        <w:sz w:val="24"/>
        <w:szCs w:val="24"/>
      </w:rPr>
      <w:t>XIX Forum Organizacji Pozarządowych Województwa Kujawsko – Pomorskiego</w:t>
    </w:r>
  </w:p>
  <w:p w:rsidR="00771F82" w:rsidRPr="00771F82" w:rsidRDefault="00771F82" w:rsidP="00771F82">
    <w:pPr>
      <w:pStyle w:val="Header"/>
      <w:jc w:val="right"/>
      <w:rPr>
        <w:b/>
      </w:rPr>
    </w:pPr>
    <w:r w:rsidRPr="00771F82">
      <w:rPr>
        <w:b/>
      </w:rPr>
      <w:t>Regulamin konkursu „</w:t>
    </w:r>
    <w:r w:rsidRPr="00DB50F8">
      <w:rPr>
        <w:b/>
      </w:rPr>
      <w:t>WOLONTARIAT</w:t>
    </w:r>
    <w:r w:rsidRPr="00771F82">
      <w:rPr>
        <w:b/>
      </w:rPr>
      <w:t xml:space="preserve"> W AKCJI”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00178E"/>
    <w:multiLevelType w:val="hybridMultilevel"/>
    <w:tmpl w:val="6E2621F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604F18"/>
    <w:multiLevelType w:val="hybridMultilevel"/>
    <w:tmpl w:val="892AA3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A3A3DC0"/>
    <w:multiLevelType w:val="hybridMultilevel"/>
    <w:tmpl w:val="34305F7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70858AF"/>
    <w:multiLevelType w:val="hybridMultilevel"/>
    <w:tmpl w:val="A026479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5362"/>
  </w:hdrShapeDefaults>
  <w:footnotePr>
    <w:footnote w:id="-1"/>
    <w:footnote w:id="0"/>
  </w:footnotePr>
  <w:endnotePr>
    <w:endnote w:id="-1"/>
    <w:endnote w:id="0"/>
  </w:endnotePr>
  <w:compat/>
  <w:rsids>
    <w:rsidRoot w:val="006138BB"/>
    <w:rsid w:val="000853F7"/>
    <w:rsid w:val="000F5CC9"/>
    <w:rsid w:val="0014428F"/>
    <w:rsid w:val="001602BC"/>
    <w:rsid w:val="001A2AA5"/>
    <w:rsid w:val="001B7CE1"/>
    <w:rsid w:val="001C7269"/>
    <w:rsid w:val="002339E4"/>
    <w:rsid w:val="00247ED8"/>
    <w:rsid w:val="00284ABB"/>
    <w:rsid w:val="002C6AD5"/>
    <w:rsid w:val="003247C0"/>
    <w:rsid w:val="003935E3"/>
    <w:rsid w:val="003C3FED"/>
    <w:rsid w:val="0046729B"/>
    <w:rsid w:val="0052467F"/>
    <w:rsid w:val="005772E6"/>
    <w:rsid w:val="005D0BC3"/>
    <w:rsid w:val="005E3E38"/>
    <w:rsid w:val="005E59C3"/>
    <w:rsid w:val="006138BB"/>
    <w:rsid w:val="00631B33"/>
    <w:rsid w:val="006666B2"/>
    <w:rsid w:val="006A32AE"/>
    <w:rsid w:val="006C53EC"/>
    <w:rsid w:val="006D5993"/>
    <w:rsid w:val="00700363"/>
    <w:rsid w:val="00707E6D"/>
    <w:rsid w:val="007524E9"/>
    <w:rsid w:val="00771F82"/>
    <w:rsid w:val="007D354E"/>
    <w:rsid w:val="008B3F20"/>
    <w:rsid w:val="008E7711"/>
    <w:rsid w:val="00A321D6"/>
    <w:rsid w:val="00A54153"/>
    <w:rsid w:val="00A85D31"/>
    <w:rsid w:val="00AF398E"/>
    <w:rsid w:val="00B15746"/>
    <w:rsid w:val="00B53100"/>
    <w:rsid w:val="00B90224"/>
    <w:rsid w:val="00BA6C53"/>
    <w:rsid w:val="00CA2011"/>
    <w:rsid w:val="00D55D0E"/>
    <w:rsid w:val="00D56CCA"/>
    <w:rsid w:val="00D57FC0"/>
    <w:rsid w:val="00D83EDE"/>
    <w:rsid w:val="00DA1095"/>
    <w:rsid w:val="00DA2983"/>
    <w:rsid w:val="00DB50F8"/>
    <w:rsid w:val="00E362AB"/>
    <w:rsid w:val="00E85BC2"/>
    <w:rsid w:val="00EA714E"/>
    <w:rsid w:val="00EC18EE"/>
    <w:rsid w:val="00EC1B66"/>
    <w:rsid w:val="00F233F3"/>
    <w:rsid w:val="00F33D49"/>
    <w:rsid w:val="00F462D7"/>
    <w:rsid w:val="00F9145C"/>
    <w:rsid w:val="00F93953"/>
    <w:rsid w:val="00FF73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33F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38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38BB"/>
  </w:style>
  <w:style w:type="paragraph" w:styleId="Footer">
    <w:name w:val="footer"/>
    <w:basedOn w:val="Normal"/>
    <w:link w:val="FooterChar"/>
    <w:uiPriority w:val="99"/>
    <w:semiHidden/>
    <w:unhideWhenUsed/>
    <w:rsid w:val="006138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138BB"/>
  </w:style>
  <w:style w:type="paragraph" w:styleId="BalloonText">
    <w:name w:val="Balloon Text"/>
    <w:basedOn w:val="Normal"/>
    <w:link w:val="BalloonTextChar"/>
    <w:uiPriority w:val="99"/>
    <w:semiHidden/>
    <w:unhideWhenUsed/>
    <w:rsid w:val="006138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38B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233F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1574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undacjasamotnamama.org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forum2018_kujawskopomorskie@onet.eu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tiff"/><Relationship Id="rId1" Type="http://schemas.openxmlformats.org/officeDocument/2006/relationships/image" Target="media/image4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4</Pages>
  <Words>1074</Words>
  <Characters>6445</Characters>
  <Application>Microsoft Office Word</Application>
  <DocSecurity>0</DocSecurity>
  <Lines>53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7504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p.niedzialkowski</cp:lastModifiedBy>
  <cp:revision>9</cp:revision>
  <dcterms:created xsi:type="dcterms:W3CDTF">2018-05-06T17:05:00Z</dcterms:created>
  <dcterms:modified xsi:type="dcterms:W3CDTF">2018-05-08T07:42:00Z</dcterms:modified>
</cp:coreProperties>
</file>