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B" w:rsidRDefault="002F72AB" w:rsidP="00C3020A">
      <w:pPr>
        <w:ind w:right="-142" w:hanging="284"/>
        <w:rPr>
          <w:rFonts w:ascii="Arial" w:hAnsi="Arial" w:cs="Arial"/>
          <w:b/>
          <w:color w:val="3F3E42"/>
        </w:rPr>
      </w:pPr>
      <w:r w:rsidRPr="00FA38D4">
        <w:rPr>
          <w:rFonts w:ascii="Times" w:hAnsi="Times" w:cs="Arial"/>
          <w:noProof/>
          <w:color w:val="3F3E42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41F049E" wp14:editId="7500FC0F">
            <wp:simplePos x="0" y="0"/>
            <wp:positionH relativeFrom="column">
              <wp:posOffset>4986655</wp:posOffset>
            </wp:positionH>
            <wp:positionV relativeFrom="paragraph">
              <wp:posOffset>-135890</wp:posOffset>
            </wp:positionV>
            <wp:extent cx="714375" cy="818515"/>
            <wp:effectExtent l="0" t="0" r="9525" b="635"/>
            <wp:wrapSquare wrapText="bothSides"/>
            <wp:docPr id="2" name="Picture 3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ma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38D4">
        <w:rPr>
          <w:rFonts w:ascii="Times" w:hAnsi="Times" w:cs="Arial"/>
          <w:noProof/>
          <w:color w:val="3F3E42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36F7B78" wp14:editId="16E0AB79">
            <wp:simplePos x="0" y="0"/>
            <wp:positionH relativeFrom="column">
              <wp:posOffset>-197485</wp:posOffset>
            </wp:positionH>
            <wp:positionV relativeFrom="paragraph">
              <wp:posOffset>-242570</wp:posOffset>
            </wp:positionV>
            <wp:extent cx="1216660" cy="788035"/>
            <wp:effectExtent l="0" t="0" r="254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2AB" w:rsidRDefault="002F72AB" w:rsidP="00C3020A">
      <w:pPr>
        <w:ind w:right="-142" w:hanging="284"/>
        <w:rPr>
          <w:rFonts w:ascii="Arial" w:hAnsi="Arial" w:cs="Arial"/>
          <w:b/>
          <w:color w:val="3F3E42"/>
        </w:rPr>
      </w:pPr>
    </w:p>
    <w:p w:rsidR="00C3020A" w:rsidRPr="00C3020A" w:rsidRDefault="00CB4FA9" w:rsidP="00C3020A">
      <w:pPr>
        <w:ind w:right="-142" w:hanging="284"/>
        <w:rPr>
          <w:rFonts w:ascii="Arial" w:hAnsi="Arial" w:cs="Arial"/>
          <w:b/>
          <w:color w:val="3F3E42"/>
        </w:rPr>
      </w:pPr>
      <w:r>
        <w:rPr>
          <w:rFonts w:ascii="Arial" w:hAnsi="Arial" w:cs="Arial"/>
          <w:b/>
          <w:color w:val="3F3E42"/>
        </w:rPr>
        <w:t xml:space="preserve">Trener NGO - </w:t>
      </w:r>
      <w:r w:rsidR="00C3020A" w:rsidRPr="00C3020A">
        <w:rPr>
          <w:rFonts w:ascii="Arial" w:hAnsi="Arial" w:cs="Arial"/>
          <w:b/>
          <w:color w:val="3F3E42"/>
        </w:rPr>
        <w:t xml:space="preserve">działania szkoleniowo-doradcze </w:t>
      </w:r>
    </w:p>
    <w:p w:rsidR="00C3020A" w:rsidRPr="00C3020A" w:rsidRDefault="00C3020A" w:rsidP="00C3020A">
      <w:pPr>
        <w:ind w:right="-142" w:hanging="284"/>
        <w:rPr>
          <w:rFonts w:ascii="Arial" w:hAnsi="Arial" w:cs="Arial"/>
          <w:b/>
          <w:color w:val="3F3E42"/>
        </w:rPr>
      </w:pPr>
      <w:r w:rsidRPr="00C3020A">
        <w:rPr>
          <w:rFonts w:ascii="Arial" w:hAnsi="Arial" w:cs="Arial"/>
          <w:b/>
          <w:color w:val="3F3E42"/>
        </w:rPr>
        <w:t xml:space="preserve">na rzecz rozwoju potencjału organizacji pozarządowych </w:t>
      </w:r>
    </w:p>
    <w:p w:rsidR="00C3020A" w:rsidRPr="00C3020A" w:rsidRDefault="00C3020A" w:rsidP="00C3020A">
      <w:pPr>
        <w:ind w:right="-142" w:hanging="284"/>
        <w:rPr>
          <w:rFonts w:ascii="Arial" w:eastAsia="Calibri" w:hAnsi="Arial" w:cs="Arial"/>
          <w:b/>
        </w:rPr>
      </w:pPr>
      <w:r w:rsidRPr="00C3020A">
        <w:rPr>
          <w:rFonts w:ascii="Arial" w:hAnsi="Arial" w:cs="Arial"/>
          <w:b/>
          <w:color w:val="3F3E42"/>
        </w:rPr>
        <w:t xml:space="preserve">w województwie kujawsko-pomorskim </w:t>
      </w:r>
    </w:p>
    <w:p w:rsidR="005B5670" w:rsidRPr="006F63A1" w:rsidRDefault="00C3020A" w:rsidP="00C3020A">
      <w:pPr>
        <w:rPr>
          <w:rFonts w:ascii="Arial" w:eastAsia="Calibri" w:hAnsi="Arial" w:cs="Arial"/>
          <w:b/>
        </w:rPr>
      </w:pPr>
      <w:r w:rsidRPr="006F63A1">
        <w:rPr>
          <w:rFonts w:ascii="Arial" w:eastAsia="Calibri" w:hAnsi="Arial" w:cs="Arial"/>
          <w:b/>
        </w:rPr>
        <w:t xml:space="preserve"> </w:t>
      </w:r>
      <w:r w:rsidR="006F63A1">
        <w:rPr>
          <w:rFonts w:ascii="Arial" w:eastAsia="Calibri" w:hAnsi="Arial" w:cs="Arial"/>
          <w:b/>
        </w:rPr>
        <w:t xml:space="preserve"> szkolenie  - </w:t>
      </w:r>
      <w:r w:rsidRPr="006F63A1">
        <w:rPr>
          <w:rFonts w:ascii="Arial" w:eastAsia="Calibri" w:hAnsi="Arial" w:cs="Arial"/>
          <w:b/>
        </w:rPr>
        <w:t>„</w:t>
      </w:r>
      <w:r w:rsidR="00BB0667" w:rsidRPr="006F63A1">
        <w:rPr>
          <w:rFonts w:ascii="Arial" w:eastAsia="Calibri" w:hAnsi="Arial" w:cs="Arial"/>
          <w:b/>
          <w:sz w:val="24"/>
          <w:szCs w:val="24"/>
        </w:rPr>
        <w:t xml:space="preserve">ABC księgowości w </w:t>
      </w:r>
      <w:r w:rsidR="009A2371" w:rsidRPr="006F63A1">
        <w:rPr>
          <w:rFonts w:ascii="Arial" w:eastAsia="Calibri" w:hAnsi="Arial" w:cs="Arial"/>
          <w:b/>
          <w:sz w:val="24"/>
          <w:szCs w:val="24"/>
        </w:rPr>
        <w:t>NGO</w:t>
      </w:r>
      <w:r w:rsidRPr="006F63A1">
        <w:rPr>
          <w:rFonts w:ascii="Arial" w:eastAsia="Calibri" w:hAnsi="Arial" w:cs="Arial"/>
          <w:b/>
        </w:rPr>
        <w:t>”</w:t>
      </w:r>
      <w:r w:rsidR="00A0033F" w:rsidRPr="006F63A1">
        <w:rPr>
          <w:rFonts w:ascii="Arial" w:eastAsia="Calibri" w:hAnsi="Arial" w:cs="Arial"/>
          <w:b/>
        </w:rPr>
        <w:t xml:space="preserve"> </w:t>
      </w:r>
    </w:p>
    <w:p w:rsidR="00A0033F" w:rsidRPr="00A0033F" w:rsidRDefault="00A0033F" w:rsidP="00C3020A">
      <w:pPr>
        <w:rPr>
          <w:rFonts w:ascii="Arial" w:eastAsia="Calibri" w:hAnsi="Arial" w:cs="Arial"/>
        </w:rPr>
      </w:pPr>
    </w:p>
    <w:p w:rsidR="00825652" w:rsidRDefault="00825652" w:rsidP="006F63A1">
      <w:pPr>
        <w:pStyle w:val="NormalnyWeb"/>
        <w:spacing w:before="0" w:beforeAutospacing="0" w:after="150" w:afterAutospacing="0"/>
        <w:rPr>
          <w:rFonts w:asciiTheme="minorHAnsi" w:eastAsia="Calibri" w:hAnsiTheme="minorHAnsi" w:cstheme="minorHAnsi"/>
          <w:color w:val="262626" w:themeColor="text1" w:themeTint="D9"/>
          <w:sz w:val="28"/>
          <w:szCs w:val="28"/>
        </w:rPr>
      </w:pPr>
      <w:r>
        <w:rPr>
          <w:rFonts w:asciiTheme="minorHAnsi" w:eastAsia="Calibri" w:hAnsiTheme="minorHAnsi" w:cstheme="minorHAnsi"/>
          <w:sz w:val="28"/>
          <w:szCs w:val="28"/>
        </w:rPr>
        <w:t>Toruń</w:t>
      </w:r>
      <w:r w:rsidR="00C3020A" w:rsidRPr="006F63A1">
        <w:rPr>
          <w:rFonts w:asciiTheme="minorHAnsi" w:eastAsia="Calibri" w:hAnsiTheme="minorHAnsi" w:cstheme="minorHAnsi"/>
          <w:color w:val="262626" w:themeColor="text1" w:themeTint="D9"/>
          <w:sz w:val="28"/>
          <w:szCs w:val="28"/>
        </w:rPr>
        <w:t>,</w:t>
      </w:r>
    </w:p>
    <w:p w:rsidR="006F63A1" w:rsidRPr="006F63A1" w:rsidRDefault="00C3020A" w:rsidP="006F63A1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6F63A1">
        <w:rPr>
          <w:rFonts w:asciiTheme="minorHAnsi" w:eastAsia="Calibri" w:hAnsiTheme="minorHAnsi" w:cstheme="minorHAnsi"/>
          <w:color w:val="262626" w:themeColor="text1" w:themeTint="D9"/>
          <w:sz w:val="28"/>
          <w:szCs w:val="28"/>
        </w:rPr>
        <w:t xml:space="preserve"> </w:t>
      </w:r>
      <w:r w:rsidR="00825652">
        <w:rPr>
          <w:rStyle w:val="Pogrubienie"/>
          <w:rFonts w:asciiTheme="minorHAnsi" w:hAnsiTheme="minorHAnsi" w:cstheme="minorHAnsi"/>
          <w:color w:val="262626" w:themeColor="text1" w:themeTint="D9"/>
          <w:sz w:val="28"/>
          <w:szCs w:val="28"/>
        </w:rPr>
        <w:t>Urząd Marszałkowski w Toruniu</w:t>
      </w:r>
    </w:p>
    <w:p w:rsidR="00C3020A" w:rsidRPr="006F63A1" w:rsidRDefault="00825652" w:rsidP="006F63A1">
      <w:pPr>
        <w:pStyle w:val="NormalnyWeb"/>
        <w:spacing w:before="0" w:beforeAutospacing="0" w:after="150" w:afterAutospacing="0"/>
        <w:rPr>
          <w:rFonts w:asciiTheme="minorHAnsi" w:hAnsiTheme="minorHAnsi" w:cstheme="minorHAnsi"/>
          <w:color w:val="50545C"/>
          <w:sz w:val="28"/>
          <w:szCs w:val="28"/>
        </w:rPr>
      </w:pP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>Pl. Teatralny 2</w:t>
      </w:r>
      <w:r w:rsidR="006F63A1" w:rsidRPr="006F63A1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,</w:t>
      </w:r>
      <w:r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sala: Patio I piętro ; </w:t>
      </w:r>
      <w:r w:rsidR="005B5670" w:rsidRPr="006F63A1">
        <w:rPr>
          <w:rFonts w:asciiTheme="minorHAnsi" w:eastAsia="Calibri" w:hAnsiTheme="minorHAnsi" w:cstheme="minorHAnsi"/>
          <w:sz w:val="28"/>
          <w:szCs w:val="28"/>
        </w:rPr>
        <w:t xml:space="preserve">w dniu: </w:t>
      </w:r>
      <w:r>
        <w:rPr>
          <w:rFonts w:asciiTheme="minorHAnsi" w:eastAsia="Calibri" w:hAnsiTheme="minorHAnsi" w:cstheme="minorHAnsi"/>
          <w:b/>
          <w:sz w:val="28"/>
          <w:szCs w:val="28"/>
        </w:rPr>
        <w:t>2</w:t>
      </w:r>
      <w:r w:rsidR="00BB0667" w:rsidRPr="006F63A1">
        <w:rPr>
          <w:rFonts w:asciiTheme="minorHAnsi" w:eastAsia="Calibri" w:hAnsiTheme="minorHAnsi" w:cstheme="minorHAnsi"/>
          <w:b/>
          <w:sz w:val="28"/>
          <w:szCs w:val="28"/>
        </w:rPr>
        <w:t>3</w:t>
      </w:r>
      <w:r w:rsidR="00C3020A" w:rsidRPr="006F63A1">
        <w:rPr>
          <w:rFonts w:asciiTheme="minorHAnsi" w:eastAsia="Calibri" w:hAnsiTheme="minorHAnsi" w:cstheme="minorHAnsi"/>
          <w:b/>
          <w:sz w:val="28"/>
          <w:szCs w:val="28"/>
        </w:rPr>
        <w:t>.</w:t>
      </w:r>
      <w:r w:rsidR="00BB0667" w:rsidRPr="006F63A1">
        <w:rPr>
          <w:rFonts w:asciiTheme="minorHAnsi" w:eastAsia="Calibri" w:hAnsiTheme="minorHAnsi" w:cstheme="minorHAnsi"/>
          <w:b/>
          <w:sz w:val="28"/>
          <w:szCs w:val="28"/>
        </w:rPr>
        <w:t>1</w:t>
      </w:r>
      <w:r w:rsidR="00C3020A" w:rsidRPr="006F63A1">
        <w:rPr>
          <w:rFonts w:asciiTheme="minorHAnsi" w:eastAsia="Calibri" w:hAnsiTheme="minorHAnsi" w:cstheme="minorHAnsi"/>
          <w:b/>
          <w:sz w:val="28"/>
          <w:szCs w:val="28"/>
        </w:rPr>
        <w:t>0.201</w:t>
      </w:r>
      <w:r w:rsidR="00BB0667" w:rsidRPr="006F63A1">
        <w:rPr>
          <w:rFonts w:asciiTheme="minorHAnsi" w:eastAsia="Calibri" w:hAnsiTheme="minorHAnsi" w:cstheme="minorHAnsi"/>
          <w:b/>
          <w:sz w:val="28"/>
          <w:szCs w:val="28"/>
        </w:rPr>
        <w:t>8</w:t>
      </w:r>
      <w:r w:rsidR="00C3020A" w:rsidRPr="006F63A1">
        <w:rPr>
          <w:rFonts w:asciiTheme="minorHAnsi" w:eastAsia="Calibri" w:hAnsiTheme="minorHAnsi" w:cstheme="minorHAnsi"/>
          <w:b/>
          <w:sz w:val="28"/>
          <w:szCs w:val="28"/>
        </w:rPr>
        <w:t>r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 xml:space="preserve">, </w:t>
      </w:r>
      <w:r w:rsidR="006F63A1">
        <w:rPr>
          <w:rFonts w:asciiTheme="minorHAnsi" w:eastAsia="Calibri" w:hAnsiTheme="minorHAnsi" w:cstheme="minorHAnsi"/>
          <w:sz w:val="28"/>
          <w:szCs w:val="28"/>
        </w:rPr>
        <w:t xml:space="preserve">w godzinach: 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>1</w:t>
      </w:r>
      <w:r>
        <w:rPr>
          <w:rFonts w:asciiTheme="minorHAnsi" w:eastAsia="Calibri" w:hAnsiTheme="minorHAnsi" w:cstheme="minorHAnsi"/>
          <w:sz w:val="28"/>
          <w:szCs w:val="28"/>
        </w:rPr>
        <w:t>0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>.00-1</w:t>
      </w:r>
      <w:r>
        <w:rPr>
          <w:rFonts w:asciiTheme="minorHAnsi" w:eastAsia="Calibri" w:hAnsiTheme="minorHAnsi" w:cstheme="minorHAnsi"/>
          <w:sz w:val="28"/>
          <w:szCs w:val="28"/>
        </w:rPr>
        <w:t>3</w:t>
      </w:r>
      <w:r w:rsidR="00C3020A" w:rsidRPr="006F63A1">
        <w:rPr>
          <w:rFonts w:asciiTheme="minorHAnsi" w:eastAsia="Calibri" w:hAnsiTheme="minorHAnsi" w:cstheme="minorHAnsi"/>
          <w:sz w:val="28"/>
          <w:szCs w:val="28"/>
        </w:rPr>
        <w:t>.00</w:t>
      </w:r>
    </w:p>
    <w:p w:rsidR="00A0033F" w:rsidRDefault="00A0033F" w:rsidP="00C3020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C3020A" w:rsidRPr="00C3020A" w:rsidRDefault="00C3020A" w:rsidP="00C3020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color w:val="333333"/>
          <w:lang w:eastAsia="pl-PL"/>
        </w:rPr>
      </w:pPr>
      <w:r w:rsidRPr="00C3020A">
        <w:rPr>
          <w:rFonts w:ascii="Arial" w:eastAsia="Times New Roman" w:hAnsi="Arial" w:cs="Arial"/>
          <w:b/>
          <w:bCs/>
          <w:color w:val="333333"/>
          <w:lang w:eastAsia="pl-PL"/>
        </w:rPr>
        <w:t>Program szkolenia:</w:t>
      </w:r>
    </w:p>
    <w:p w:rsidR="009A2371" w:rsidRPr="009A2371" w:rsidRDefault="009A2371" w:rsidP="009A237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Wprowadzenie: podstaw</w:t>
      </w:r>
      <w:r w:rsidR="00BB0667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y rachunkowości</w:t>
      </w: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 w organizacji pozarządowej.</w:t>
      </w:r>
    </w:p>
    <w:p w:rsidR="009A2371" w:rsidRPr="009A2371" w:rsidRDefault="009A2371" w:rsidP="009A2371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Podstawy prawne - akty regulujące działalność statutową odpłatną i działalność gospodarczą NGO:</w:t>
      </w:r>
    </w:p>
    <w:p w:rsidR="009A2371" w:rsidRPr="009A2371" w:rsidRDefault="009A2371" w:rsidP="009A2371">
      <w:pPr>
        <w:numPr>
          <w:ilvl w:val="0"/>
          <w:numId w:val="1"/>
        </w:num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Działalność </w:t>
      </w:r>
      <w:r w:rsidR="00BB0667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statutowa </w:t>
      </w: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pożytku publicznego:</w:t>
      </w:r>
    </w:p>
    <w:p w:rsidR="009A2371" w:rsidRPr="009A2371" w:rsidRDefault="009A2371" w:rsidP="00BB0667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Zakres i rodzaj prowadzonej działalności;</w:t>
      </w:r>
    </w:p>
    <w:p w:rsidR="009A2371" w:rsidRPr="009A2371" w:rsidRDefault="009A2371" w:rsidP="00BB0667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Dokumentacja i księgowanie przychodów;</w:t>
      </w:r>
    </w:p>
    <w:p w:rsidR="00BB0667" w:rsidRPr="00BB0667" w:rsidRDefault="009A2371" w:rsidP="00BB0667">
      <w:pPr>
        <w:numPr>
          <w:ilvl w:val="0"/>
          <w:numId w:val="2"/>
        </w:numPr>
        <w:spacing w:after="0" w:line="336" w:lineRule="atLeast"/>
        <w:contextualSpacing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 w:rsidRPr="009A2371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Dokumentacja i księgowanie  kosztów;</w:t>
      </w:r>
    </w:p>
    <w:p w:rsidR="00BB0667" w:rsidRDefault="00BB0667" w:rsidP="00BB0667">
      <w:pPr>
        <w:pStyle w:val="Akapitzlist"/>
        <w:numPr>
          <w:ilvl w:val="0"/>
          <w:numId w:val="1"/>
        </w:numPr>
        <w:spacing w:after="0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Sprawozdania finansowe i merytoryczne</w:t>
      </w:r>
    </w:p>
    <w:p w:rsidR="00BB0667" w:rsidRDefault="00BB0667" w:rsidP="00BB0667">
      <w:pPr>
        <w:pStyle w:val="Akapitzlist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Powiązanie ksiąg rachunkowych z realizowanymi projektami</w:t>
      </w:r>
    </w:p>
    <w:p w:rsidR="00BB0667" w:rsidRDefault="00BB0667" w:rsidP="00BB0667">
      <w:pPr>
        <w:pStyle w:val="Akapitzlist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Organizacja jako pracodawca- prawa i obowiązki</w:t>
      </w:r>
    </w:p>
    <w:p w:rsidR="00BB0667" w:rsidRDefault="00BB0667" w:rsidP="00BB0667">
      <w:pPr>
        <w:pStyle w:val="Akapitzlist"/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Obowiązki organizacji wobec organów podatkowych i ZUS</w:t>
      </w:r>
    </w:p>
    <w:p w:rsidR="00BB0667" w:rsidRPr="00BB0667" w:rsidRDefault="006F63A1" w:rsidP="00BB0667">
      <w:pPr>
        <w:spacing w:before="100" w:beforeAutospacing="1" w:after="100" w:afterAutospacing="1" w:line="336" w:lineRule="atLeast"/>
        <w:ind w:left="360"/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>Pr</w:t>
      </w:r>
      <w:r w:rsidR="00CB4FA9"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owadząca szkolenie: </w:t>
      </w:r>
      <w:r>
        <w:rPr>
          <w:rFonts w:ascii="Times New Roman" w:eastAsia="Times New Roman" w:hAnsi="Times New Roman" w:cs="Times New Roman"/>
          <w:color w:val="3F3E42"/>
          <w:sz w:val="24"/>
          <w:szCs w:val="24"/>
          <w:lang w:eastAsia="pl-PL"/>
        </w:rPr>
        <w:t xml:space="preserve">księgowa, w kilkunastoletnim doświadczeniem w sektorze pozarządowym </w:t>
      </w:r>
    </w:p>
    <w:p w:rsidR="00C3020A" w:rsidRPr="00BB0667" w:rsidRDefault="00C3020A" w:rsidP="00BB06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B5670" w:rsidRDefault="005B5670">
      <w:pPr>
        <w:rPr>
          <w:rFonts w:ascii="Arial" w:eastAsia="Calibri" w:hAnsi="Arial" w:cs="Arial"/>
        </w:rPr>
      </w:pPr>
    </w:p>
    <w:p w:rsidR="005B5670" w:rsidRDefault="00C3020A">
      <w:pPr>
        <w:rPr>
          <w:rFonts w:ascii="Arial" w:eastAsia="Calibri" w:hAnsi="Arial" w:cs="Arial"/>
        </w:rPr>
      </w:pPr>
      <w:r w:rsidRPr="00C3020A">
        <w:rPr>
          <w:rFonts w:ascii="Arial" w:eastAsia="Calibri" w:hAnsi="Arial" w:cs="Arial"/>
        </w:rPr>
        <w:t xml:space="preserve">Organizator: </w:t>
      </w:r>
    </w:p>
    <w:p w:rsidR="005B5670" w:rsidRDefault="00C3020A">
      <w:pPr>
        <w:rPr>
          <w:rFonts w:ascii="Arial" w:eastAsia="Calibri" w:hAnsi="Arial" w:cs="Arial"/>
        </w:rPr>
      </w:pPr>
      <w:r w:rsidRPr="00C3020A">
        <w:rPr>
          <w:rFonts w:ascii="Arial" w:eastAsia="Calibri" w:hAnsi="Arial" w:cs="Arial"/>
        </w:rPr>
        <w:t xml:space="preserve">Toruńskie Stowarzyszenie Aktywności </w:t>
      </w:r>
      <w:r w:rsidR="00825652">
        <w:rPr>
          <w:rFonts w:ascii="Arial" w:eastAsia="Calibri" w:hAnsi="Arial" w:cs="Arial"/>
        </w:rPr>
        <w:t xml:space="preserve">Społecznej </w:t>
      </w:r>
      <w:r w:rsidR="00040B3E">
        <w:rPr>
          <w:rFonts w:ascii="Arial" w:eastAsia="Calibri" w:hAnsi="Arial" w:cs="Arial"/>
        </w:rPr>
        <w:t>–</w:t>
      </w:r>
      <w:r w:rsidR="00825652">
        <w:rPr>
          <w:rFonts w:ascii="Arial" w:eastAsia="Calibri" w:hAnsi="Arial" w:cs="Arial"/>
        </w:rPr>
        <w:t xml:space="preserve"> TSAS</w:t>
      </w:r>
      <w:bookmarkStart w:id="0" w:name="_GoBack"/>
      <w:bookmarkEnd w:id="0"/>
    </w:p>
    <w:p w:rsidR="005B5670" w:rsidRDefault="005B5670">
      <w:pPr>
        <w:rPr>
          <w:rFonts w:ascii="Arial" w:eastAsia="Calibri" w:hAnsi="Arial" w:cs="Arial"/>
        </w:rPr>
      </w:pPr>
    </w:p>
    <w:p w:rsidR="005B5670" w:rsidRPr="005B5670" w:rsidRDefault="005B5670" w:rsidP="005B5670">
      <w:pPr>
        <w:jc w:val="center"/>
        <w:rPr>
          <w:rFonts w:ascii="Arial" w:eastAsia="Calibri" w:hAnsi="Arial" w:cs="Arial"/>
          <w:b/>
        </w:rPr>
      </w:pPr>
      <w:r w:rsidRPr="005B5670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5B5670" w:rsidRPr="005B5670" w:rsidSect="00C3020A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0F15"/>
    <w:multiLevelType w:val="hybridMultilevel"/>
    <w:tmpl w:val="744E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82C73"/>
    <w:multiLevelType w:val="hybridMultilevel"/>
    <w:tmpl w:val="8A5A0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57BDC"/>
    <w:multiLevelType w:val="multilevel"/>
    <w:tmpl w:val="F3301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65FB3"/>
    <w:multiLevelType w:val="multilevel"/>
    <w:tmpl w:val="F0E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0A"/>
    <w:rsid w:val="00040B3E"/>
    <w:rsid w:val="002F72AB"/>
    <w:rsid w:val="005B5670"/>
    <w:rsid w:val="00663849"/>
    <w:rsid w:val="006F63A1"/>
    <w:rsid w:val="00825652"/>
    <w:rsid w:val="008A11D1"/>
    <w:rsid w:val="009A2371"/>
    <w:rsid w:val="009B6DCC"/>
    <w:rsid w:val="00A0033F"/>
    <w:rsid w:val="00A70074"/>
    <w:rsid w:val="00BB0667"/>
    <w:rsid w:val="00BC4DC2"/>
    <w:rsid w:val="00C003A1"/>
    <w:rsid w:val="00C3020A"/>
    <w:rsid w:val="00C80833"/>
    <w:rsid w:val="00CB41A4"/>
    <w:rsid w:val="00CB4FA9"/>
    <w:rsid w:val="00D05C1C"/>
    <w:rsid w:val="00E8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066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8</cp:revision>
  <cp:lastPrinted>2018-10-09T07:41:00Z</cp:lastPrinted>
  <dcterms:created xsi:type="dcterms:W3CDTF">2018-10-05T12:03:00Z</dcterms:created>
  <dcterms:modified xsi:type="dcterms:W3CDTF">2018-10-16T17:12:00Z</dcterms:modified>
</cp:coreProperties>
</file>